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571"/>
      </w:tblGrid>
      <w:tr w:rsidR="00A55BF0" w:rsidTr="00816D64">
        <w:tc>
          <w:tcPr>
            <w:tcW w:w="9571" w:type="dxa"/>
            <w:shd w:val="clear" w:color="auto" w:fill="auto"/>
          </w:tcPr>
          <w:p w:rsidR="00A55BF0" w:rsidRDefault="00A55BF0" w:rsidP="00EF2007">
            <w:pPr>
              <w:ind w:left="-567"/>
              <w:jc w:val="center"/>
            </w:pPr>
          </w:p>
          <w:p w:rsidR="00A55BF0" w:rsidRDefault="00A55BF0" w:rsidP="00EF2007">
            <w:pPr>
              <w:suppressAutoHyphens/>
              <w:ind w:left="-567"/>
              <w:jc w:val="center"/>
              <w:rPr>
                <w:sz w:val="28"/>
                <w:szCs w:val="28"/>
              </w:rPr>
            </w:pPr>
            <w:r>
              <w:rPr>
                <w:noProof/>
                <w:sz w:val="36"/>
                <w:szCs w:val="36"/>
              </w:rPr>
              <w:drawing>
                <wp:inline distT="0" distB="0" distL="0" distR="0" wp14:anchorId="00D968FB" wp14:editId="2F9D1F41">
                  <wp:extent cx="781050" cy="1143000"/>
                  <wp:effectExtent l="0" t="0" r="0" b="0"/>
                  <wp:docPr id="1" name="Рисунок 1" descr="Воротынский ГО_ПП-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Воротынский ГО_ПП-0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81050" cy="1143000"/>
                          </a:xfrm>
                          <a:prstGeom prst="rect">
                            <a:avLst/>
                          </a:prstGeom>
                          <a:noFill/>
                          <a:ln>
                            <a:noFill/>
                          </a:ln>
                        </pic:spPr>
                      </pic:pic>
                    </a:graphicData>
                  </a:graphic>
                </wp:inline>
              </w:drawing>
            </w:r>
          </w:p>
          <w:p w:rsidR="00A55BF0" w:rsidRPr="00461268" w:rsidRDefault="00A55BF0" w:rsidP="00EF2007">
            <w:pPr>
              <w:suppressAutoHyphens/>
              <w:ind w:left="-567"/>
              <w:jc w:val="center"/>
              <w:rPr>
                <w:sz w:val="28"/>
                <w:szCs w:val="28"/>
              </w:rPr>
            </w:pPr>
            <w:r w:rsidRPr="00463403">
              <w:rPr>
                <w:b/>
                <w:sz w:val="36"/>
                <w:szCs w:val="28"/>
              </w:rPr>
              <w:t>Администрация городского округа Воротынский Нижегородской области</w:t>
            </w:r>
          </w:p>
          <w:p w:rsidR="00A55BF0" w:rsidRPr="0081438F" w:rsidRDefault="00A55BF0" w:rsidP="00EF2007">
            <w:pPr>
              <w:suppressAutoHyphens/>
              <w:ind w:left="-567"/>
              <w:jc w:val="center"/>
              <w:rPr>
                <w:b/>
                <w:sz w:val="28"/>
                <w:szCs w:val="28"/>
              </w:rPr>
            </w:pPr>
          </w:p>
          <w:p w:rsidR="00A55BF0" w:rsidRPr="00463403" w:rsidRDefault="00A55BF0" w:rsidP="00EF2007">
            <w:pPr>
              <w:keepNext/>
              <w:numPr>
                <w:ilvl w:val="3"/>
                <w:numId w:val="1"/>
              </w:numPr>
              <w:tabs>
                <w:tab w:val="left" w:pos="0"/>
              </w:tabs>
              <w:suppressAutoHyphens/>
              <w:ind w:left="-567"/>
              <w:jc w:val="center"/>
              <w:outlineLvl w:val="3"/>
              <w:rPr>
                <w:b/>
                <w:bCs/>
                <w:sz w:val="40"/>
                <w:szCs w:val="28"/>
              </w:rPr>
            </w:pPr>
            <w:proofErr w:type="gramStart"/>
            <w:r w:rsidRPr="00463403">
              <w:rPr>
                <w:b/>
                <w:bCs/>
                <w:sz w:val="40"/>
                <w:szCs w:val="28"/>
              </w:rPr>
              <w:t>П</w:t>
            </w:r>
            <w:proofErr w:type="gramEnd"/>
            <w:r w:rsidRPr="00463403">
              <w:rPr>
                <w:b/>
                <w:bCs/>
                <w:sz w:val="40"/>
                <w:szCs w:val="28"/>
              </w:rPr>
              <w:t xml:space="preserve"> О С Т А Н О В Л Е Н И Е</w:t>
            </w:r>
          </w:p>
          <w:p w:rsidR="00A55BF0" w:rsidRDefault="00A55BF0" w:rsidP="00EF2007">
            <w:pPr>
              <w:pStyle w:val="4"/>
              <w:numPr>
                <w:ilvl w:val="3"/>
                <w:numId w:val="1"/>
              </w:numPr>
              <w:tabs>
                <w:tab w:val="left" w:pos="0"/>
              </w:tabs>
              <w:suppressAutoHyphens/>
              <w:spacing w:before="0" w:after="0"/>
              <w:ind w:left="-567"/>
              <w:jc w:val="center"/>
            </w:pPr>
          </w:p>
        </w:tc>
      </w:tr>
      <w:tr w:rsidR="00A55BF0" w:rsidTr="00816D64">
        <w:tc>
          <w:tcPr>
            <w:tcW w:w="9571" w:type="dxa"/>
            <w:shd w:val="clear" w:color="auto" w:fill="auto"/>
          </w:tcPr>
          <w:p w:rsidR="00A55BF0" w:rsidRPr="00A35A4A" w:rsidRDefault="006D7298" w:rsidP="00EF2007">
            <w:pPr>
              <w:ind w:left="-567"/>
              <w:jc w:val="center"/>
              <w:rPr>
                <w:sz w:val="28"/>
                <w:szCs w:val="28"/>
              </w:rPr>
            </w:pPr>
            <w:permStart w:id="624440717" w:edGrp="everyone" w:colFirst="0" w:colLast="0"/>
            <w:permStart w:id="1113594175" w:edGrp="everyone" w:colFirst="1" w:colLast="1"/>
            <w:r>
              <w:rPr>
                <w:sz w:val="28"/>
                <w:szCs w:val="28"/>
              </w:rPr>
              <w:t>03.03.2020</w:t>
            </w:r>
            <w:r w:rsidR="00A55BF0" w:rsidRPr="00A35A4A">
              <w:rPr>
                <w:sz w:val="28"/>
                <w:szCs w:val="28"/>
              </w:rPr>
              <w:t xml:space="preserve">                                </w:t>
            </w:r>
            <w:r w:rsidR="00A55BF0">
              <w:rPr>
                <w:sz w:val="28"/>
                <w:szCs w:val="28"/>
              </w:rPr>
              <w:t xml:space="preserve">         </w:t>
            </w:r>
            <w:r w:rsidR="00A55BF0" w:rsidRPr="00A35A4A">
              <w:rPr>
                <w:sz w:val="28"/>
                <w:szCs w:val="28"/>
              </w:rPr>
              <w:t xml:space="preserve">                </w:t>
            </w:r>
            <w:r w:rsidR="00A55BF0">
              <w:rPr>
                <w:sz w:val="28"/>
                <w:szCs w:val="28"/>
              </w:rPr>
              <w:t xml:space="preserve">      </w:t>
            </w:r>
            <w:r w:rsidR="00A55BF0" w:rsidRPr="00A35A4A">
              <w:rPr>
                <w:sz w:val="28"/>
                <w:szCs w:val="28"/>
              </w:rPr>
              <w:t xml:space="preserve">                         № </w:t>
            </w:r>
            <w:r>
              <w:rPr>
                <w:sz w:val="28"/>
                <w:szCs w:val="28"/>
              </w:rPr>
              <w:t>100</w:t>
            </w:r>
          </w:p>
          <w:p w:rsidR="00A55BF0" w:rsidRPr="00A35A4A" w:rsidRDefault="00A55BF0" w:rsidP="00EF2007">
            <w:pPr>
              <w:ind w:left="-567"/>
              <w:rPr>
                <w:sz w:val="28"/>
                <w:szCs w:val="28"/>
              </w:rPr>
            </w:pPr>
          </w:p>
        </w:tc>
      </w:tr>
    </w:tbl>
    <w:p w:rsidR="00A55BF0" w:rsidRPr="00AD559F" w:rsidRDefault="00A55BF0" w:rsidP="00EF2007">
      <w:pPr>
        <w:shd w:val="clear" w:color="auto" w:fill="FFFFFF"/>
        <w:spacing w:before="100" w:beforeAutospacing="1" w:after="100" w:afterAutospacing="1" w:line="276" w:lineRule="auto"/>
        <w:ind w:left="-567"/>
        <w:jc w:val="center"/>
        <w:rPr>
          <w:b/>
          <w:bCs/>
          <w:sz w:val="28"/>
          <w:szCs w:val="28"/>
        </w:rPr>
      </w:pPr>
      <w:bookmarkStart w:id="0" w:name="_GoBack"/>
      <w:permEnd w:id="624440717"/>
      <w:permEnd w:id="1113594175"/>
      <w:r w:rsidRPr="00AD559F">
        <w:rPr>
          <w:b/>
          <w:bCs/>
          <w:sz w:val="28"/>
          <w:szCs w:val="28"/>
        </w:rPr>
        <w:t>Об утверждении административного регламента предоставления муниципальной услуги «Признание помещения жилым помещением</w:t>
      </w:r>
      <w:bookmarkEnd w:id="0"/>
      <w:r w:rsidRPr="00AD559F">
        <w:rPr>
          <w:b/>
          <w:bCs/>
          <w:sz w:val="28"/>
          <w:szCs w:val="28"/>
        </w:rPr>
        <w:t xml:space="preserve">,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на территории </w:t>
      </w:r>
      <w:r>
        <w:rPr>
          <w:b/>
          <w:bCs/>
          <w:sz w:val="28"/>
          <w:szCs w:val="28"/>
        </w:rPr>
        <w:t>городского округа Воротынский</w:t>
      </w:r>
      <w:r w:rsidRPr="00AD559F">
        <w:rPr>
          <w:b/>
          <w:bCs/>
          <w:sz w:val="28"/>
          <w:szCs w:val="28"/>
        </w:rPr>
        <w:t xml:space="preserve"> Нижегородской области»</w:t>
      </w:r>
    </w:p>
    <w:p w:rsidR="00A55BF0" w:rsidRDefault="00A55BF0" w:rsidP="00EF2007">
      <w:pPr>
        <w:shd w:val="clear" w:color="auto" w:fill="FFFFFF"/>
        <w:spacing w:line="276" w:lineRule="auto"/>
        <w:ind w:left="-567" w:firstLine="708"/>
        <w:jc w:val="both"/>
        <w:rPr>
          <w:color w:val="333333"/>
        </w:rPr>
      </w:pPr>
    </w:p>
    <w:p w:rsidR="00A55BF0" w:rsidRPr="00FC05D0" w:rsidRDefault="00A55BF0" w:rsidP="00EF2007">
      <w:pPr>
        <w:shd w:val="clear" w:color="auto" w:fill="FFFFFF"/>
        <w:spacing w:line="276" w:lineRule="auto"/>
        <w:ind w:left="-567" w:firstLine="708"/>
        <w:jc w:val="both"/>
        <w:rPr>
          <w:spacing w:val="20"/>
          <w:sz w:val="28"/>
          <w:szCs w:val="28"/>
        </w:rPr>
      </w:pPr>
      <w:r w:rsidRPr="00740CD6">
        <w:rPr>
          <w:sz w:val="28"/>
          <w:szCs w:val="28"/>
        </w:rPr>
        <w:t>В соответствии Федеральн</w:t>
      </w:r>
      <w:r>
        <w:rPr>
          <w:sz w:val="28"/>
          <w:szCs w:val="28"/>
        </w:rPr>
        <w:t>ым законом от 27 июля 2010 года № 210-ФЗ «</w:t>
      </w:r>
      <w:r w:rsidRPr="00740CD6">
        <w:rPr>
          <w:sz w:val="28"/>
          <w:szCs w:val="28"/>
        </w:rPr>
        <w:t>Об организации предоставления госуда</w:t>
      </w:r>
      <w:r>
        <w:rPr>
          <w:sz w:val="28"/>
          <w:szCs w:val="28"/>
        </w:rPr>
        <w:t>рственных и муниципальных услуг»</w:t>
      </w:r>
      <w:r w:rsidRPr="00740CD6">
        <w:rPr>
          <w:sz w:val="28"/>
          <w:szCs w:val="28"/>
        </w:rPr>
        <w:t xml:space="preserve">, Федеральным </w:t>
      </w:r>
      <w:r>
        <w:rPr>
          <w:sz w:val="28"/>
          <w:szCs w:val="28"/>
        </w:rPr>
        <w:t>законом от 06 октября 2003 года № 131-ФЗ «</w:t>
      </w:r>
      <w:r w:rsidRPr="00740CD6">
        <w:rPr>
          <w:sz w:val="28"/>
          <w:szCs w:val="28"/>
        </w:rPr>
        <w:t>Об общих принципах организации местного самоуп</w:t>
      </w:r>
      <w:r>
        <w:rPr>
          <w:sz w:val="28"/>
          <w:szCs w:val="28"/>
        </w:rPr>
        <w:t>равления в Российской Федерации»</w:t>
      </w:r>
      <w:r w:rsidRPr="00740CD6">
        <w:rPr>
          <w:sz w:val="28"/>
          <w:szCs w:val="28"/>
        </w:rPr>
        <w:t xml:space="preserve">, руководствуясь Жилищным </w:t>
      </w:r>
      <w:r>
        <w:rPr>
          <w:sz w:val="28"/>
          <w:szCs w:val="28"/>
        </w:rPr>
        <w:t xml:space="preserve">кодексом Российской Федерации </w:t>
      </w:r>
      <w:r w:rsidRPr="00FC05D0">
        <w:rPr>
          <w:spacing w:val="20"/>
          <w:sz w:val="28"/>
          <w:szCs w:val="28"/>
        </w:rPr>
        <w:t xml:space="preserve">Администрация городского округа Воротынский Нижегородской области </w:t>
      </w:r>
      <w:proofErr w:type="gramStart"/>
      <w:r w:rsidRPr="00FC05D0">
        <w:rPr>
          <w:b/>
          <w:spacing w:val="20"/>
          <w:sz w:val="28"/>
          <w:szCs w:val="28"/>
        </w:rPr>
        <w:t>п</w:t>
      </w:r>
      <w:proofErr w:type="gramEnd"/>
      <w:r w:rsidRPr="00FC05D0">
        <w:rPr>
          <w:b/>
          <w:spacing w:val="20"/>
          <w:sz w:val="28"/>
          <w:szCs w:val="28"/>
        </w:rPr>
        <w:t xml:space="preserve"> о с т а н о в л я е т</w:t>
      </w:r>
      <w:r w:rsidRPr="00FC05D0">
        <w:rPr>
          <w:spacing w:val="20"/>
          <w:sz w:val="28"/>
          <w:szCs w:val="28"/>
        </w:rPr>
        <w:t>:</w:t>
      </w:r>
    </w:p>
    <w:p w:rsidR="00A55BF0" w:rsidRPr="00740CD6" w:rsidRDefault="00A55BF0" w:rsidP="00EF2007">
      <w:pPr>
        <w:shd w:val="clear" w:color="auto" w:fill="FFFFFF"/>
        <w:spacing w:line="276" w:lineRule="auto"/>
        <w:ind w:left="-567" w:firstLine="708"/>
        <w:jc w:val="both"/>
        <w:rPr>
          <w:sz w:val="28"/>
          <w:szCs w:val="28"/>
        </w:rPr>
      </w:pPr>
      <w:r w:rsidRPr="00740CD6">
        <w:rPr>
          <w:sz w:val="28"/>
          <w:szCs w:val="28"/>
        </w:rPr>
        <w:t>1.Утвердить административный регламент предоставления муниципальной услуги «</w:t>
      </w:r>
      <w:r w:rsidRPr="00740CD6">
        <w:rPr>
          <w:bCs/>
          <w:sz w:val="28"/>
          <w:szCs w:val="28"/>
        </w:rPr>
        <w:t xml:space="preserve">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на территории </w:t>
      </w:r>
      <w:r w:rsidRPr="00FA6E1B">
        <w:rPr>
          <w:bCs/>
          <w:sz w:val="28"/>
          <w:szCs w:val="28"/>
        </w:rPr>
        <w:t>городского округа Воротынский Нижегородской области</w:t>
      </w:r>
      <w:r w:rsidRPr="00740CD6">
        <w:rPr>
          <w:bCs/>
          <w:sz w:val="28"/>
          <w:szCs w:val="28"/>
        </w:rPr>
        <w:t xml:space="preserve">» </w:t>
      </w:r>
      <w:r w:rsidRPr="00740CD6">
        <w:rPr>
          <w:sz w:val="28"/>
          <w:szCs w:val="28"/>
        </w:rPr>
        <w:t>согласно Приложению  к настоящему постановлению.</w:t>
      </w:r>
    </w:p>
    <w:p w:rsidR="00A55BF0" w:rsidRPr="005069C9" w:rsidRDefault="00A55BF0" w:rsidP="005653E8">
      <w:pPr>
        <w:shd w:val="clear" w:color="auto" w:fill="FFFFFF"/>
        <w:spacing w:line="276" w:lineRule="auto"/>
        <w:ind w:left="-567" w:firstLine="708"/>
        <w:jc w:val="both"/>
        <w:rPr>
          <w:sz w:val="28"/>
          <w:szCs w:val="28"/>
        </w:rPr>
      </w:pPr>
      <w:r w:rsidRPr="005069C9">
        <w:rPr>
          <w:sz w:val="28"/>
          <w:szCs w:val="28"/>
        </w:rPr>
        <w:t>2. Возложить исполнен</w:t>
      </w:r>
      <w:r>
        <w:rPr>
          <w:sz w:val="28"/>
          <w:szCs w:val="28"/>
        </w:rPr>
        <w:t>ие утвержденного регламента на о</w:t>
      </w:r>
      <w:r w:rsidRPr="005069C9">
        <w:rPr>
          <w:sz w:val="28"/>
          <w:szCs w:val="28"/>
        </w:rPr>
        <w:t xml:space="preserve">тдел по строительству, архитектуре и </w:t>
      </w:r>
      <w:r w:rsidR="00695909">
        <w:rPr>
          <w:sz w:val="28"/>
          <w:szCs w:val="28"/>
        </w:rPr>
        <w:t>жилищно–коммунальному хозяйству</w:t>
      </w:r>
      <w:r>
        <w:rPr>
          <w:sz w:val="28"/>
          <w:szCs w:val="28"/>
        </w:rPr>
        <w:t xml:space="preserve"> а</w:t>
      </w:r>
      <w:r w:rsidRPr="005069C9">
        <w:rPr>
          <w:sz w:val="28"/>
          <w:szCs w:val="28"/>
        </w:rPr>
        <w:t xml:space="preserve">дминистрации </w:t>
      </w:r>
      <w:r>
        <w:rPr>
          <w:sz w:val="28"/>
          <w:szCs w:val="28"/>
        </w:rPr>
        <w:t xml:space="preserve">городского округа </w:t>
      </w:r>
      <w:r w:rsidRPr="005069C9">
        <w:rPr>
          <w:sz w:val="28"/>
          <w:szCs w:val="28"/>
        </w:rPr>
        <w:t>Воротынск</w:t>
      </w:r>
      <w:r>
        <w:rPr>
          <w:sz w:val="28"/>
          <w:szCs w:val="28"/>
        </w:rPr>
        <w:t>ий Нижегородской области</w:t>
      </w:r>
      <w:r w:rsidRPr="005069C9">
        <w:rPr>
          <w:sz w:val="28"/>
          <w:szCs w:val="28"/>
        </w:rPr>
        <w:t>.</w:t>
      </w:r>
    </w:p>
    <w:p w:rsidR="00A55BF0" w:rsidRDefault="00A55BF0" w:rsidP="005653E8">
      <w:pPr>
        <w:shd w:val="clear" w:color="auto" w:fill="FFFFFF"/>
        <w:spacing w:line="276" w:lineRule="auto"/>
        <w:ind w:left="-567" w:firstLine="708"/>
        <w:jc w:val="both"/>
        <w:rPr>
          <w:sz w:val="28"/>
          <w:szCs w:val="28"/>
        </w:rPr>
      </w:pPr>
      <w:r w:rsidRPr="005069C9">
        <w:rPr>
          <w:sz w:val="28"/>
          <w:szCs w:val="28"/>
        </w:rPr>
        <w:t xml:space="preserve">3. </w:t>
      </w:r>
      <w:proofErr w:type="gramStart"/>
      <w:r w:rsidRPr="005069C9">
        <w:rPr>
          <w:sz w:val="28"/>
          <w:szCs w:val="28"/>
        </w:rPr>
        <w:t xml:space="preserve">Признать утратившим силу постановление </w:t>
      </w:r>
      <w:r>
        <w:rPr>
          <w:sz w:val="28"/>
          <w:szCs w:val="28"/>
        </w:rPr>
        <w:t>а</w:t>
      </w:r>
      <w:r w:rsidRPr="005069C9">
        <w:rPr>
          <w:sz w:val="28"/>
          <w:szCs w:val="28"/>
        </w:rPr>
        <w:t>дминистрации Воротынского муниципального района</w:t>
      </w:r>
      <w:r>
        <w:rPr>
          <w:sz w:val="28"/>
          <w:szCs w:val="28"/>
        </w:rPr>
        <w:t xml:space="preserve"> Нижегородской области</w:t>
      </w:r>
      <w:r w:rsidRPr="005069C9">
        <w:rPr>
          <w:sz w:val="28"/>
          <w:szCs w:val="28"/>
        </w:rPr>
        <w:t xml:space="preserve"> от 24.06.2016 №180/1 «Об утверждении административного регламента по оказанию муниципальной услуги </w:t>
      </w:r>
      <w:r w:rsidRPr="005069C9">
        <w:rPr>
          <w:sz w:val="28"/>
          <w:szCs w:val="28"/>
        </w:rPr>
        <w:lastRenderedPageBreak/>
        <w:t>«Принятие документов, а также выдача решений о переводе или отказе в переводе жилого помещения в нежилое или нежилого в жилое помещение в Воротынском муниципальном районе Нижегородской области».</w:t>
      </w:r>
      <w:proofErr w:type="gramEnd"/>
    </w:p>
    <w:p w:rsidR="00A55BF0" w:rsidRPr="005069C9" w:rsidRDefault="00A55BF0" w:rsidP="005653E8">
      <w:pPr>
        <w:pStyle w:val="Default"/>
        <w:spacing w:line="276" w:lineRule="auto"/>
        <w:ind w:left="-567" w:firstLine="708"/>
        <w:jc w:val="both"/>
        <w:rPr>
          <w:sz w:val="28"/>
          <w:szCs w:val="28"/>
        </w:rPr>
      </w:pPr>
      <w:r>
        <w:rPr>
          <w:sz w:val="28"/>
          <w:szCs w:val="28"/>
        </w:rPr>
        <w:t xml:space="preserve">4. </w:t>
      </w:r>
      <w:r w:rsidRPr="005069C9">
        <w:rPr>
          <w:sz w:val="28"/>
          <w:szCs w:val="28"/>
        </w:rPr>
        <w:t xml:space="preserve"> </w:t>
      </w:r>
      <w:proofErr w:type="gramStart"/>
      <w:r w:rsidRPr="005069C9">
        <w:rPr>
          <w:sz w:val="28"/>
          <w:szCs w:val="28"/>
        </w:rPr>
        <w:t>Контроль за</w:t>
      </w:r>
      <w:proofErr w:type="gramEnd"/>
      <w:r w:rsidRPr="005069C9">
        <w:rPr>
          <w:sz w:val="28"/>
          <w:szCs w:val="28"/>
        </w:rPr>
        <w:t xml:space="preserve"> исполнением настоящего постановления возложить на заместителя главы</w:t>
      </w:r>
      <w:r>
        <w:rPr>
          <w:sz w:val="28"/>
          <w:szCs w:val="28"/>
        </w:rPr>
        <w:t xml:space="preserve"> администрации </w:t>
      </w:r>
      <w:r w:rsidRPr="005069C9">
        <w:rPr>
          <w:sz w:val="28"/>
          <w:szCs w:val="28"/>
        </w:rPr>
        <w:t xml:space="preserve">- начальника отдела по </w:t>
      </w:r>
      <w:r w:rsidR="00695909">
        <w:rPr>
          <w:sz w:val="28"/>
          <w:szCs w:val="28"/>
        </w:rPr>
        <w:t>строительству, архитектуре и жилищно-коммунальному хозяйству</w:t>
      </w:r>
      <w:r w:rsidRPr="005069C9">
        <w:rPr>
          <w:sz w:val="28"/>
          <w:szCs w:val="28"/>
        </w:rPr>
        <w:t xml:space="preserve"> администрации</w:t>
      </w:r>
      <w:r>
        <w:rPr>
          <w:sz w:val="28"/>
          <w:szCs w:val="28"/>
        </w:rPr>
        <w:t xml:space="preserve"> городского округа  Воротынский Нижегородской области </w:t>
      </w:r>
      <w:r w:rsidRPr="005069C9">
        <w:rPr>
          <w:sz w:val="28"/>
          <w:szCs w:val="28"/>
        </w:rPr>
        <w:t>С.Л.</w:t>
      </w:r>
      <w:r>
        <w:rPr>
          <w:sz w:val="28"/>
          <w:szCs w:val="28"/>
        </w:rPr>
        <w:t xml:space="preserve"> </w:t>
      </w:r>
      <w:r w:rsidRPr="005069C9">
        <w:rPr>
          <w:sz w:val="28"/>
          <w:szCs w:val="28"/>
        </w:rPr>
        <w:t>Привалова.</w:t>
      </w:r>
    </w:p>
    <w:p w:rsidR="00DE7928" w:rsidRDefault="00DE7928" w:rsidP="00E35B60">
      <w:pPr>
        <w:pStyle w:val="Default"/>
        <w:spacing w:line="276" w:lineRule="auto"/>
        <w:ind w:left="-567" w:firstLine="708"/>
        <w:jc w:val="both"/>
        <w:rPr>
          <w:sz w:val="28"/>
          <w:szCs w:val="28"/>
        </w:rPr>
      </w:pPr>
      <w:r>
        <w:rPr>
          <w:sz w:val="28"/>
          <w:szCs w:val="28"/>
        </w:rPr>
        <w:t>5. Постановление опубликовать в газете «Воротынская газета» и разместить на официальном портале органов местного самоуправления городского округа Воротынский http://vorotynec.omsu-nnov.ru/.</w:t>
      </w:r>
    </w:p>
    <w:p w:rsidR="00A55BF0" w:rsidRDefault="00A55BF0" w:rsidP="005653E8">
      <w:pPr>
        <w:shd w:val="clear" w:color="auto" w:fill="FFFFFF"/>
        <w:spacing w:line="276" w:lineRule="auto"/>
        <w:ind w:left="-567" w:firstLine="708"/>
        <w:jc w:val="both"/>
        <w:rPr>
          <w:sz w:val="28"/>
          <w:szCs w:val="28"/>
        </w:rPr>
      </w:pPr>
      <w:r w:rsidRPr="005069C9">
        <w:rPr>
          <w:sz w:val="28"/>
          <w:szCs w:val="28"/>
        </w:rPr>
        <w:t>6. Настоящее постановление вступает в силу со дня его опубликования.</w:t>
      </w:r>
    </w:p>
    <w:p w:rsidR="00A55BF0" w:rsidRDefault="00A55BF0" w:rsidP="005653E8">
      <w:pPr>
        <w:shd w:val="clear" w:color="auto" w:fill="FFFFFF"/>
        <w:spacing w:line="276" w:lineRule="auto"/>
        <w:ind w:left="-567" w:firstLine="708"/>
        <w:jc w:val="both"/>
        <w:rPr>
          <w:sz w:val="28"/>
          <w:szCs w:val="28"/>
        </w:rPr>
      </w:pPr>
    </w:p>
    <w:p w:rsidR="00A55BF0" w:rsidRDefault="00A55BF0" w:rsidP="005653E8">
      <w:pPr>
        <w:shd w:val="clear" w:color="auto" w:fill="FFFFFF"/>
        <w:spacing w:line="276" w:lineRule="auto"/>
        <w:ind w:left="-567"/>
        <w:jc w:val="both"/>
        <w:rPr>
          <w:sz w:val="28"/>
          <w:szCs w:val="28"/>
        </w:rPr>
      </w:pPr>
    </w:p>
    <w:p w:rsidR="00A55BF0" w:rsidRDefault="00A55BF0" w:rsidP="005653E8">
      <w:pPr>
        <w:shd w:val="clear" w:color="auto" w:fill="FFFFFF"/>
        <w:spacing w:line="276" w:lineRule="auto"/>
        <w:ind w:left="-567"/>
        <w:jc w:val="both"/>
        <w:rPr>
          <w:sz w:val="28"/>
          <w:szCs w:val="28"/>
        </w:rPr>
      </w:pPr>
      <w:r>
        <w:rPr>
          <w:sz w:val="28"/>
          <w:szCs w:val="28"/>
        </w:rPr>
        <w:t xml:space="preserve">Глава местного самоуправления </w:t>
      </w:r>
    </w:p>
    <w:p w:rsidR="00A55BF0" w:rsidRDefault="00A55BF0" w:rsidP="005653E8">
      <w:pPr>
        <w:shd w:val="clear" w:color="auto" w:fill="FFFFFF"/>
        <w:spacing w:line="276" w:lineRule="auto"/>
        <w:ind w:left="-567"/>
        <w:jc w:val="both"/>
        <w:rPr>
          <w:sz w:val="28"/>
          <w:szCs w:val="28"/>
        </w:rPr>
      </w:pPr>
      <w:r>
        <w:rPr>
          <w:sz w:val="28"/>
          <w:szCs w:val="28"/>
        </w:rPr>
        <w:t xml:space="preserve">городского округа Воротынский </w:t>
      </w:r>
    </w:p>
    <w:p w:rsidR="006D7298" w:rsidRDefault="00A55BF0" w:rsidP="005653E8">
      <w:pPr>
        <w:shd w:val="clear" w:color="auto" w:fill="FFFFFF"/>
        <w:spacing w:line="276" w:lineRule="auto"/>
        <w:ind w:left="-567"/>
        <w:jc w:val="both"/>
        <w:rPr>
          <w:sz w:val="28"/>
          <w:szCs w:val="28"/>
        </w:rPr>
      </w:pPr>
      <w:r>
        <w:rPr>
          <w:sz w:val="28"/>
          <w:szCs w:val="28"/>
        </w:rPr>
        <w:t>Нижегородской области</w:t>
      </w:r>
      <w:r w:rsidRPr="005069C9">
        <w:rPr>
          <w:sz w:val="28"/>
          <w:szCs w:val="28"/>
        </w:rPr>
        <w:t>                  </w:t>
      </w:r>
      <w:r>
        <w:rPr>
          <w:sz w:val="28"/>
          <w:szCs w:val="28"/>
        </w:rPr>
        <w:t xml:space="preserve">                                          </w:t>
      </w:r>
      <w:r w:rsidR="00E35B60">
        <w:rPr>
          <w:sz w:val="28"/>
          <w:szCs w:val="28"/>
        </w:rPr>
        <w:t xml:space="preserve">       </w:t>
      </w:r>
      <w:r w:rsidRPr="005069C9">
        <w:rPr>
          <w:sz w:val="28"/>
          <w:szCs w:val="28"/>
        </w:rPr>
        <w:t>     </w:t>
      </w:r>
      <w:r w:rsidR="005653E8">
        <w:rPr>
          <w:sz w:val="28"/>
          <w:szCs w:val="28"/>
        </w:rPr>
        <w:t xml:space="preserve"> </w:t>
      </w:r>
      <w:r w:rsidRPr="005069C9">
        <w:rPr>
          <w:sz w:val="28"/>
          <w:szCs w:val="28"/>
        </w:rPr>
        <w:t> А.А. Солдатов</w:t>
      </w:r>
    </w:p>
    <w:p w:rsidR="006D7298" w:rsidRDefault="006D7298">
      <w:pPr>
        <w:spacing w:after="200" w:line="276" w:lineRule="auto"/>
        <w:rPr>
          <w:sz w:val="28"/>
          <w:szCs w:val="28"/>
        </w:rPr>
      </w:pPr>
      <w:r>
        <w:rPr>
          <w:sz w:val="28"/>
          <w:szCs w:val="28"/>
        </w:rPr>
        <w:br w:type="page"/>
      </w:r>
    </w:p>
    <w:p w:rsidR="006D7298" w:rsidRPr="006D7298" w:rsidRDefault="006D7298" w:rsidP="006D7298">
      <w:pPr>
        <w:jc w:val="right"/>
        <w:rPr>
          <w:color w:val="000000" w:themeColor="text1"/>
          <w:sz w:val="28"/>
          <w:szCs w:val="28"/>
        </w:rPr>
      </w:pPr>
      <w:r w:rsidRPr="006D7298">
        <w:rPr>
          <w:color w:val="000000" w:themeColor="text1"/>
          <w:sz w:val="28"/>
          <w:szCs w:val="28"/>
        </w:rPr>
        <w:lastRenderedPageBreak/>
        <w:t>ПРИЛОЖЕНИЕ</w:t>
      </w:r>
    </w:p>
    <w:p w:rsidR="006D7298" w:rsidRPr="006D7298" w:rsidRDefault="006D7298" w:rsidP="006D7298">
      <w:pPr>
        <w:jc w:val="right"/>
        <w:rPr>
          <w:color w:val="000000" w:themeColor="text1"/>
          <w:sz w:val="28"/>
          <w:szCs w:val="28"/>
        </w:rPr>
      </w:pPr>
      <w:r w:rsidRPr="006D7298">
        <w:rPr>
          <w:color w:val="000000" w:themeColor="text1"/>
          <w:sz w:val="28"/>
          <w:szCs w:val="28"/>
        </w:rPr>
        <w:t xml:space="preserve">к постановлению администрации </w:t>
      </w:r>
    </w:p>
    <w:p w:rsidR="006D7298" w:rsidRPr="006D7298" w:rsidRDefault="006D7298" w:rsidP="006D7298">
      <w:pPr>
        <w:jc w:val="right"/>
        <w:rPr>
          <w:color w:val="000000" w:themeColor="text1"/>
          <w:sz w:val="28"/>
          <w:szCs w:val="28"/>
        </w:rPr>
      </w:pPr>
      <w:r w:rsidRPr="006D7298">
        <w:rPr>
          <w:color w:val="000000" w:themeColor="text1"/>
          <w:sz w:val="28"/>
          <w:szCs w:val="28"/>
        </w:rPr>
        <w:t xml:space="preserve">городского округа Воротынский </w:t>
      </w:r>
    </w:p>
    <w:p w:rsidR="006D7298" w:rsidRPr="006D7298" w:rsidRDefault="006D7298" w:rsidP="006D7298">
      <w:pPr>
        <w:jc w:val="right"/>
        <w:rPr>
          <w:color w:val="000000" w:themeColor="text1"/>
          <w:sz w:val="28"/>
          <w:szCs w:val="28"/>
        </w:rPr>
      </w:pPr>
      <w:r w:rsidRPr="006D7298">
        <w:rPr>
          <w:color w:val="000000" w:themeColor="text1"/>
          <w:sz w:val="28"/>
          <w:szCs w:val="28"/>
        </w:rPr>
        <w:t>Нижегородской области</w:t>
      </w:r>
    </w:p>
    <w:p w:rsidR="006D7298" w:rsidRPr="006D7298" w:rsidRDefault="006D7298" w:rsidP="006D7298">
      <w:pPr>
        <w:jc w:val="right"/>
        <w:rPr>
          <w:color w:val="000000" w:themeColor="text1"/>
          <w:sz w:val="28"/>
          <w:szCs w:val="28"/>
        </w:rPr>
      </w:pPr>
      <w:r w:rsidRPr="006D7298">
        <w:rPr>
          <w:color w:val="000000" w:themeColor="text1"/>
          <w:sz w:val="28"/>
          <w:szCs w:val="28"/>
        </w:rPr>
        <w:t xml:space="preserve"> </w:t>
      </w:r>
      <w:r>
        <w:rPr>
          <w:color w:val="000000" w:themeColor="text1"/>
          <w:sz w:val="28"/>
          <w:szCs w:val="28"/>
        </w:rPr>
        <w:t xml:space="preserve">03.03.2020 </w:t>
      </w:r>
      <w:r w:rsidRPr="006D7298">
        <w:rPr>
          <w:color w:val="000000" w:themeColor="text1"/>
          <w:sz w:val="28"/>
          <w:szCs w:val="28"/>
        </w:rPr>
        <w:t xml:space="preserve">№ </w:t>
      </w:r>
      <w:r>
        <w:rPr>
          <w:color w:val="000000" w:themeColor="text1"/>
          <w:sz w:val="28"/>
          <w:szCs w:val="28"/>
        </w:rPr>
        <w:t>100</w:t>
      </w:r>
    </w:p>
    <w:p w:rsidR="006D7298" w:rsidRPr="006D7298" w:rsidRDefault="006D7298" w:rsidP="006D7298">
      <w:pPr>
        <w:spacing w:before="100" w:beforeAutospacing="1" w:after="100" w:afterAutospacing="1" w:line="276" w:lineRule="auto"/>
        <w:jc w:val="right"/>
        <w:rPr>
          <w:color w:val="000000" w:themeColor="text1"/>
        </w:rPr>
      </w:pPr>
      <w:r w:rsidRPr="006D7298">
        <w:rPr>
          <w:color w:val="000000" w:themeColor="text1"/>
        </w:rPr>
        <w:t> </w:t>
      </w:r>
    </w:p>
    <w:p w:rsidR="006D7298" w:rsidRPr="006D7298" w:rsidRDefault="006D7298" w:rsidP="006D7298">
      <w:pPr>
        <w:spacing w:line="276" w:lineRule="auto"/>
        <w:jc w:val="center"/>
        <w:rPr>
          <w:b/>
          <w:color w:val="000000" w:themeColor="text1"/>
          <w:sz w:val="28"/>
          <w:szCs w:val="28"/>
        </w:rPr>
      </w:pPr>
      <w:r w:rsidRPr="006D7298">
        <w:rPr>
          <w:b/>
          <w:color w:val="000000" w:themeColor="text1"/>
          <w:sz w:val="28"/>
          <w:szCs w:val="28"/>
        </w:rPr>
        <w:t xml:space="preserve">Административный регламент </w:t>
      </w:r>
    </w:p>
    <w:p w:rsidR="006D7298" w:rsidRPr="006D7298" w:rsidRDefault="006D7298" w:rsidP="006D7298">
      <w:pPr>
        <w:spacing w:line="276" w:lineRule="auto"/>
        <w:jc w:val="center"/>
        <w:rPr>
          <w:b/>
          <w:bCs/>
          <w:color w:val="000000" w:themeColor="text1"/>
          <w:sz w:val="28"/>
          <w:szCs w:val="28"/>
        </w:rPr>
      </w:pPr>
      <w:r w:rsidRPr="006D7298">
        <w:rPr>
          <w:b/>
          <w:color w:val="000000" w:themeColor="text1"/>
          <w:sz w:val="28"/>
          <w:szCs w:val="28"/>
        </w:rPr>
        <w:t>предоставления муниципальной услуги</w:t>
      </w:r>
      <w:r w:rsidRPr="006D7298">
        <w:rPr>
          <w:b/>
          <w:color w:val="000000" w:themeColor="text1"/>
        </w:rPr>
        <w:t xml:space="preserve"> </w:t>
      </w:r>
      <w:r w:rsidRPr="006D7298">
        <w:rPr>
          <w:b/>
          <w:color w:val="000000" w:themeColor="text1"/>
          <w:sz w:val="28"/>
          <w:szCs w:val="28"/>
        </w:rPr>
        <w:t>«</w:t>
      </w:r>
      <w:r w:rsidRPr="006D7298">
        <w:rPr>
          <w:b/>
          <w:bCs/>
          <w:color w:val="000000" w:themeColor="text1"/>
          <w:sz w:val="28"/>
          <w:szCs w:val="28"/>
        </w:rPr>
        <w:t>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на территории городского округа Воротынский Нижегородской области»</w:t>
      </w:r>
      <w:r w:rsidRPr="006D7298">
        <w:rPr>
          <w:b/>
          <w:color w:val="000000" w:themeColor="text1"/>
        </w:rPr>
        <w:t> </w:t>
      </w:r>
    </w:p>
    <w:p w:rsidR="006D7298" w:rsidRPr="006D7298" w:rsidRDefault="006D7298" w:rsidP="006D7298">
      <w:pPr>
        <w:spacing w:before="100" w:beforeAutospacing="1" w:after="100" w:afterAutospacing="1" w:line="276" w:lineRule="auto"/>
        <w:jc w:val="center"/>
        <w:rPr>
          <w:b/>
          <w:color w:val="000000" w:themeColor="text1"/>
          <w:sz w:val="28"/>
          <w:szCs w:val="28"/>
        </w:rPr>
      </w:pPr>
      <w:r w:rsidRPr="006D7298">
        <w:rPr>
          <w:b/>
          <w:color w:val="000000" w:themeColor="text1"/>
          <w:sz w:val="28"/>
          <w:szCs w:val="28"/>
        </w:rPr>
        <w:t>1. Общие положения</w:t>
      </w:r>
    </w:p>
    <w:p w:rsidR="006D7298" w:rsidRPr="006D7298" w:rsidRDefault="006D7298" w:rsidP="006D7298">
      <w:pPr>
        <w:spacing w:line="276" w:lineRule="auto"/>
        <w:ind w:left="-567" w:firstLine="708"/>
        <w:jc w:val="both"/>
        <w:rPr>
          <w:color w:val="000000" w:themeColor="text1"/>
          <w:sz w:val="28"/>
          <w:szCs w:val="28"/>
        </w:rPr>
      </w:pPr>
      <w:r w:rsidRPr="006D7298">
        <w:rPr>
          <w:color w:val="000000" w:themeColor="text1"/>
          <w:sz w:val="28"/>
          <w:szCs w:val="28"/>
        </w:rPr>
        <w:t>1.1. Предмет регулирования регламента.</w:t>
      </w:r>
    </w:p>
    <w:p w:rsidR="006D7298" w:rsidRPr="006D7298" w:rsidRDefault="006D7298" w:rsidP="006D7298">
      <w:pPr>
        <w:spacing w:line="276" w:lineRule="auto"/>
        <w:ind w:left="-567" w:firstLine="708"/>
        <w:jc w:val="both"/>
        <w:rPr>
          <w:color w:val="000000" w:themeColor="text1"/>
          <w:sz w:val="28"/>
          <w:szCs w:val="28"/>
        </w:rPr>
      </w:pPr>
      <w:proofErr w:type="gramStart"/>
      <w:r w:rsidRPr="006D7298">
        <w:rPr>
          <w:color w:val="000000" w:themeColor="text1"/>
          <w:sz w:val="28"/>
          <w:szCs w:val="28"/>
        </w:rPr>
        <w:t>Административный регламент предоставления муниципальной услуги «</w:t>
      </w:r>
      <w:r w:rsidRPr="006D7298">
        <w:rPr>
          <w:bCs/>
          <w:color w:val="000000" w:themeColor="text1"/>
          <w:sz w:val="28"/>
          <w:szCs w:val="28"/>
        </w:rPr>
        <w:t>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на территории городского округа Воротынский Нижегородской области»</w:t>
      </w:r>
      <w:r w:rsidRPr="006D7298">
        <w:rPr>
          <w:color w:val="000000" w:themeColor="text1"/>
          <w:sz w:val="28"/>
          <w:szCs w:val="28"/>
        </w:rPr>
        <w:t xml:space="preserve"> (далее - Административный регламент)</w:t>
      </w:r>
      <w:r w:rsidRPr="006D7298">
        <w:rPr>
          <w:color w:val="000000" w:themeColor="text1"/>
        </w:rPr>
        <w:t xml:space="preserve"> </w:t>
      </w:r>
      <w:r w:rsidRPr="006D7298">
        <w:rPr>
          <w:color w:val="000000" w:themeColor="text1"/>
          <w:sz w:val="28"/>
          <w:szCs w:val="28"/>
        </w:rPr>
        <w:t>разработан в целях повышения качества предоставления и доступности муниципальной услуги</w:t>
      </w:r>
      <w:r w:rsidRPr="006D7298">
        <w:rPr>
          <w:color w:val="000000" w:themeColor="text1"/>
        </w:rPr>
        <w:t xml:space="preserve"> </w:t>
      </w:r>
      <w:r w:rsidRPr="006D7298">
        <w:rPr>
          <w:color w:val="000000" w:themeColor="text1"/>
          <w:sz w:val="28"/>
          <w:szCs w:val="28"/>
        </w:rPr>
        <w:t>«</w:t>
      </w:r>
      <w:r w:rsidRPr="006D7298">
        <w:rPr>
          <w:color w:val="000000" w:themeColor="text1"/>
          <w:spacing w:val="2"/>
          <w:sz w:val="28"/>
          <w:szCs w:val="28"/>
          <w:shd w:val="clear" w:color="auto" w:fill="FFFFFF"/>
        </w:rPr>
        <w:t>Признание помещения жилым помещением, жилого помещения непригодным для проживания</w:t>
      </w:r>
      <w:proofErr w:type="gramEnd"/>
      <w:r w:rsidRPr="006D7298">
        <w:rPr>
          <w:color w:val="000000" w:themeColor="text1"/>
          <w:spacing w:val="2"/>
          <w:sz w:val="28"/>
          <w:szCs w:val="28"/>
          <w:shd w:val="clear" w:color="auto" w:fill="FFFFFF"/>
        </w:rPr>
        <w:t>, многоквартирного дома аварийным и подлежащим сносу или реконструкции, садового дома жилым домом и жилого дома садовым домом</w:t>
      </w:r>
      <w:r w:rsidRPr="006D7298">
        <w:rPr>
          <w:color w:val="000000" w:themeColor="text1"/>
          <w:sz w:val="28"/>
          <w:szCs w:val="28"/>
        </w:rPr>
        <w:t>» (далее - муниципальная услуга) и определяет сроки и последовательность действий (административных процедур) при осуществлении полномочий по предоставлению муниципальной услуги.</w:t>
      </w:r>
    </w:p>
    <w:p w:rsidR="006D7298" w:rsidRPr="006D7298" w:rsidRDefault="006D7298" w:rsidP="006D7298">
      <w:pPr>
        <w:spacing w:line="276" w:lineRule="auto"/>
        <w:ind w:left="-567" w:firstLine="708"/>
        <w:jc w:val="both"/>
        <w:rPr>
          <w:color w:val="000000" w:themeColor="text1"/>
          <w:sz w:val="28"/>
          <w:szCs w:val="28"/>
        </w:rPr>
      </w:pPr>
      <w:r w:rsidRPr="006D7298">
        <w:rPr>
          <w:color w:val="000000" w:themeColor="text1"/>
          <w:sz w:val="28"/>
          <w:szCs w:val="28"/>
        </w:rPr>
        <w:t>1.2. Круг заявителей.</w:t>
      </w:r>
    </w:p>
    <w:p w:rsidR="006D7298" w:rsidRPr="006D7298" w:rsidRDefault="006D7298" w:rsidP="006D7298">
      <w:pPr>
        <w:spacing w:line="276" w:lineRule="auto"/>
        <w:ind w:left="-567" w:firstLine="708"/>
        <w:jc w:val="both"/>
        <w:rPr>
          <w:color w:val="000000" w:themeColor="text1"/>
          <w:sz w:val="28"/>
          <w:szCs w:val="28"/>
        </w:rPr>
      </w:pPr>
      <w:r w:rsidRPr="006D7298">
        <w:rPr>
          <w:color w:val="000000" w:themeColor="text1"/>
          <w:sz w:val="28"/>
          <w:szCs w:val="28"/>
        </w:rPr>
        <w:t>Заявителем является физическое или юридическое лицо, являющееся собственником соответствующего жилого (нежилого) помещения, или его представитель, действующий в силу полномочий, основанных на доверенности (далее - Заявитель).</w:t>
      </w:r>
    </w:p>
    <w:p w:rsidR="006D7298" w:rsidRPr="006D7298" w:rsidRDefault="006D7298" w:rsidP="006D7298">
      <w:pPr>
        <w:spacing w:line="276" w:lineRule="auto"/>
        <w:ind w:left="-567" w:firstLine="708"/>
        <w:jc w:val="both"/>
        <w:rPr>
          <w:color w:val="000000" w:themeColor="text1"/>
          <w:sz w:val="28"/>
          <w:szCs w:val="28"/>
        </w:rPr>
      </w:pPr>
      <w:r w:rsidRPr="006D7298">
        <w:rPr>
          <w:color w:val="000000" w:themeColor="text1"/>
          <w:sz w:val="28"/>
          <w:szCs w:val="28"/>
        </w:rPr>
        <w:t>1.3. Требования к порядку информирования о предоставлении муниципальной услуги.</w:t>
      </w:r>
    </w:p>
    <w:p w:rsidR="006D7298" w:rsidRPr="006D7298" w:rsidRDefault="006D7298" w:rsidP="006D7298">
      <w:pPr>
        <w:spacing w:line="276" w:lineRule="auto"/>
        <w:ind w:left="-567" w:firstLine="708"/>
        <w:jc w:val="both"/>
        <w:rPr>
          <w:color w:val="000000" w:themeColor="text1"/>
          <w:sz w:val="28"/>
          <w:szCs w:val="28"/>
        </w:rPr>
      </w:pPr>
      <w:r w:rsidRPr="006D7298">
        <w:rPr>
          <w:color w:val="000000" w:themeColor="text1"/>
          <w:sz w:val="28"/>
          <w:szCs w:val="28"/>
        </w:rPr>
        <w:lastRenderedPageBreak/>
        <w:t>1.3.1. Адрес местонахождения администрации городского округа Воротынский Нижегородского области: 606260, Нижегородская область, Воротынский район, р.п. Воротынец, пл. Советская, д. 6.</w:t>
      </w:r>
    </w:p>
    <w:p w:rsidR="006D7298" w:rsidRPr="006D7298" w:rsidRDefault="006D7298" w:rsidP="006D7298">
      <w:pPr>
        <w:spacing w:line="276" w:lineRule="auto"/>
        <w:ind w:left="-567" w:firstLine="708"/>
        <w:jc w:val="both"/>
        <w:rPr>
          <w:color w:val="000000" w:themeColor="text1"/>
          <w:sz w:val="28"/>
          <w:szCs w:val="28"/>
        </w:rPr>
      </w:pPr>
      <w:r w:rsidRPr="006D7298">
        <w:rPr>
          <w:color w:val="000000" w:themeColor="text1"/>
          <w:sz w:val="28"/>
          <w:szCs w:val="28"/>
        </w:rPr>
        <w:t>Адрес местонахождения Муниципального автономного учреждения "Многофункциональный центр предоставления государственных и муниципальных услуг на территории Воротынского района Нижегородской области" (далее - МФЦ): 606260, Нижегородская область, Воротынский район, р.п. Воротынец, пл. Советская, д. 6.</w:t>
      </w:r>
    </w:p>
    <w:p w:rsidR="006D7298" w:rsidRPr="006D7298" w:rsidRDefault="006D7298" w:rsidP="006D7298">
      <w:pPr>
        <w:spacing w:line="276" w:lineRule="auto"/>
        <w:ind w:left="-567" w:firstLine="708"/>
        <w:jc w:val="both"/>
        <w:rPr>
          <w:color w:val="000000" w:themeColor="text1"/>
          <w:sz w:val="28"/>
          <w:szCs w:val="28"/>
        </w:rPr>
      </w:pPr>
      <w:r w:rsidRPr="006D7298">
        <w:rPr>
          <w:color w:val="000000" w:themeColor="text1"/>
          <w:sz w:val="28"/>
          <w:szCs w:val="28"/>
        </w:rPr>
        <w:t xml:space="preserve">1.3.2. </w:t>
      </w:r>
      <w:proofErr w:type="gramStart"/>
      <w:r w:rsidRPr="006D7298">
        <w:rPr>
          <w:color w:val="000000" w:themeColor="text1"/>
          <w:sz w:val="28"/>
          <w:szCs w:val="28"/>
        </w:rPr>
        <w:t>График оказания муниципальной услуги в администрации городского округа Воротынский Нижегородской области,  телефоны для справок и адрес электронной почты отдела по строительству, архитектуре и жилищно-коммунальному хозяйству администрации городского округа Воротынский Нижегородской (далее отдел строительства) области  и МФЦ находятся на официальном портале администрации городского округа Воротынский Нижегородской области в сети Интернет: www.vorotynec.omsu-nnov.ru.</w:t>
      </w:r>
      <w:proofErr w:type="gramEnd"/>
    </w:p>
    <w:p w:rsidR="006D7298" w:rsidRPr="006D7298" w:rsidRDefault="006D7298" w:rsidP="006D7298">
      <w:pPr>
        <w:spacing w:line="276" w:lineRule="auto"/>
        <w:ind w:left="-567" w:firstLine="708"/>
        <w:jc w:val="both"/>
        <w:rPr>
          <w:color w:val="000000" w:themeColor="text1"/>
          <w:sz w:val="28"/>
          <w:szCs w:val="28"/>
        </w:rPr>
      </w:pPr>
      <w:r w:rsidRPr="006D7298">
        <w:rPr>
          <w:color w:val="000000" w:themeColor="text1"/>
          <w:sz w:val="28"/>
          <w:szCs w:val="28"/>
        </w:rPr>
        <w:t>1.3.3. Информация о порядке предоставления муниципальной услуги направляется тем же способом, каким был получен запрос о предоставлении соответствующей информации, если в запросе не указано иное.</w:t>
      </w:r>
    </w:p>
    <w:p w:rsidR="006D7298" w:rsidRPr="006D7298" w:rsidRDefault="006D7298" w:rsidP="006D7298">
      <w:pPr>
        <w:spacing w:line="276" w:lineRule="auto"/>
        <w:ind w:left="-567" w:firstLine="708"/>
        <w:jc w:val="both"/>
        <w:rPr>
          <w:color w:val="000000" w:themeColor="text1"/>
          <w:sz w:val="28"/>
          <w:szCs w:val="28"/>
        </w:rPr>
      </w:pPr>
      <w:r w:rsidRPr="006D7298">
        <w:rPr>
          <w:color w:val="000000" w:themeColor="text1"/>
          <w:sz w:val="28"/>
          <w:szCs w:val="28"/>
        </w:rPr>
        <w:t>1.3.4. Информирование по вопросам предоставления муниципальной услуги предоставляется специалистами отдела по строительству, специалистами МФЦ по следующим вопросам:</w:t>
      </w:r>
    </w:p>
    <w:p w:rsidR="006D7298" w:rsidRPr="006D7298" w:rsidRDefault="006D7298" w:rsidP="006D7298">
      <w:pPr>
        <w:spacing w:line="276" w:lineRule="auto"/>
        <w:ind w:left="-567" w:firstLine="708"/>
        <w:jc w:val="both"/>
        <w:rPr>
          <w:color w:val="000000" w:themeColor="text1"/>
          <w:sz w:val="28"/>
          <w:szCs w:val="28"/>
        </w:rPr>
      </w:pPr>
      <w:r w:rsidRPr="006D7298">
        <w:rPr>
          <w:color w:val="000000" w:themeColor="text1"/>
          <w:sz w:val="28"/>
          <w:szCs w:val="28"/>
        </w:rPr>
        <w:t>- о месте нахождения и графике работы отдела по  строительству, МФЦ;</w:t>
      </w:r>
    </w:p>
    <w:p w:rsidR="006D7298" w:rsidRPr="006D7298" w:rsidRDefault="006D7298" w:rsidP="006D7298">
      <w:pPr>
        <w:spacing w:line="276" w:lineRule="auto"/>
        <w:ind w:left="-567" w:firstLine="708"/>
        <w:jc w:val="both"/>
        <w:rPr>
          <w:color w:val="000000" w:themeColor="text1"/>
          <w:sz w:val="28"/>
          <w:szCs w:val="28"/>
        </w:rPr>
      </w:pPr>
      <w:r w:rsidRPr="006D7298">
        <w:rPr>
          <w:color w:val="000000" w:themeColor="text1"/>
          <w:sz w:val="28"/>
          <w:szCs w:val="28"/>
        </w:rPr>
        <w:t>- о процедуре предоставления муниципальной услуги;</w:t>
      </w:r>
    </w:p>
    <w:p w:rsidR="006D7298" w:rsidRPr="006D7298" w:rsidRDefault="006D7298" w:rsidP="006D7298">
      <w:pPr>
        <w:spacing w:line="276" w:lineRule="auto"/>
        <w:ind w:left="-567" w:firstLine="708"/>
        <w:jc w:val="both"/>
        <w:rPr>
          <w:color w:val="000000" w:themeColor="text1"/>
          <w:sz w:val="28"/>
          <w:szCs w:val="28"/>
        </w:rPr>
      </w:pPr>
      <w:r w:rsidRPr="006D7298">
        <w:rPr>
          <w:color w:val="000000" w:themeColor="text1"/>
          <w:sz w:val="28"/>
          <w:szCs w:val="28"/>
        </w:rPr>
        <w:t>-о перечне документов, необходимых для предоставления муниципальной услуги;</w:t>
      </w:r>
    </w:p>
    <w:p w:rsidR="006D7298" w:rsidRPr="006D7298" w:rsidRDefault="006D7298" w:rsidP="006D7298">
      <w:pPr>
        <w:spacing w:line="276" w:lineRule="auto"/>
        <w:ind w:left="-567" w:firstLine="708"/>
        <w:jc w:val="both"/>
        <w:rPr>
          <w:color w:val="000000" w:themeColor="text1"/>
          <w:sz w:val="28"/>
          <w:szCs w:val="28"/>
        </w:rPr>
      </w:pPr>
      <w:r w:rsidRPr="006D7298">
        <w:rPr>
          <w:color w:val="000000" w:themeColor="text1"/>
          <w:sz w:val="28"/>
          <w:szCs w:val="28"/>
        </w:rPr>
        <w:t>- о сроках предоставления муниципальной услуги;</w:t>
      </w:r>
    </w:p>
    <w:p w:rsidR="006D7298" w:rsidRPr="006D7298" w:rsidRDefault="006D7298" w:rsidP="006D7298">
      <w:pPr>
        <w:spacing w:line="276" w:lineRule="auto"/>
        <w:ind w:left="-567" w:firstLine="708"/>
        <w:jc w:val="both"/>
        <w:rPr>
          <w:color w:val="000000" w:themeColor="text1"/>
          <w:sz w:val="28"/>
          <w:szCs w:val="28"/>
        </w:rPr>
      </w:pPr>
      <w:r w:rsidRPr="006D7298">
        <w:rPr>
          <w:color w:val="000000" w:themeColor="text1"/>
          <w:sz w:val="28"/>
          <w:szCs w:val="28"/>
        </w:rPr>
        <w:t>- о порядке обжалования действий (бездействия) и решений, осуществляемых и принимаемых в ходе предоставления муниципальной услуги.</w:t>
      </w:r>
    </w:p>
    <w:p w:rsidR="006D7298" w:rsidRPr="006D7298" w:rsidRDefault="006D7298" w:rsidP="006D7298">
      <w:pPr>
        <w:spacing w:line="276" w:lineRule="auto"/>
        <w:ind w:left="-567" w:firstLine="708"/>
        <w:jc w:val="both"/>
        <w:rPr>
          <w:color w:val="000000" w:themeColor="text1"/>
          <w:sz w:val="28"/>
          <w:szCs w:val="28"/>
        </w:rPr>
      </w:pPr>
      <w:r w:rsidRPr="006D7298">
        <w:rPr>
          <w:color w:val="000000" w:themeColor="text1"/>
          <w:sz w:val="28"/>
          <w:szCs w:val="28"/>
        </w:rPr>
        <w:t>1.3.5. Также информация о порядке предоставления муниципальной услуги размещается на официальном портале администрации городского округа Воротынский Нижегородской области в сети Интернет: www.vorotynec.omsu-nnov.ru и на информационных стендах отдела по строительству, МФЦ.</w:t>
      </w:r>
    </w:p>
    <w:p w:rsidR="006D7298" w:rsidRPr="006D7298" w:rsidRDefault="006D7298" w:rsidP="006D7298">
      <w:pPr>
        <w:spacing w:line="276" w:lineRule="auto"/>
        <w:ind w:left="-567" w:firstLine="708"/>
        <w:jc w:val="both"/>
        <w:rPr>
          <w:color w:val="000000" w:themeColor="text1"/>
          <w:sz w:val="28"/>
          <w:szCs w:val="28"/>
        </w:rPr>
      </w:pPr>
      <w:r w:rsidRPr="006D7298">
        <w:rPr>
          <w:color w:val="000000" w:themeColor="text1"/>
          <w:sz w:val="28"/>
          <w:szCs w:val="28"/>
        </w:rPr>
        <w:t>Информация по вопросам предоставления муниципальной услуги может быть получена заявителем с использованием государственной информационной системы Нижегородской области "Единый интернет-портал государственных и муниципальных услуг (функций) Нижегородской области", федеральной государственной системы "Единый портал государственных и муниципальных услуг (функций)".</w:t>
      </w:r>
    </w:p>
    <w:p w:rsidR="006D7298" w:rsidRPr="006D7298" w:rsidRDefault="006D7298" w:rsidP="006D7298">
      <w:pPr>
        <w:spacing w:line="276" w:lineRule="auto"/>
        <w:ind w:left="-567" w:firstLine="708"/>
        <w:jc w:val="both"/>
        <w:rPr>
          <w:color w:val="000000" w:themeColor="text1"/>
          <w:sz w:val="28"/>
          <w:szCs w:val="28"/>
        </w:rPr>
      </w:pPr>
      <w:r w:rsidRPr="006D7298">
        <w:rPr>
          <w:color w:val="000000" w:themeColor="text1"/>
          <w:sz w:val="28"/>
          <w:szCs w:val="28"/>
        </w:rPr>
        <w:lastRenderedPageBreak/>
        <w:t>1.3.6. При ответах на телефонные звонки и устные обращения специалисты подробно, в вежливой форме информируют обратившихся по интересующим их вопросам. Ответ на телефонный звонок должен начинаться с информации о наименовании организации, предоставляющей муниципальную услугу, в которую позвонил гражданин, фамилии, имени, отчестве и должности специалиста, принявшего телефонный звонок. 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другому специалисту или же обратившемуся гражданину должен быть сообщен телефонный номер, по которому можно получить необходимую информацию.</w:t>
      </w:r>
    </w:p>
    <w:p w:rsidR="006D7298" w:rsidRPr="006D7298" w:rsidRDefault="006D7298" w:rsidP="006D7298">
      <w:pPr>
        <w:spacing w:line="276" w:lineRule="auto"/>
        <w:ind w:left="-567" w:firstLine="708"/>
        <w:jc w:val="both"/>
        <w:rPr>
          <w:color w:val="000000" w:themeColor="text1"/>
          <w:sz w:val="28"/>
          <w:szCs w:val="28"/>
        </w:rPr>
      </w:pPr>
      <w:r w:rsidRPr="006D7298">
        <w:rPr>
          <w:color w:val="000000" w:themeColor="text1"/>
          <w:sz w:val="28"/>
          <w:szCs w:val="28"/>
        </w:rPr>
        <w:t>1.3.7. Письменный ответ на обращение должен содержать ответы на поставленные вопросы, должность, фамилию, инициалы и номер телефона исполнителя. Ответ подписывается заместителем главы администрации – начальником отдела по строительству, архитектуре и ЖКХ администрации городского округа Воротынский Нижегородской области. Письмо направляется в срок, не превышающий 30 дней со дня поступления письменного обращения заявителя за информированием.</w:t>
      </w:r>
    </w:p>
    <w:p w:rsidR="006D7298" w:rsidRPr="006D7298" w:rsidRDefault="006D7298" w:rsidP="006D7298">
      <w:pPr>
        <w:spacing w:line="276" w:lineRule="auto"/>
        <w:ind w:left="-567" w:firstLine="708"/>
        <w:jc w:val="both"/>
        <w:rPr>
          <w:color w:val="000000" w:themeColor="text1"/>
        </w:rPr>
      </w:pPr>
      <w:r w:rsidRPr="006D7298">
        <w:rPr>
          <w:color w:val="000000" w:themeColor="text1"/>
        </w:rPr>
        <w:t> </w:t>
      </w:r>
    </w:p>
    <w:p w:rsidR="006D7298" w:rsidRPr="006D7298" w:rsidRDefault="006D7298" w:rsidP="006D7298">
      <w:pPr>
        <w:spacing w:line="276" w:lineRule="auto"/>
        <w:ind w:left="-567" w:firstLine="708"/>
        <w:jc w:val="center"/>
        <w:rPr>
          <w:b/>
          <w:color w:val="000000" w:themeColor="text1"/>
          <w:sz w:val="28"/>
          <w:szCs w:val="28"/>
        </w:rPr>
      </w:pPr>
      <w:r w:rsidRPr="006D7298">
        <w:rPr>
          <w:b/>
          <w:color w:val="000000" w:themeColor="text1"/>
          <w:sz w:val="28"/>
          <w:szCs w:val="28"/>
        </w:rPr>
        <w:t>2. Стандарт предоставления муниципальной услуги</w:t>
      </w:r>
    </w:p>
    <w:p w:rsidR="006D7298" w:rsidRPr="006D7298" w:rsidRDefault="006D7298" w:rsidP="006D7298">
      <w:pPr>
        <w:spacing w:line="276" w:lineRule="auto"/>
        <w:ind w:left="-567" w:firstLine="708"/>
        <w:jc w:val="both"/>
        <w:rPr>
          <w:color w:val="000000" w:themeColor="text1"/>
        </w:rPr>
      </w:pPr>
      <w:r w:rsidRPr="006D7298">
        <w:rPr>
          <w:color w:val="000000" w:themeColor="text1"/>
        </w:rPr>
        <w:t> </w:t>
      </w:r>
    </w:p>
    <w:p w:rsidR="006D7298" w:rsidRPr="006D7298" w:rsidRDefault="006D7298" w:rsidP="006D7298">
      <w:pPr>
        <w:spacing w:line="276" w:lineRule="auto"/>
        <w:ind w:left="-567" w:firstLine="708"/>
        <w:jc w:val="both"/>
        <w:rPr>
          <w:color w:val="000000" w:themeColor="text1"/>
          <w:sz w:val="28"/>
          <w:szCs w:val="28"/>
        </w:rPr>
      </w:pPr>
      <w:r w:rsidRPr="006D7298">
        <w:rPr>
          <w:color w:val="000000" w:themeColor="text1"/>
          <w:sz w:val="28"/>
          <w:szCs w:val="28"/>
        </w:rPr>
        <w:t>2.1. Наименование муниципальной услуги.</w:t>
      </w:r>
    </w:p>
    <w:p w:rsidR="006D7298" w:rsidRPr="006D7298" w:rsidRDefault="006D7298" w:rsidP="006D7298">
      <w:pPr>
        <w:spacing w:line="276" w:lineRule="auto"/>
        <w:ind w:left="-567" w:firstLine="708"/>
        <w:jc w:val="both"/>
        <w:rPr>
          <w:color w:val="000000" w:themeColor="text1"/>
        </w:rPr>
      </w:pPr>
      <w:r w:rsidRPr="006D7298">
        <w:rPr>
          <w:color w:val="000000" w:themeColor="text1"/>
          <w:sz w:val="28"/>
          <w:szCs w:val="28"/>
        </w:rPr>
        <w:t>«</w:t>
      </w:r>
      <w:r w:rsidRPr="006D7298">
        <w:rPr>
          <w:color w:val="000000" w:themeColor="text1"/>
          <w:spacing w:val="2"/>
          <w:sz w:val="28"/>
          <w:szCs w:val="28"/>
          <w:shd w:val="clear" w:color="auto" w:fill="FFFFFF"/>
        </w:rPr>
        <w:t>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Pr="006D7298">
        <w:rPr>
          <w:color w:val="000000" w:themeColor="text1"/>
          <w:sz w:val="28"/>
          <w:szCs w:val="28"/>
        </w:rPr>
        <w:t>»</w:t>
      </w:r>
      <w:r w:rsidRPr="006D7298">
        <w:rPr>
          <w:color w:val="000000" w:themeColor="text1"/>
        </w:rPr>
        <w:t>.</w:t>
      </w:r>
    </w:p>
    <w:p w:rsidR="006D7298" w:rsidRPr="006D7298" w:rsidRDefault="006D7298" w:rsidP="006D7298">
      <w:pPr>
        <w:spacing w:line="276" w:lineRule="auto"/>
        <w:ind w:left="-567" w:firstLine="708"/>
        <w:jc w:val="both"/>
        <w:rPr>
          <w:color w:val="000000" w:themeColor="text1"/>
          <w:sz w:val="28"/>
          <w:szCs w:val="28"/>
        </w:rPr>
      </w:pPr>
      <w:r w:rsidRPr="006D7298">
        <w:rPr>
          <w:color w:val="000000" w:themeColor="text1"/>
          <w:sz w:val="28"/>
          <w:szCs w:val="28"/>
        </w:rPr>
        <w:t>2.2. Наименование органа, предоставляющего муниципальную услугу.</w:t>
      </w:r>
    </w:p>
    <w:p w:rsidR="006D7298" w:rsidRPr="006D7298" w:rsidRDefault="006D7298" w:rsidP="006D7298">
      <w:pPr>
        <w:spacing w:line="276" w:lineRule="auto"/>
        <w:ind w:left="-567" w:firstLine="708"/>
        <w:jc w:val="both"/>
        <w:rPr>
          <w:color w:val="000000" w:themeColor="text1"/>
          <w:sz w:val="28"/>
          <w:szCs w:val="28"/>
        </w:rPr>
      </w:pPr>
      <w:r w:rsidRPr="006D7298">
        <w:rPr>
          <w:color w:val="000000" w:themeColor="text1"/>
          <w:sz w:val="28"/>
          <w:szCs w:val="28"/>
        </w:rPr>
        <w:t>Муниципальную услугу «</w:t>
      </w:r>
      <w:r w:rsidRPr="006D7298">
        <w:rPr>
          <w:color w:val="000000" w:themeColor="text1"/>
          <w:spacing w:val="2"/>
          <w:sz w:val="28"/>
          <w:szCs w:val="28"/>
          <w:shd w:val="clear" w:color="auto" w:fill="FFFFFF"/>
        </w:rPr>
        <w:t>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Pr="006D7298">
        <w:rPr>
          <w:color w:val="000000" w:themeColor="text1"/>
          <w:sz w:val="28"/>
          <w:szCs w:val="28"/>
        </w:rPr>
        <w:t>» предоставляет администрация городского округа Воротынский Нижегородской области. В предоставлении муниципальной услуги участвует МФЦ, осуществляющий прием и выдачу документов.</w:t>
      </w:r>
    </w:p>
    <w:p w:rsidR="006D7298" w:rsidRPr="006D7298" w:rsidRDefault="006D7298" w:rsidP="006D7298">
      <w:pPr>
        <w:spacing w:line="276" w:lineRule="auto"/>
        <w:ind w:left="-567" w:firstLine="708"/>
        <w:jc w:val="both"/>
        <w:rPr>
          <w:color w:val="000000" w:themeColor="text1"/>
        </w:rPr>
      </w:pPr>
      <w:proofErr w:type="gramStart"/>
      <w:r w:rsidRPr="006D7298">
        <w:rPr>
          <w:color w:val="000000" w:themeColor="text1"/>
          <w:sz w:val="28"/>
          <w:szCs w:val="28"/>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органы администрации городского округа Воротынский Нижегородской области и организации, за исключением получения услуг, включенных в перечни услуг, которые являются необходимыми и обязательными для предоставления муниципальных услуг.</w:t>
      </w:r>
      <w:r w:rsidRPr="006D7298">
        <w:rPr>
          <w:color w:val="000000" w:themeColor="text1"/>
        </w:rPr>
        <w:t> </w:t>
      </w:r>
      <w:proofErr w:type="gramEnd"/>
    </w:p>
    <w:p w:rsidR="006D7298" w:rsidRPr="006D7298" w:rsidRDefault="006D7298" w:rsidP="006D7298">
      <w:pPr>
        <w:spacing w:line="276" w:lineRule="auto"/>
        <w:ind w:left="-567" w:firstLine="708"/>
        <w:jc w:val="both"/>
        <w:rPr>
          <w:color w:val="000000" w:themeColor="text1"/>
          <w:sz w:val="28"/>
          <w:szCs w:val="28"/>
        </w:rPr>
      </w:pPr>
      <w:r w:rsidRPr="006D7298">
        <w:rPr>
          <w:color w:val="000000" w:themeColor="text1"/>
          <w:sz w:val="28"/>
          <w:szCs w:val="28"/>
        </w:rPr>
        <w:lastRenderedPageBreak/>
        <w:t>2.3. Описание результатов предоставления муниципальной услуги.</w:t>
      </w:r>
    </w:p>
    <w:p w:rsidR="006D7298" w:rsidRPr="006D7298" w:rsidRDefault="006D7298" w:rsidP="006D7298">
      <w:pPr>
        <w:autoSpaceDE w:val="0"/>
        <w:spacing w:line="276" w:lineRule="auto"/>
        <w:ind w:left="-567" w:firstLine="708"/>
        <w:jc w:val="both"/>
        <w:rPr>
          <w:color w:val="000000" w:themeColor="text1"/>
          <w:sz w:val="28"/>
          <w:szCs w:val="28"/>
        </w:rPr>
      </w:pPr>
      <w:r w:rsidRPr="006D7298">
        <w:rPr>
          <w:color w:val="000000" w:themeColor="text1"/>
          <w:sz w:val="28"/>
          <w:szCs w:val="28"/>
        </w:rPr>
        <w:t>Результатом предоставления муниципальной услуги является принятие администрацией решения:</w:t>
      </w:r>
    </w:p>
    <w:p w:rsidR="006D7298" w:rsidRPr="006D7298" w:rsidRDefault="006D7298" w:rsidP="006D7298">
      <w:pPr>
        <w:autoSpaceDE w:val="0"/>
        <w:spacing w:line="276" w:lineRule="auto"/>
        <w:ind w:left="-567" w:firstLine="708"/>
        <w:jc w:val="both"/>
        <w:rPr>
          <w:color w:val="000000" w:themeColor="text1"/>
          <w:sz w:val="28"/>
          <w:szCs w:val="28"/>
        </w:rPr>
      </w:pPr>
      <w:r w:rsidRPr="006D7298">
        <w:rPr>
          <w:bCs/>
          <w:iCs/>
          <w:color w:val="000000" w:themeColor="text1"/>
          <w:sz w:val="28"/>
          <w:szCs w:val="28"/>
        </w:rPr>
        <w:t>о соответствии помещения требованиям, предъявляемым к жилому помещению, и его пригодности для проживания;</w:t>
      </w:r>
    </w:p>
    <w:p w:rsidR="006D7298" w:rsidRPr="006D7298" w:rsidRDefault="006D7298" w:rsidP="006D7298">
      <w:pPr>
        <w:autoSpaceDE w:val="0"/>
        <w:spacing w:line="276" w:lineRule="auto"/>
        <w:ind w:left="-567" w:firstLine="708"/>
        <w:jc w:val="both"/>
        <w:rPr>
          <w:color w:val="000000" w:themeColor="text1"/>
          <w:sz w:val="28"/>
          <w:szCs w:val="28"/>
        </w:rPr>
      </w:pPr>
      <w:r w:rsidRPr="006D7298">
        <w:rPr>
          <w:color w:val="000000" w:themeColor="text1"/>
          <w:sz w:val="28"/>
          <w:szCs w:val="28"/>
        </w:rPr>
        <w:t>о несоответствии помещения требованиям, предъявляемым к жилому помещению и признании непригодным для проживания;</w:t>
      </w:r>
    </w:p>
    <w:p w:rsidR="006D7298" w:rsidRPr="006D7298" w:rsidRDefault="006D7298" w:rsidP="006D7298">
      <w:pPr>
        <w:autoSpaceDE w:val="0"/>
        <w:spacing w:line="276" w:lineRule="auto"/>
        <w:ind w:left="-567" w:firstLine="708"/>
        <w:jc w:val="both"/>
        <w:rPr>
          <w:color w:val="000000" w:themeColor="text1"/>
          <w:sz w:val="28"/>
          <w:szCs w:val="28"/>
        </w:rPr>
      </w:pPr>
      <w:r w:rsidRPr="006D7298">
        <w:rPr>
          <w:color w:val="000000" w:themeColor="text1"/>
          <w:sz w:val="28"/>
          <w:szCs w:val="28"/>
        </w:rPr>
        <w:t>о признании многоквартирного дома аварийным и подлежащим сносу;</w:t>
      </w:r>
    </w:p>
    <w:p w:rsidR="006D7298" w:rsidRPr="006D7298" w:rsidRDefault="006D7298" w:rsidP="006D7298">
      <w:pPr>
        <w:autoSpaceDE w:val="0"/>
        <w:spacing w:line="276" w:lineRule="auto"/>
        <w:ind w:left="-567" w:firstLine="708"/>
        <w:jc w:val="both"/>
        <w:rPr>
          <w:color w:val="000000" w:themeColor="text1"/>
          <w:sz w:val="28"/>
          <w:szCs w:val="28"/>
        </w:rPr>
      </w:pPr>
      <w:r w:rsidRPr="006D7298">
        <w:rPr>
          <w:color w:val="000000" w:themeColor="text1"/>
          <w:sz w:val="28"/>
          <w:szCs w:val="28"/>
        </w:rPr>
        <w:t>о признании многоквартирного дома аварийным и подлежащим реконструкции;</w:t>
      </w:r>
    </w:p>
    <w:p w:rsidR="006D7298" w:rsidRPr="006D7298" w:rsidRDefault="006D7298" w:rsidP="006D7298">
      <w:pPr>
        <w:autoSpaceDE w:val="0"/>
        <w:spacing w:line="276" w:lineRule="auto"/>
        <w:ind w:left="-567" w:firstLine="708"/>
        <w:jc w:val="both"/>
        <w:rPr>
          <w:color w:val="000000" w:themeColor="text1"/>
          <w:sz w:val="28"/>
          <w:szCs w:val="28"/>
        </w:rPr>
      </w:pPr>
      <w:r w:rsidRPr="006D7298">
        <w:rPr>
          <w:color w:val="000000" w:themeColor="text1"/>
          <w:sz w:val="28"/>
          <w:szCs w:val="28"/>
        </w:rPr>
        <w:t>о признании садового дома жилым домом;</w:t>
      </w:r>
    </w:p>
    <w:p w:rsidR="006D7298" w:rsidRPr="006D7298" w:rsidRDefault="006D7298" w:rsidP="006D7298">
      <w:pPr>
        <w:autoSpaceDE w:val="0"/>
        <w:spacing w:line="276" w:lineRule="auto"/>
        <w:ind w:left="-567" w:firstLine="708"/>
        <w:jc w:val="both"/>
        <w:rPr>
          <w:color w:val="000000" w:themeColor="text1"/>
          <w:sz w:val="28"/>
          <w:szCs w:val="28"/>
        </w:rPr>
      </w:pPr>
      <w:r w:rsidRPr="006D7298">
        <w:rPr>
          <w:color w:val="000000" w:themeColor="text1"/>
          <w:sz w:val="28"/>
          <w:szCs w:val="28"/>
        </w:rPr>
        <w:t>о признании жилого дома садовым домом;</w:t>
      </w:r>
    </w:p>
    <w:p w:rsidR="006D7298" w:rsidRPr="006D7298" w:rsidRDefault="006D7298" w:rsidP="006D7298">
      <w:pPr>
        <w:autoSpaceDE w:val="0"/>
        <w:spacing w:line="276" w:lineRule="auto"/>
        <w:ind w:left="-567" w:firstLine="708"/>
        <w:jc w:val="both"/>
        <w:rPr>
          <w:color w:val="000000" w:themeColor="text1"/>
          <w:sz w:val="28"/>
          <w:szCs w:val="28"/>
        </w:rPr>
      </w:pPr>
      <w:r w:rsidRPr="006D7298">
        <w:rPr>
          <w:color w:val="000000" w:themeColor="text1"/>
          <w:sz w:val="28"/>
          <w:szCs w:val="28"/>
        </w:rPr>
        <w:t xml:space="preserve">об отказе в предоставлении муниципальной услуги. </w:t>
      </w:r>
    </w:p>
    <w:p w:rsidR="006D7298" w:rsidRPr="006D7298" w:rsidRDefault="006D7298" w:rsidP="006D7298">
      <w:pPr>
        <w:autoSpaceDE w:val="0"/>
        <w:spacing w:line="276" w:lineRule="auto"/>
        <w:ind w:left="-567" w:firstLine="708"/>
        <w:jc w:val="both"/>
        <w:rPr>
          <w:color w:val="000000" w:themeColor="text1"/>
          <w:sz w:val="28"/>
          <w:szCs w:val="28"/>
        </w:rPr>
      </w:pPr>
      <w:r w:rsidRPr="006D7298">
        <w:rPr>
          <w:color w:val="000000" w:themeColor="text1"/>
          <w:sz w:val="28"/>
          <w:szCs w:val="28"/>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6D7298" w:rsidRPr="006D7298" w:rsidRDefault="006D7298" w:rsidP="006D7298">
      <w:pPr>
        <w:autoSpaceDE w:val="0"/>
        <w:spacing w:line="276" w:lineRule="auto"/>
        <w:ind w:left="-567" w:firstLine="708"/>
        <w:jc w:val="both"/>
        <w:rPr>
          <w:color w:val="000000" w:themeColor="text1"/>
          <w:sz w:val="28"/>
          <w:szCs w:val="28"/>
        </w:rPr>
      </w:pPr>
      <w:r w:rsidRPr="006D7298">
        <w:rPr>
          <w:color w:val="000000" w:themeColor="text1"/>
          <w:sz w:val="28"/>
          <w:szCs w:val="28"/>
          <w:lang w:eastAsia="en-US"/>
        </w:rPr>
        <w:t xml:space="preserve">2.4.1. Муниципальная услуга предоставляется в течение 45 дней </w:t>
      </w:r>
      <w:proofErr w:type="gramStart"/>
      <w:r w:rsidRPr="006D7298">
        <w:rPr>
          <w:color w:val="000000" w:themeColor="text1"/>
          <w:sz w:val="28"/>
          <w:szCs w:val="28"/>
          <w:lang w:eastAsia="en-US"/>
        </w:rPr>
        <w:t>с даты регистрации</w:t>
      </w:r>
      <w:proofErr w:type="gramEnd"/>
      <w:r w:rsidRPr="006D7298">
        <w:rPr>
          <w:color w:val="000000" w:themeColor="text1"/>
          <w:sz w:val="28"/>
          <w:szCs w:val="28"/>
          <w:lang w:eastAsia="en-US"/>
        </w:rPr>
        <w:t xml:space="preserve"> заявления. </w:t>
      </w:r>
    </w:p>
    <w:p w:rsidR="006D7298" w:rsidRPr="006D7298" w:rsidRDefault="006D7298" w:rsidP="006D7298">
      <w:pPr>
        <w:autoSpaceDE w:val="0"/>
        <w:spacing w:line="276" w:lineRule="auto"/>
        <w:ind w:left="-567" w:firstLine="708"/>
        <w:jc w:val="both"/>
        <w:rPr>
          <w:color w:val="000000" w:themeColor="text1"/>
        </w:rPr>
      </w:pPr>
      <w:proofErr w:type="gramStart"/>
      <w:r w:rsidRPr="006D7298">
        <w:rPr>
          <w:color w:val="000000" w:themeColor="text1"/>
          <w:sz w:val="28"/>
          <w:szCs w:val="28"/>
        </w:rPr>
        <w:t xml:space="preserve">В срок предоставления муниципальной услуги не включается время, необходимое для проведения (в случае принятия решения межведомственной комиссией) капитального ремонта, реконструкции или перепланировки с целью приведения утраченных в процессе эксплуатации характеристик жилого помещения в соответствие с требованиями, установленными </w:t>
      </w:r>
      <w:r w:rsidRPr="006D7298">
        <w:rPr>
          <w:iCs/>
          <w:color w:val="000000" w:themeColor="text1"/>
          <w:sz w:val="28"/>
          <w:szCs w:val="28"/>
        </w:rPr>
        <w:t>П</w:t>
      </w:r>
      <w:r w:rsidRPr="006D7298">
        <w:rPr>
          <w:color w:val="000000" w:themeColor="text1"/>
          <w:sz w:val="28"/>
          <w:szCs w:val="28"/>
        </w:rPr>
        <w:t>оложением о признании помещения жилым помещением, жилого помещения непригодным для проживания и многоквартирного дома аварийным и подлежащим сносу и реконструкции, утвержденным постановлением Правительства</w:t>
      </w:r>
      <w:proofErr w:type="gramEnd"/>
      <w:r w:rsidRPr="006D7298">
        <w:rPr>
          <w:color w:val="000000" w:themeColor="text1"/>
          <w:sz w:val="28"/>
          <w:szCs w:val="28"/>
        </w:rPr>
        <w:t xml:space="preserve"> Российской Федерации от 28.01.2006 № 47 (далее – установленные требования).</w:t>
      </w:r>
    </w:p>
    <w:p w:rsidR="006D7298" w:rsidRPr="006D7298" w:rsidRDefault="006D7298" w:rsidP="006D7298">
      <w:pPr>
        <w:autoSpaceDE w:val="0"/>
        <w:autoSpaceDN w:val="0"/>
        <w:adjustRightInd w:val="0"/>
        <w:spacing w:line="276" w:lineRule="auto"/>
        <w:ind w:left="-567" w:firstLine="708"/>
        <w:jc w:val="both"/>
        <w:rPr>
          <w:color w:val="000000" w:themeColor="text1"/>
          <w:sz w:val="28"/>
          <w:szCs w:val="28"/>
        </w:rPr>
      </w:pPr>
      <w:r w:rsidRPr="006D7298">
        <w:rPr>
          <w:color w:val="000000" w:themeColor="text1"/>
          <w:sz w:val="28"/>
          <w:szCs w:val="28"/>
        </w:rPr>
        <w:t>2.4.2. 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 должно быть принято не позднее чем через 45 календарных дней со дня подачи заявления.</w:t>
      </w:r>
    </w:p>
    <w:p w:rsidR="006D7298" w:rsidRPr="006D7298" w:rsidRDefault="006D7298" w:rsidP="006D7298">
      <w:pPr>
        <w:spacing w:line="276" w:lineRule="auto"/>
        <w:ind w:left="-567" w:firstLine="708"/>
        <w:jc w:val="both"/>
        <w:rPr>
          <w:color w:val="000000" w:themeColor="text1"/>
          <w:sz w:val="28"/>
          <w:szCs w:val="28"/>
        </w:rPr>
      </w:pPr>
      <w:r w:rsidRPr="006D7298">
        <w:rPr>
          <w:color w:val="000000" w:themeColor="text1"/>
          <w:sz w:val="28"/>
          <w:szCs w:val="28"/>
        </w:rPr>
        <w:t xml:space="preserve">2.5. Нормативные правовые акты, регулирующие предоставление муниципальной услуги. </w:t>
      </w:r>
    </w:p>
    <w:p w:rsidR="006D7298" w:rsidRPr="006D7298" w:rsidRDefault="006D7298" w:rsidP="006D7298">
      <w:pPr>
        <w:spacing w:line="276" w:lineRule="auto"/>
        <w:ind w:left="-567" w:firstLine="708"/>
        <w:jc w:val="both"/>
        <w:rPr>
          <w:color w:val="000000" w:themeColor="text1"/>
          <w:sz w:val="28"/>
          <w:szCs w:val="28"/>
        </w:rPr>
      </w:pPr>
      <w:r w:rsidRPr="006D7298">
        <w:rPr>
          <w:color w:val="000000" w:themeColor="text1"/>
          <w:sz w:val="28"/>
          <w:szCs w:val="28"/>
        </w:rPr>
        <w:t xml:space="preserve">Предоставление муниципальной услуги осуществляется в соответствии </w:t>
      </w:r>
      <w:proofErr w:type="gramStart"/>
      <w:r w:rsidRPr="006D7298">
        <w:rPr>
          <w:color w:val="000000" w:themeColor="text1"/>
          <w:sz w:val="28"/>
          <w:szCs w:val="28"/>
        </w:rPr>
        <w:t>с</w:t>
      </w:r>
      <w:proofErr w:type="gramEnd"/>
      <w:r w:rsidRPr="006D7298">
        <w:rPr>
          <w:color w:val="000000" w:themeColor="text1"/>
          <w:sz w:val="28"/>
          <w:szCs w:val="28"/>
        </w:rPr>
        <w:t>:</w:t>
      </w:r>
    </w:p>
    <w:p w:rsidR="006D7298" w:rsidRPr="006D7298" w:rsidRDefault="006D7298" w:rsidP="006D7298">
      <w:pPr>
        <w:spacing w:line="276" w:lineRule="auto"/>
        <w:ind w:left="-567" w:firstLine="708"/>
        <w:jc w:val="both"/>
        <w:rPr>
          <w:color w:val="000000" w:themeColor="text1"/>
          <w:sz w:val="28"/>
          <w:szCs w:val="28"/>
        </w:rPr>
      </w:pPr>
      <w:r w:rsidRPr="006D7298">
        <w:rPr>
          <w:color w:val="000000" w:themeColor="text1"/>
          <w:sz w:val="28"/>
          <w:szCs w:val="28"/>
        </w:rPr>
        <w:t>2.5.1. Жилищным кодексом РФ.</w:t>
      </w:r>
    </w:p>
    <w:p w:rsidR="006D7298" w:rsidRPr="006D7298" w:rsidRDefault="006D7298" w:rsidP="006D7298">
      <w:pPr>
        <w:spacing w:line="276" w:lineRule="auto"/>
        <w:ind w:left="-567" w:firstLine="708"/>
        <w:jc w:val="both"/>
        <w:rPr>
          <w:color w:val="000000" w:themeColor="text1"/>
          <w:sz w:val="28"/>
          <w:szCs w:val="28"/>
        </w:rPr>
      </w:pPr>
      <w:r w:rsidRPr="006D7298">
        <w:rPr>
          <w:color w:val="000000" w:themeColor="text1"/>
          <w:sz w:val="28"/>
          <w:szCs w:val="28"/>
        </w:rPr>
        <w:lastRenderedPageBreak/>
        <w:t>2.5.2.  Постановлением Правительства от 28.01.2006 № 47 «</w:t>
      </w:r>
      <w:r w:rsidRPr="006D7298">
        <w:rPr>
          <w:color w:val="000000" w:themeColor="text1"/>
          <w:sz w:val="28"/>
          <w:szCs w:val="28"/>
          <w:lang w:bidi="ru-RU"/>
        </w:rPr>
        <w:t xml:space="preserve">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w:t>
      </w:r>
      <w:r w:rsidRPr="006D7298">
        <w:rPr>
          <w:color w:val="000000" w:themeColor="text1"/>
          <w:sz w:val="28"/>
          <w:szCs w:val="28"/>
        </w:rPr>
        <w:t>садового дома жилым домом и жилого дома садовым домом».</w:t>
      </w:r>
    </w:p>
    <w:p w:rsidR="006D7298" w:rsidRPr="006D7298" w:rsidRDefault="006D7298" w:rsidP="006D7298">
      <w:pPr>
        <w:spacing w:line="276" w:lineRule="auto"/>
        <w:ind w:left="-567" w:firstLine="708"/>
        <w:jc w:val="both"/>
        <w:rPr>
          <w:color w:val="000000" w:themeColor="text1"/>
          <w:sz w:val="28"/>
          <w:szCs w:val="28"/>
        </w:rPr>
      </w:pPr>
      <w:r w:rsidRPr="006D7298">
        <w:rPr>
          <w:color w:val="000000" w:themeColor="text1"/>
        </w:rPr>
        <w:t> </w:t>
      </w:r>
      <w:bookmarkStart w:id="1" w:name="P163"/>
      <w:bookmarkStart w:id="2" w:name="P164"/>
      <w:bookmarkEnd w:id="1"/>
      <w:bookmarkEnd w:id="2"/>
      <w:r w:rsidRPr="006D7298">
        <w:rPr>
          <w:color w:val="000000" w:themeColor="text1"/>
          <w:sz w:val="28"/>
          <w:szCs w:val="28"/>
        </w:rPr>
        <w:t>2.6.</w:t>
      </w:r>
      <w:r w:rsidRPr="006D7298">
        <w:rPr>
          <w:color w:val="000000" w:themeColor="text1"/>
        </w:rPr>
        <w:t xml:space="preserve"> </w:t>
      </w:r>
      <w:r w:rsidRPr="006D7298">
        <w:rPr>
          <w:color w:val="000000" w:themeColor="text1"/>
          <w:sz w:val="28"/>
          <w:szCs w:val="28"/>
        </w:rPr>
        <w:t xml:space="preserve">Исчерпывающий перечень документов, необходимых в соответствии с нормативными правовыми актами для предоставления </w:t>
      </w:r>
      <w:r w:rsidRPr="006D7298">
        <w:rPr>
          <w:bCs/>
          <w:color w:val="000000" w:themeColor="text1"/>
          <w:sz w:val="28"/>
          <w:szCs w:val="28"/>
        </w:rPr>
        <w:t xml:space="preserve">муниципальной </w:t>
      </w:r>
      <w:r w:rsidRPr="006D7298">
        <w:rPr>
          <w:color w:val="000000" w:themeColor="text1"/>
          <w:sz w:val="28"/>
          <w:szCs w:val="28"/>
        </w:rPr>
        <w:t xml:space="preserve">услуги и услуг, которые являются необходимыми и обязательными для предоставления </w:t>
      </w:r>
      <w:r w:rsidRPr="006D7298">
        <w:rPr>
          <w:bCs/>
          <w:color w:val="000000" w:themeColor="text1"/>
          <w:sz w:val="28"/>
          <w:szCs w:val="28"/>
        </w:rPr>
        <w:t xml:space="preserve">муниципальной </w:t>
      </w:r>
      <w:r w:rsidRPr="006D7298">
        <w:rPr>
          <w:color w:val="000000" w:themeColor="text1"/>
          <w:sz w:val="28"/>
          <w:szCs w:val="28"/>
        </w:rPr>
        <w:t>услуги, подлежащих представлению заявителем, способы их получения заявителем, в том числе в электронной форме, порядок их представления.</w:t>
      </w:r>
    </w:p>
    <w:p w:rsidR="006D7298" w:rsidRPr="006D7298" w:rsidRDefault="006D7298" w:rsidP="006D7298">
      <w:pPr>
        <w:autoSpaceDE w:val="0"/>
        <w:spacing w:line="276" w:lineRule="auto"/>
        <w:ind w:left="-567" w:firstLine="708"/>
        <w:jc w:val="both"/>
        <w:rPr>
          <w:color w:val="000000" w:themeColor="text1"/>
        </w:rPr>
      </w:pPr>
      <w:r w:rsidRPr="006D7298">
        <w:rPr>
          <w:color w:val="000000" w:themeColor="text1"/>
          <w:sz w:val="28"/>
          <w:szCs w:val="28"/>
        </w:rPr>
        <w:t>2.6.1. Для рассмотрения вопроса о пригодности (непригодности) помещения для проживания и признания многоквартирного дома аварийным и подлежащим сносу или реконструкции заявитель представляет следующие документы:</w:t>
      </w:r>
    </w:p>
    <w:p w:rsidR="006D7298" w:rsidRPr="006D7298" w:rsidRDefault="006D7298" w:rsidP="006D7298">
      <w:pPr>
        <w:autoSpaceDE w:val="0"/>
        <w:spacing w:line="276" w:lineRule="auto"/>
        <w:ind w:left="-567" w:firstLine="708"/>
        <w:jc w:val="both"/>
        <w:rPr>
          <w:color w:val="000000" w:themeColor="text1"/>
        </w:rPr>
      </w:pPr>
      <w:r w:rsidRPr="006D7298">
        <w:rPr>
          <w:color w:val="000000" w:themeColor="text1"/>
          <w:sz w:val="28"/>
          <w:szCs w:val="28"/>
        </w:rPr>
        <w:t>2.6.1.1. заявление о признании помещения жилым помещением или жилого помещения непригодным для проживания и (или) многоквартирного дома аварийным и подлежащим сносу или реконструкции (Приложение № 1 к Административному регламенту);</w:t>
      </w:r>
    </w:p>
    <w:p w:rsidR="006D7298" w:rsidRPr="006D7298" w:rsidRDefault="006D7298" w:rsidP="006D7298">
      <w:pPr>
        <w:autoSpaceDE w:val="0"/>
        <w:spacing w:line="276" w:lineRule="auto"/>
        <w:ind w:left="-567" w:firstLine="708"/>
        <w:jc w:val="both"/>
        <w:rPr>
          <w:color w:val="000000" w:themeColor="text1"/>
        </w:rPr>
      </w:pPr>
      <w:r w:rsidRPr="006D7298">
        <w:rPr>
          <w:color w:val="000000" w:themeColor="text1"/>
          <w:sz w:val="28"/>
          <w:szCs w:val="28"/>
        </w:rPr>
        <w:t>2.6.1.2. копии правоустанавливающих документов на жилое помещение, право на которое не зарегистрировано в Едином государственном реестре недвижимости;</w:t>
      </w:r>
    </w:p>
    <w:p w:rsidR="006D7298" w:rsidRPr="006D7298" w:rsidRDefault="006D7298" w:rsidP="006D7298">
      <w:pPr>
        <w:autoSpaceDE w:val="0"/>
        <w:spacing w:line="276" w:lineRule="auto"/>
        <w:ind w:left="-567" w:firstLine="708"/>
        <w:jc w:val="both"/>
        <w:rPr>
          <w:color w:val="000000" w:themeColor="text1"/>
        </w:rPr>
      </w:pPr>
      <w:r w:rsidRPr="006D7298">
        <w:rPr>
          <w:color w:val="000000" w:themeColor="text1"/>
          <w:sz w:val="28"/>
          <w:szCs w:val="28"/>
        </w:rPr>
        <w:t>2.6.1.3. в отношении нежилого помещения для признания его в дальнейшем жилым помещением - проект реконструкции нежилого помещения;</w:t>
      </w:r>
    </w:p>
    <w:p w:rsidR="006D7298" w:rsidRPr="006D7298" w:rsidRDefault="006D7298" w:rsidP="006D7298">
      <w:pPr>
        <w:autoSpaceDE w:val="0"/>
        <w:spacing w:line="276" w:lineRule="auto"/>
        <w:ind w:left="-567" w:firstLine="708"/>
        <w:jc w:val="both"/>
        <w:rPr>
          <w:color w:val="000000" w:themeColor="text1"/>
        </w:rPr>
      </w:pPr>
      <w:r w:rsidRPr="006D7298">
        <w:rPr>
          <w:color w:val="000000" w:themeColor="text1"/>
          <w:sz w:val="28"/>
          <w:szCs w:val="28"/>
        </w:rPr>
        <w:t>2.6.1.4. заключение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rsidR="006D7298" w:rsidRPr="006D7298" w:rsidRDefault="006D7298" w:rsidP="006D7298">
      <w:pPr>
        <w:autoSpaceDE w:val="0"/>
        <w:spacing w:line="276" w:lineRule="auto"/>
        <w:ind w:left="-567" w:firstLine="708"/>
        <w:jc w:val="both"/>
        <w:rPr>
          <w:color w:val="000000" w:themeColor="text1"/>
        </w:rPr>
      </w:pPr>
      <w:proofErr w:type="gramStart"/>
      <w:r w:rsidRPr="006D7298">
        <w:rPr>
          <w:color w:val="000000" w:themeColor="text1"/>
          <w:sz w:val="28"/>
          <w:szCs w:val="28"/>
        </w:rPr>
        <w:t xml:space="preserve">2.6.1.5. заключение проектно-изыскательской организации по результатам обследования элементов ограждающих и несущих конструкций жилого помещения - в случае, если в соответствии с </w:t>
      </w:r>
      <w:hyperlink r:id="rId7" w:history="1">
        <w:r w:rsidRPr="006D7298">
          <w:rPr>
            <w:color w:val="000000" w:themeColor="text1"/>
            <w:sz w:val="28"/>
            <w:szCs w:val="28"/>
          </w:rPr>
          <w:t>абзацем третьим пункта 44</w:t>
        </w:r>
      </w:hyperlink>
      <w:r w:rsidRPr="006D7298">
        <w:rPr>
          <w:color w:val="000000" w:themeColor="text1"/>
          <w:sz w:val="28"/>
          <w:szCs w:val="28"/>
        </w:rPr>
        <w:t xml:space="preserve"> </w:t>
      </w:r>
      <w:r w:rsidRPr="006D7298">
        <w:rPr>
          <w:iCs/>
          <w:color w:val="000000" w:themeColor="text1"/>
          <w:sz w:val="28"/>
          <w:szCs w:val="28"/>
        </w:rPr>
        <w:t>П</w:t>
      </w:r>
      <w:r w:rsidRPr="006D7298">
        <w:rPr>
          <w:color w:val="000000" w:themeColor="text1"/>
          <w:sz w:val="28"/>
          <w:szCs w:val="28"/>
        </w:rPr>
        <w:t>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 утвержденного постановлении Правительства Российской Федерации от 28.01.2006</w:t>
      </w:r>
      <w:proofErr w:type="gramEnd"/>
      <w:r w:rsidRPr="006D7298">
        <w:rPr>
          <w:color w:val="000000" w:themeColor="text1"/>
          <w:sz w:val="28"/>
          <w:szCs w:val="28"/>
        </w:rPr>
        <w:t xml:space="preserve"> № 47 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требованиям;</w:t>
      </w:r>
    </w:p>
    <w:p w:rsidR="006D7298" w:rsidRPr="006D7298" w:rsidRDefault="006D7298" w:rsidP="006D7298">
      <w:pPr>
        <w:autoSpaceDE w:val="0"/>
        <w:spacing w:line="276" w:lineRule="auto"/>
        <w:ind w:left="-567" w:firstLine="708"/>
        <w:jc w:val="both"/>
        <w:rPr>
          <w:color w:val="000000" w:themeColor="text1"/>
        </w:rPr>
      </w:pPr>
      <w:r w:rsidRPr="006D7298">
        <w:rPr>
          <w:color w:val="000000" w:themeColor="text1"/>
          <w:sz w:val="28"/>
          <w:szCs w:val="28"/>
        </w:rPr>
        <w:t>2.6.1.6. заявления, письма, жалобы граждан на неудовлетворительные условия проживания - по усмотрению заявителя.</w:t>
      </w:r>
    </w:p>
    <w:p w:rsidR="006D7298" w:rsidRPr="006D7298" w:rsidRDefault="006D7298" w:rsidP="006D7298">
      <w:pPr>
        <w:autoSpaceDE w:val="0"/>
        <w:spacing w:line="276" w:lineRule="auto"/>
        <w:ind w:left="-567" w:firstLine="708"/>
        <w:jc w:val="both"/>
        <w:rPr>
          <w:color w:val="000000" w:themeColor="text1"/>
        </w:rPr>
      </w:pPr>
      <w:bookmarkStart w:id="3" w:name="sub_2612"/>
      <w:r w:rsidRPr="006D7298">
        <w:rPr>
          <w:color w:val="000000" w:themeColor="text1"/>
          <w:sz w:val="28"/>
          <w:szCs w:val="28"/>
        </w:rPr>
        <w:lastRenderedPageBreak/>
        <w:t>2.6.1.7. Документы, которые заявитель вправе представить по собственной инициативе, так как они подлежат представлению в рамках межведомственного электронного информационного взаимодействия:</w:t>
      </w:r>
    </w:p>
    <w:bookmarkEnd w:id="3"/>
    <w:p w:rsidR="006D7298" w:rsidRPr="006D7298" w:rsidRDefault="006D7298" w:rsidP="006D7298">
      <w:pPr>
        <w:autoSpaceDE w:val="0"/>
        <w:spacing w:line="276" w:lineRule="auto"/>
        <w:ind w:left="-567" w:firstLine="708"/>
        <w:jc w:val="both"/>
        <w:rPr>
          <w:color w:val="000000" w:themeColor="text1"/>
        </w:rPr>
      </w:pPr>
      <w:r w:rsidRPr="006D7298">
        <w:rPr>
          <w:color w:val="000000" w:themeColor="text1"/>
          <w:sz w:val="28"/>
          <w:szCs w:val="28"/>
        </w:rPr>
        <w:t>- сведения из Единого государственного реестра недвижимости;</w:t>
      </w:r>
    </w:p>
    <w:p w:rsidR="006D7298" w:rsidRPr="006D7298" w:rsidRDefault="006D7298" w:rsidP="006D7298">
      <w:pPr>
        <w:autoSpaceDE w:val="0"/>
        <w:spacing w:line="276" w:lineRule="auto"/>
        <w:ind w:left="-567" w:firstLine="708"/>
        <w:jc w:val="both"/>
        <w:rPr>
          <w:color w:val="000000" w:themeColor="text1"/>
        </w:rPr>
      </w:pPr>
      <w:r w:rsidRPr="006D7298">
        <w:rPr>
          <w:color w:val="000000" w:themeColor="text1"/>
          <w:sz w:val="28"/>
          <w:szCs w:val="28"/>
        </w:rPr>
        <w:t>- технический паспорт жилого помещения, а для нежилых помещений - технический план;</w:t>
      </w:r>
    </w:p>
    <w:p w:rsidR="006D7298" w:rsidRPr="006D7298" w:rsidRDefault="006D7298" w:rsidP="006D7298">
      <w:pPr>
        <w:autoSpaceDE w:val="0"/>
        <w:spacing w:line="276" w:lineRule="auto"/>
        <w:ind w:left="-567" w:firstLine="708"/>
        <w:jc w:val="both"/>
        <w:rPr>
          <w:color w:val="000000" w:themeColor="text1"/>
        </w:rPr>
      </w:pPr>
      <w:proofErr w:type="gramStart"/>
      <w:r w:rsidRPr="006D7298">
        <w:rPr>
          <w:color w:val="000000" w:themeColor="text1"/>
          <w:sz w:val="28"/>
          <w:szCs w:val="28"/>
        </w:rPr>
        <w:t xml:space="preserve">- заключения (акты) соответствующих органов государственного надзора (контроля) в случае, если представление указанных документов в соответствии с </w:t>
      </w:r>
      <w:hyperlink r:id="rId8" w:history="1">
        <w:r w:rsidRPr="006D7298">
          <w:rPr>
            <w:color w:val="000000" w:themeColor="text1"/>
            <w:sz w:val="28"/>
            <w:szCs w:val="28"/>
          </w:rPr>
          <w:t>абзацем третьим пункта 44</w:t>
        </w:r>
      </w:hyperlink>
      <w:r w:rsidRPr="006D7298">
        <w:rPr>
          <w:i/>
          <w:color w:val="000000" w:themeColor="text1"/>
          <w:sz w:val="28"/>
          <w:szCs w:val="28"/>
        </w:rPr>
        <w:t xml:space="preserve"> </w:t>
      </w:r>
      <w:r w:rsidRPr="006D7298">
        <w:rPr>
          <w:iCs/>
          <w:color w:val="000000" w:themeColor="text1"/>
          <w:sz w:val="28"/>
          <w:szCs w:val="28"/>
        </w:rPr>
        <w:t>П</w:t>
      </w:r>
      <w:r w:rsidRPr="006D7298">
        <w:rPr>
          <w:color w:val="000000" w:themeColor="text1"/>
          <w:sz w:val="28"/>
          <w:szCs w:val="28"/>
        </w:rPr>
        <w:t>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 утвержденного постановлении Правительства Российской Федерации от 28.01.2006 № 47 предоставление такого заключения</w:t>
      </w:r>
      <w:proofErr w:type="gramEnd"/>
      <w:r w:rsidRPr="006D7298">
        <w:rPr>
          <w:color w:val="000000" w:themeColor="text1"/>
          <w:sz w:val="28"/>
          <w:szCs w:val="28"/>
        </w:rPr>
        <w:t xml:space="preserve"> является необходимым для принятия решения о признании жилого помещения соответствующим (не соответствующим) установленным требованиям.</w:t>
      </w:r>
    </w:p>
    <w:p w:rsidR="006D7298" w:rsidRPr="006D7298" w:rsidRDefault="006D7298" w:rsidP="006D7298">
      <w:pPr>
        <w:autoSpaceDE w:val="0"/>
        <w:spacing w:line="276" w:lineRule="auto"/>
        <w:ind w:left="-567" w:firstLine="708"/>
        <w:jc w:val="both"/>
        <w:rPr>
          <w:color w:val="000000" w:themeColor="text1"/>
        </w:rPr>
      </w:pPr>
      <w:proofErr w:type="gramStart"/>
      <w:r w:rsidRPr="006D7298">
        <w:rPr>
          <w:color w:val="000000" w:themeColor="text1"/>
          <w:sz w:val="28"/>
          <w:szCs w:val="28"/>
        </w:rPr>
        <w:t>В случае непредставления заявителем документов, предусмотренных 2.6.1. настоящего Административного регламента,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комиссия возвращает без рассмотрения заявление и соответствующие документы в течение 15 дней со дня истечения 30 дневного срока с даты регистрации заявления.</w:t>
      </w:r>
      <w:proofErr w:type="gramEnd"/>
    </w:p>
    <w:p w:rsidR="006D7298" w:rsidRPr="006D7298" w:rsidRDefault="006D7298" w:rsidP="006D7298">
      <w:pPr>
        <w:widowControl w:val="0"/>
        <w:autoSpaceDE w:val="0"/>
        <w:autoSpaceDN w:val="0"/>
        <w:adjustRightInd w:val="0"/>
        <w:spacing w:line="276" w:lineRule="auto"/>
        <w:ind w:left="-567" w:firstLine="708"/>
        <w:jc w:val="both"/>
        <w:rPr>
          <w:color w:val="000000" w:themeColor="text1"/>
          <w:sz w:val="28"/>
          <w:szCs w:val="28"/>
        </w:rPr>
      </w:pPr>
      <w:r w:rsidRPr="006D7298">
        <w:rPr>
          <w:color w:val="000000" w:themeColor="text1"/>
          <w:sz w:val="28"/>
          <w:szCs w:val="28"/>
        </w:rPr>
        <w:t xml:space="preserve"> 2.6.2. Для признания садового дома жилым домом и жилого дома садовым домом заявитель представляет следующие документы:</w:t>
      </w:r>
    </w:p>
    <w:p w:rsidR="006D7298" w:rsidRPr="006D7298" w:rsidRDefault="006D7298" w:rsidP="006D7298">
      <w:pPr>
        <w:widowControl w:val="0"/>
        <w:autoSpaceDE w:val="0"/>
        <w:autoSpaceDN w:val="0"/>
        <w:adjustRightInd w:val="0"/>
        <w:spacing w:line="276" w:lineRule="auto"/>
        <w:ind w:left="-567" w:firstLine="708"/>
        <w:jc w:val="both"/>
        <w:rPr>
          <w:color w:val="000000" w:themeColor="text1"/>
          <w:sz w:val="28"/>
          <w:szCs w:val="28"/>
        </w:rPr>
      </w:pPr>
      <w:bookmarkStart w:id="4" w:name="P233"/>
      <w:bookmarkEnd w:id="4"/>
      <w:proofErr w:type="gramStart"/>
      <w:r w:rsidRPr="006D7298">
        <w:rPr>
          <w:color w:val="000000" w:themeColor="text1"/>
          <w:sz w:val="28"/>
          <w:szCs w:val="28"/>
        </w:rPr>
        <w:t>2.6.2.1. заявление о признании садового дома жилым домом или жилого дома садовым домом (далее - заявление), в котором указываются кадастровый номер садового дома или жилого дома и кадастровый номер земельного участка, на котором расположен садовый дом или жилой дом, почтовый адрес заявителя или адрес электронной почты заявителя, а также способ получения решения уполномоченного органа местного самоуправления и иных документов (почтовое отправление</w:t>
      </w:r>
      <w:proofErr w:type="gramEnd"/>
      <w:r w:rsidRPr="006D7298">
        <w:rPr>
          <w:color w:val="000000" w:themeColor="text1"/>
          <w:sz w:val="28"/>
          <w:szCs w:val="28"/>
        </w:rPr>
        <w:t xml:space="preserve"> с уведомлением о вручении, электронная почта, получение лично в многофункциональном центре, получение лично в уполномоченном органе местного самоуправления) (Приложение № 1 к Административному регламенту);</w:t>
      </w:r>
    </w:p>
    <w:p w:rsidR="006D7298" w:rsidRPr="006D7298" w:rsidRDefault="006D7298" w:rsidP="006D7298">
      <w:pPr>
        <w:widowControl w:val="0"/>
        <w:autoSpaceDE w:val="0"/>
        <w:autoSpaceDN w:val="0"/>
        <w:adjustRightInd w:val="0"/>
        <w:spacing w:line="276" w:lineRule="auto"/>
        <w:ind w:left="-567" w:firstLine="708"/>
        <w:jc w:val="both"/>
        <w:rPr>
          <w:color w:val="000000" w:themeColor="text1"/>
          <w:sz w:val="28"/>
          <w:szCs w:val="28"/>
        </w:rPr>
      </w:pPr>
      <w:bookmarkStart w:id="5" w:name="P234"/>
      <w:bookmarkEnd w:id="5"/>
      <w:proofErr w:type="gramStart"/>
      <w:r w:rsidRPr="006D7298">
        <w:rPr>
          <w:color w:val="000000" w:themeColor="text1"/>
          <w:sz w:val="28"/>
          <w:szCs w:val="28"/>
        </w:rPr>
        <w:t xml:space="preserve">2.6.2.2. выписку из Единого государственного реестра недвижимости об основных характеристиках и зарегистрированных правах на объект недвижимости (далее - выписка из Единого государственного реестра недвижимости), содержащую сведения о зарегистрированных правах заявителя на садовый дом </w:t>
      </w:r>
      <w:r w:rsidRPr="006D7298">
        <w:rPr>
          <w:color w:val="000000" w:themeColor="text1"/>
          <w:sz w:val="28"/>
          <w:szCs w:val="28"/>
        </w:rPr>
        <w:lastRenderedPageBreak/>
        <w:t>или жилой дом, либо правоустанавливающий документ на жилой дом или садовый дом в случае, если право собственности заявителя на садовый дом или жилой дом не зарегистрировано в Едином</w:t>
      </w:r>
      <w:proofErr w:type="gramEnd"/>
      <w:r w:rsidRPr="006D7298">
        <w:rPr>
          <w:color w:val="000000" w:themeColor="text1"/>
          <w:sz w:val="28"/>
          <w:szCs w:val="28"/>
        </w:rPr>
        <w:t xml:space="preserve"> государственном </w:t>
      </w:r>
      <w:proofErr w:type="gramStart"/>
      <w:r w:rsidRPr="006D7298">
        <w:rPr>
          <w:color w:val="000000" w:themeColor="text1"/>
          <w:sz w:val="28"/>
          <w:szCs w:val="28"/>
        </w:rPr>
        <w:t>реестре</w:t>
      </w:r>
      <w:proofErr w:type="gramEnd"/>
      <w:r w:rsidRPr="006D7298">
        <w:rPr>
          <w:color w:val="000000" w:themeColor="text1"/>
          <w:sz w:val="28"/>
          <w:szCs w:val="28"/>
        </w:rPr>
        <w:t xml:space="preserve"> недвижимости, или нотариально заверенную копию такого документа;</w:t>
      </w:r>
    </w:p>
    <w:p w:rsidR="006D7298" w:rsidRPr="006D7298" w:rsidRDefault="006D7298" w:rsidP="006D7298">
      <w:pPr>
        <w:widowControl w:val="0"/>
        <w:autoSpaceDE w:val="0"/>
        <w:autoSpaceDN w:val="0"/>
        <w:adjustRightInd w:val="0"/>
        <w:spacing w:line="276" w:lineRule="auto"/>
        <w:ind w:left="-567" w:firstLine="708"/>
        <w:jc w:val="both"/>
        <w:rPr>
          <w:color w:val="000000" w:themeColor="text1"/>
          <w:sz w:val="28"/>
          <w:szCs w:val="28"/>
        </w:rPr>
      </w:pPr>
      <w:bookmarkStart w:id="6" w:name="P235"/>
      <w:bookmarkEnd w:id="6"/>
      <w:proofErr w:type="gramStart"/>
      <w:r w:rsidRPr="006D7298">
        <w:rPr>
          <w:color w:val="000000" w:themeColor="text1"/>
          <w:sz w:val="28"/>
          <w:szCs w:val="28"/>
        </w:rPr>
        <w:t xml:space="preserve">2.6.2.3. 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w:t>
      </w:r>
      <w:hyperlink r:id="rId9" w:history="1">
        <w:r w:rsidRPr="006D7298">
          <w:rPr>
            <w:color w:val="000000" w:themeColor="text1"/>
            <w:sz w:val="28"/>
            <w:szCs w:val="28"/>
          </w:rPr>
          <w:t>частью 2 статьи 5</w:t>
        </w:r>
      </w:hyperlink>
      <w:r w:rsidRPr="006D7298">
        <w:rPr>
          <w:color w:val="000000" w:themeColor="text1"/>
          <w:sz w:val="28"/>
          <w:szCs w:val="28"/>
        </w:rPr>
        <w:t xml:space="preserve">, </w:t>
      </w:r>
      <w:hyperlink r:id="rId10" w:history="1">
        <w:r w:rsidRPr="006D7298">
          <w:rPr>
            <w:color w:val="000000" w:themeColor="text1"/>
            <w:sz w:val="28"/>
            <w:szCs w:val="28"/>
          </w:rPr>
          <w:t>статьями 7</w:t>
        </w:r>
      </w:hyperlink>
      <w:r w:rsidRPr="006D7298">
        <w:rPr>
          <w:color w:val="000000" w:themeColor="text1"/>
          <w:sz w:val="28"/>
          <w:szCs w:val="28"/>
        </w:rPr>
        <w:t xml:space="preserve">, </w:t>
      </w:r>
      <w:hyperlink r:id="rId11" w:history="1">
        <w:r w:rsidRPr="006D7298">
          <w:rPr>
            <w:color w:val="000000" w:themeColor="text1"/>
            <w:sz w:val="28"/>
            <w:szCs w:val="28"/>
          </w:rPr>
          <w:t>8</w:t>
        </w:r>
      </w:hyperlink>
      <w:r w:rsidRPr="006D7298">
        <w:rPr>
          <w:color w:val="000000" w:themeColor="text1"/>
          <w:sz w:val="28"/>
          <w:szCs w:val="28"/>
        </w:rPr>
        <w:t xml:space="preserve"> и </w:t>
      </w:r>
      <w:hyperlink r:id="rId12" w:history="1">
        <w:r w:rsidRPr="006D7298">
          <w:rPr>
            <w:color w:val="000000" w:themeColor="text1"/>
            <w:sz w:val="28"/>
            <w:szCs w:val="28"/>
          </w:rPr>
          <w:t>10</w:t>
        </w:r>
      </w:hyperlink>
      <w:r w:rsidRPr="006D7298">
        <w:rPr>
          <w:color w:val="000000" w:themeColor="text1"/>
          <w:sz w:val="28"/>
          <w:szCs w:val="28"/>
        </w:rPr>
        <w:t xml:space="preserve"> Федерального закона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 (в случае признания садового дома жилым домом);</w:t>
      </w:r>
      <w:proofErr w:type="gramEnd"/>
    </w:p>
    <w:p w:rsidR="006D7298" w:rsidRPr="006D7298" w:rsidRDefault="006D7298" w:rsidP="006D7298">
      <w:pPr>
        <w:widowControl w:val="0"/>
        <w:autoSpaceDE w:val="0"/>
        <w:autoSpaceDN w:val="0"/>
        <w:adjustRightInd w:val="0"/>
        <w:spacing w:line="276" w:lineRule="auto"/>
        <w:ind w:left="-567" w:firstLine="708"/>
        <w:jc w:val="both"/>
        <w:rPr>
          <w:color w:val="000000" w:themeColor="text1"/>
          <w:sz w:val="28"/>
          <w:szCs w:val="28"/>
        </w:rPr>
      </w:pPr>
      <w:bookmarkStart w:id="7" w:name="P236"/>
      <w:bookmarkEnd w:id="7"/>
      <w:r w:rsidRPr="006D7298">
        <w:rPr>
          <w:color w:val="000000" w:themeColor="text1"/>
          <w:sz w:val="28"/>
          <w:szCs w:val="28"/>
        </w:rPr>
        <w:t>2.6.2.4. в случае, если садовый дом или жилой дом обременен правами третьих лиц, - нотариально удостоверенное согласие указанных лиц на признание садового дома жилым домом или жилого дома садовым домом.</w:t>
      </w:r>
    </w:p>
    <w:p w:rsidR="006D7298" w:rsidRPr="006D7298" w:rsidRDefault="006D7298" w:rsidP="006D7298">
      <w:pPr>
        <w:autoSpaceDE w:val="0"/>
        <w:spacing w:line="276" w:lineRule="auto"/>
        <w:ind w:left="-567" w:firstLine="708"/>
        <w:jc w:val="both"/>
        <w:rPr>
          <w:color w:val="000000" w:themeColor="text1"/>
        </w:rPr>
      </w:pPr>
      <w:r w:rsidRPr="006D7298">
        <w:rPr>
          <w:color w:val="000000" w:themeColor="text1"/>
          <w:sz w:val="28"/>
          <w:szCs w:val="28"/>
        </w:rPr>
        <w:t>2.6.2.5. Документы, которые заявитель вправе представить по собственной инициативе, так как они подлежат представлению в рамках межведомственного электронного информационного взаимодействия:</w:t>
      </w:r>
    </w:p>
    <w:p w:rsidR="006D7298" w:rsidRPr="006D7298" w:rsidRDefault="006D7298" w:rsidP="006D7298">
      <w:pPr>
        <w:autoSpaceDE w:val="0"/>
        <w:spacing w:line="276" w:lineRule="auto"/>
        <w:ind w:left="-567" w:firstLine="708"/>
        <w:jc w:val="both"/>
        <w:rPr>
          <w:color w:val="000000" w:themeColor="text1"/>
          <w:sz w:val="28"/>
          <w:szCs w:val="28"/>
        </w:rPr>
      </w:pPr>
      <w:r w:rsidRPr="006D7298">
        <w:rPr>
          <w:color w:val="000000" w:themeColor="text1"/>
          <w:sz w:val="28"/>
          <w:szCs w:val="28"/>
        </w:rPr>
        <w:t>- сведения из Единого государственного реестра недвижимости.</w:t>
      </w:r>
    </w:p>
    <w:p w:rsidR="006D7298" w:rsidRPr="006D7298" w:rsidRDefault="006D7298" w:rsidP="006D7298">
      <w:pPr>
        <w:autoSpaceDE w:val="0"/>
        <w:spacing w:line="276" w:lineRule="auto"/>
        <w:ind w:left="-567" w:firstLine="708"/>
        <w:jc w:val="both"/>
        <w:rPr>
          <w:color w:val="000000" w:themeColor="text1"/>
          <w:sz w:val="28"/>
          <w:szCs w:val="28"/>
        </w:rPr>
      </w:pPr>
      <w:r w:rsidRPr="006D7298">
        <w:rPr>
          <w:color w:val="000000" w:themeColor="text1"/>
          <w:sz w:val="28"/>
          <w:szCs w:val="28"/>
        </w:rPr>
        <w:t xml:space="preserve"> 2.6.3. При обращении за получением муниципальной услуги от имени заявителя уполномоченный представитель представляет документ, удостоверяющий личность и документ, подтверждающий его полномочия на предоставление интересов заявителя.</w:t>
      </w:r>
    </w:p>
    <w:p w:rsidR="006D7298" w:rsidRPr="006D7298" w:rsidRDefault="006D7298" w:rsidP="006D7298">
      <w:pPr>
        <w:autoSpaceDE w:val="0"/>
        <w:spacing w:line="276" w:lineRule="auto"/>
        <w:ind w:left="-567" w:firstLine="708"/>
        <w:jc w:val="both"/>
        <w:rPr>
          <w:color w:val="000000" w:themeColor="text1"/>
        </w:rPr>
      </w:pPr>
      <w:r w:rsidRPr="006D7298">
        <w:rPr>
          <w:color w:val="000000" w:themeColor="text1"/>
          <w:sz w:val="28"/>
          <w:szCs w:val="28"/>
        </w:rPr>
        <w:t>2.6.4. Заявитель вправе представить заявление и прилагаемые к нему документы на бумажном носителе лично или посредством почтового отправления с уведомлением о вручении либо в форме электронных документов с использованием Единого портала, Регионального портала или посредством многофункционального центра предоставления государственных и муниципальных услуг.</w:t>
      </w:r>
    </w:p>
    <w:p w:rsidR="006D7298" w:rsidRPr="006D7298" w:rsidRDefault="006D7298" w:rsidP="006D7298">
      <w:pPr>
        <w:widowControl w:val="0"/>
        <w:autoSpaceDE w:val="0"/>
        <w:autoSpaceDN w:val="0"/>
        <w:adjustRightInd w:val="0"/>
        <w:spacing w:line="276" w:lineRule="auto"/>
        <w:ind w:left="-567" w:firstLine="708"/>
        <w:jc w:val="both"/>
        <w:rPr>
          <w:color w:val="000000" w:themeColor="text1"/>
          <w:sz w:val="28"/>
          <w:szCs w:val="28"/>
        </w:rPr>
      </w:pPr>
      <w:proofErr w:type="gramStart"/>
      <w:r w:rsidRPr="006D7298">
        <w:rPr>
          <w:color w:val="000000" w:themeColor="text1"/>
          <w:sz w:val="28"/>
          <w:szCs w:val="28"/>
        </w:rPr>
        <w:t>Заявление, направляемое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roofErr w:type="gramEnd"/>
    </w:p>
    <w:p w:rsidR="006D7298" w:rsidRPr="006D7298" w:rsidRDefault="006D7298" w:rsidP="006D7298">
      <w:pPr>
        <w:widowControl w:val="0"/>
        <w:autoSpaceDE w:val="0"/>
        <w:autoSpaceDN w:val="0"/>
        <w:adjustRightInd w:val="0"/>
        <w:spacing w:line="276" w:lineRule="auto"/>
        <w:ind w:left="-567" w:firstLine="708"/>
        <w:jc w:val="both"/>
        <w:rPr>
          <w:rFonts w:ascii="Arial" w:hAnsi="Arial" w:cs="Arial"/>
          <w:color w:val="000000" w:themeColor="text1"/>
          <w:sz w:val="20"/>
          <w:szCs w:val="20"/>
        </w:rPr>
      </w:pPr>
      <w:r w:rsidRPr="006D7298">
        <w:rPr>
          <w:color w:val="000000" w:themeColor="text1"/>
          <w:sz w:val="28"/>
          <w:szCs w:val="28"/>
        </w:rPr>
        <w:t>2.6.5. При предоставлении муниципальной услуги администрация не вправе требовать от заявителя:</w:t>
      </w:r>
    </w:p>
    <w:p w:rsidR="006D7298" w:rsidRPr="006D7298" w:rsidRDefault="006D7298" w:rsidP="006D7298">
      <w:pPr>
        <w:widowControl w:val="0"/>
        <w:autoSpaceDE w:val="0"/>
        <w:autoSpaceDN w:val="0"/>
        <w:adjustRightInd w:val="0"/>
        <w:spacing w:line="276" w:lineRule="auto"/>
        <w:ind w:left="-567" w:firstLine="708"/>
        <w:jc w:val="both"/>
        <w:rPr>
          <w:color w:val="000000" w:themeColor="text1"/>
          <w:sz w:val="28"/>
          <w:szCs w:val="28"/>
        </w:rPr>
      </w:pPr>
      <w:r w:rsidRPr="006D7298">
        <w:rPr>
          <w:color w:val="000000" w:themeColor="text1"/>
          <w:sz w:val="28"/>
          <w:szCs w:val="28"/>
        </w:rPr>
        <w:t>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возникающие в связи с предоставлением муниципальной услуги;</w:t>
      </w:r>
    </w:p>
    <w:p w:rsidR="006D7298" w:rsidRPr="006D7298" w:rsidRDefault="006D7298" w:rsidP="006D7298">
      <w:pPr>
        <w:widowControl w:val="0"/>
        <w:autoSpaceDE w:val="0"/>
        <w:autoSpaceDN w:val="0"/>
        <w:adjustRightInd w:val="0"/>
        <w:spacing w:line="276" w:lineRule="auto"/>
        <w:ind w:left="-567" w:firstLine="708"/>
        <w:jc w:val="both"/>
        <w:rPr>
          <w:color w:val="000000" w:themeColor="text1"/>
          <w:sz w:val="28"/>
          <w:szCs w:val="28"/>
        </w:rPr>
      </w:pPr>
      <w:proofErr w:type="gramStart"/>
      <w:r w:rsidRPr="006D7298">
        <w:rPr>
          <w:color w:val="000000" w:themeColor="text1"/>
          <w:sz w:val="28"/>
          <w:szCs w:val="28"/>
        </w:rPr>
        <w:lastRenderedPageBreak/>
        <w:t>- представления документов и информации, которые в соответствии с нормативными правовыми актами Российской Федерации, нормативными правовыми актами Нижегородской</w:t>
      </w:r>
      <w:r w:rsidRPr="006D7298">
        <w:rPr>
          <w:b/>
          <w:color w:val="000000" w:themeColor="text1"/>
          <w:sz w:val="28"/>
          <w:szCs w:val="28"/>
        </w:rPr>
        <w:t xml:space="preserve"> </w:t>
      </w:r>
      <w:r w:rsidRPr="006D7298">
        <w:rPr>
          <w:color w:val="000000" w:themeColor="text1"/>
          <w:sz w:val="28"/>
          <w:szCs w:val="28"/>
        </w:rPr>
        <w:t xml:space="preserve">области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(или)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3" w:history="1">
        <w:r w:rsidRPr="006D7298">
          <w:rPr>
            <w:color w:val="000000" w:themeColor="text1"/>
            <w:sz w:val="28"/>
            <w:szCs w:val="28"/>
          </w:rPr>
          <w:t>части 6 статьи 7</w:t>
        </w:r>
      </w:hyperlink>
      <w:r w:rsidRPr="006D7298">
        <w:rPr>
          <w:color w:val="000000" w:themeColor="text1"/>
          <w:sz w:val="28"/>
          <w:szCs w:val="28"/>
        </w:rPr>
        <w:t xml:space="preserve"> Закона № 210-ФЗ;</w:t>
      </w:r>
      <w:proofErr w:type="gramEnd"/>
    </w:p>
    <w:p w:rsidR="006D7298" w:rsidRPr="006D7298" w:rsidRDefault="006D7298" w:rsidP="006D7298">
      <w:pPr>
        <w:widowControl w:val="0"/>
        <w:autoSpaceDE w:val="0"/>
        <w:autoSpaceDN w:val="0"/>
        <w:adjustRightInd w:val="0"/>
        <w:spacing w:line="276" w:lineRule="auto"/>
        <w:ind w:left="-567" w:firstLine="708"/>
        <w:jc w:val="both"/>
        <w:rPr>
          <w:color w:val="000000" w:themeColor="text1"/>
          <w:sz w:val="28"/>
          <w:szCs w:val="28"/>
        </w:rPr>
      </w:pPr>
      <w:r w:rsidRPr="006D7298">
        <w:rPr>
          <w:color w:val="000000" w:themeColor="text1"/>
          <w:sz w:val="28"/>
          <w:szCs w:val="28"/>
        </w:rPr>
        <w:t xml:space="preserve">-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4" w:history="1">
        <w:r w:rsidRPr="006D7298">
          <w:rPr>
            <w:color w:val="000000" w:themeColor="text1"/>
            <w:sz w:val="28"/>
            <w:szCs w:val="28"/>
          </w:rPr>
          <w:t>части 1 статьи 9</w:t>
        </w:r>
      </w:hyperlink>
      <w:r w:rsidRPr="006D7298">
        <w:rPr>
          <w:color w:val="000000" w:themeColor="text1"/>
          <w:sz w:val="28"/>
          <w:szCs w:val="28"/>
        </w:rPr>
        <w:t xml:space="preserve"> Закона № 210-ФЗ;</w:t>
      </w:r>
    </w:p>
    <w:p w:rsidR="006D7298" w:rsidRPr="006D7298" w:rsidRDefault="006D7298" w:rsidP="006D7298">
      <w:pPr>
        <w:widowControl w:val="0"/>
        <w:autoSpaceDE w:val="0"/>
        <w:autoSpaceDN w:val="0"/>
        <w:adjustRightInd w:val="0"/>
        <w:spacing w:line="276" w:lineRule="auto"/>
        <w:ind w:left="-567" w:firstLine="708"/>
        <w:jc w:val="both"/>
        <w:rPr>
          <w:color w:val="000000" w:themeColor="text1"/>
          <w:sz w:val="28"/>
          <w:szCs w:val="28"/>
        </w:rPr>
      </w:pPr>
      <w:r w:rsidRPr="006D7298">
        <w:rPr>
          <w:color w:val="000000" w:themeColor="text1"/>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D7298" w:rsidRPr="006D7298" w:rsidRDefault="006D7298" w:rsidP="006D7298">
      <w:pPr>
        <w:widowControl w:val="0"/>
        <w:autoSpaceDE w:val="0"/>
        <w:autoSpaceDN w:val="0"/>
        <w:adjustRightInd w:val="0"/>
        <w:spacing w:line="276" w:lineRule="auto"/>
        <w:ind w:left="-567" w:firstLine="708"/>
        <w:jc w:val="both"/>
        <w:rPr>
          <w:color w:val="000000" w:themeColor="text1"/>
          <w:sz w:val="28"/>
          <w:szCs w:val="28"/>
        </w:rPr>
      </w:pPr>
      <w:r w:rsidRPr="006D7298">
        <w:rPr>
          <w:color w:val="000000" w:themeColor="text1"/>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D7298" w:rsidRPr="006D7298" w:rsidRDefault="006D7298" w:rsidP="006D7298">
      <w:pPr>
        <w:widowControl w:val="0"/>
        <w:autoSpaceDE w:val="0"/>
        <w:autoSpaceDN w:val="0"/>
        <w:adjustRightInd w:val="0"/>
        <w:spacing w:line="276" w:lineRule="auto"/>
        <w:ind w:left="-567" w:firstLine="708"/>
        <w:jc w:val="both"/>
        <w:rPr>
          <w:color w:val="000000" w:themeColor="text1"/>
          <w:sz w:val="28"/>
          <w:szCs w:val="28"/>
        </w:rPr>
      </w:pPr>
      <w:r w:rsidRPr="006D7298">
        <w:rPr>
          <w:color w:val="000000" w:themeColor="text1"/>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D7298" w:rsidRPr="006D7298" w:rsidRDefault="006D7298" w:rsidP="006D7298">
      <w:pPr>
        <w:widowControl w:val="0"/>
        <w:autoSpaceDE w:val="0"/>
        <w:autoSpaceDN w:val="0"/>
        <w:adjustRightInd w:val="0"/>
        <w:spacing w:line="276" w:lineRule="auto"/>
        <w:ind w:left="-567" w:firstLine="708"/>
        <w:jc w:val="both"/>
        <w:rPr>
          <w:color w:val="000000" w:themeColor="text1"/>
          <w:sz w:val="28"/>
          <w:szCs w:val="28"/>
        </w:rPr>
      </w:pPr>
      <w:r w:rsidRPr="006D7298">
        <w:rPr>
          <w:color w:val="000000" w:themeColor="text1"/>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D7298" w:rsidRPr="006D7298" w:rsidRDefault="006D7298" w:rsidP="006D7298">
      <w:pPr>
        <w:widowControl w:val="0"/>
        <w:autoSpaceDE w:val="0"/>
        <w:autoSpaceDN w:val="0"/>
        <w:adjustRightInd w:val="0"/>
        <w:spacing w:line="276" w:lineRule="auto"/>
        <w:ind w:left="-567" w:firstLine="708"/>
        <w:jc w:val="both"/>
        <w:rPr>
          <w:color w:val="000000" w:themeColor="text1"/>
          <w:sz w:val="28"/>
          <w:szCs w:val="28"/>
        </w:rPr>
      </w:pPr>
      <w:proofErr w:type="gramStart"/>
      <w:r w:rsidRPr="006D7298">
        <w:rPr>
          <w:color w:val="000000" w:themeColor="text1"/>
          <w:sz w:val="28"/>
          <w:szCs w:val="28"/>
        </w:rPr>
        <w:t>-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w:t>
      </w:r>
      <w:proofErr w:type="gramEnd"/>
      <w:r w:rsidRPr="006D7298">
        <w:rPr>
          <w:color w:val="000000" w:themeColor="text1"/>
          <w:sz w:val="28"/>
          <w:szCs w:val="28"/>
        </w:rPr>
        <w:t xml:space="preserve"> предоставления муниципальной услуги, уведомляется заявитель, а также приносятся извинения за доставленные неудобства.</w:t>
      </w:r>
    </w:p>
    <w:p w:rsidR="006D7298" w:rsidRPr="006D7298" w:rsidRDefault="006D7298" w:rsidP="006D7298">
      <w:pPr>
        <w:autoSpaceDE w:val="0"/>
        <w:autoSpaceDN w:val="0"/>
        <w:adjustRightInd w:val="0"/>
        <w:spacing w:line="276" w:lineRule="auto"/>
        <w:ind w:left="-567" w:firstLine="708"/>
        <w:jc w:val="both"/>
        <w:rPr>
          <w:rFonts w:eastAsia="Calibri"/>
          <w:color w:val="000000" w:themeColor="text1"/>
          <w:sz w:val="28"/>
          <w:szCs w:val="28"/>
        </w:rPr>
      </w:pPr>
      <w:r w:rsidRPr="006D7298">
        <w:rPr>
          <w:bCs/>
          <w:color w:val="000000" w:themeColor="text1"/>
          <w:sz w:val="28"/>
          <w:szCs w:val="28"/>
        </w:rPr>
        <w:lastRenderedPageBreak/>
        <w:t>2.7.</w:t>
      </w:r>
      <w:r w:rsidRPr="006D7298">
        <w:rPr>
          <w:rFonts w:eastAsia="Calibri"/>
          <w:color w:val="000000" w:themeColor="text1"/>
          <w:sz w:val="28"/>
          <w:szCs w:val="28"/>
        </w:rPr>
        <w:t xml:space="preserve"> </w:t>
      </w:r>
      <w:proofErr w:type="gramStart"/>
      <w:r w:rsidRPr="006D7298">
        <w:rPr>
          <w:rFonts w:eastAsia="Calibri"/>
          <w:color w:val="000000" w:themeColor="text1"/>
          <w:sz w:val="28"/>
          <w:szCs w:val="28"/>
        </w:rPr>
        <w:t xml:space="preserve">Исчерпывающий перечень документов, необходимых в соответствии с нормативными правовыми актами для предоставления </w:t>
      </w:r>
      <w:r w:rsidRPr="006D7298">
        <w:rPr>
          <w:color w:val="000000" w:themeColor="text1"/>
          <w:sz w:val="28"/>
          <w:szCs w:val="28"/>
        </w:rPr>
        <w:t>муниципальной</w:t>
      </w:r>
      <w:r w:rsidRPr="006D7298">
        <w:rPr>
          <w:rFonts w:eastAsia="Calibri"/>
          <w:color w:val="000000" w:themeColor="text1"/>
          <w:sz w:val="28"/>
          <w:szCs w:val="28"/>
        </w:rPr>
        <w:t xml:space="preserve"> услуги, которые находятся в распоряжении </w:t>
      </w:r>
      <w:r w:rsidRPr="006D7298">
        <w:rPr>
          <w:color w:val="000000" w:themeColor="text1"/>
          <w:sz w:val="28"/>
          <w:szCs w:val="28"/>
        </w:rPr>
        <w:t>муниципальных</w:t>
      </w:r>
      <w:r w:rsidRPr="006D7298">
        <w:rPr>
          <w:rFonts w:eastAsia="Calibri"/>
          <w:color w:val="000000" w:themeColor="text1"/>
          <w:sz w:val="28"/>
          <w:szCs w:val="28"/>
        </w:rPr>
        <w:t xml:space="preserve"> органов, органов местного самоуправления и иных органов, участвующих в предоставлении </w:t>
      </w:r>
      <w:r w:rsidRPr="006D7298">
        <w:rPr>
          <w:color w:val="000000" w:themeColor="text1"/>
          <w:sz w:val="28"/>
          <w:szCs w:val="28"/>
        </w:rPr>
        <w:t>муниципальных</w:t>
      </w:r>
      <w:r w:rsidRPr="006D7298">
        <w:rPr>
          <w:rFonts w:eastAsia="Calibri"/>
          <w:color w:val="000000" w:themeColor="text1"/>
          <w:sz w:val="28"/>
          <w:szCs w:val="28"/>
        </w:rPr>
        <w:t xml:space="preserve"> услуг, и которые заявитель вправе представить, а также способы их получения заявителями, в том числе в электронной форме, порядок их представления </w:t>
      </w:r>
      <w:proofErr w:type="gramEnd"/>
    </w:p>
    <w:p w:rsidR="006D7298" w:rsidRPr="006D7298" w:rsidRDefault="006D7298" w:rsidP="006D7298">
      <w:pPr>
        <w:spacing w:line="276" w:lineRule="auto"/>
        <w:ind w:left="-567" w:firstLine="708"/>
        <w:jc w:val="both"/>
        <w:rPr>
          <w:rFonts w:ascii="Calibri" w:hAnsi="Calibri"/>
          <w:color w:val="000000" w:themeColor="text1"/>
          <w:sz w:val="28"/>
          <w:szCs w:val="28"/>
          <w:lang w:eastAsia="en-US" w:bidi="en-US"/>
        </w:rPr>
      </w:pPr>
      <w:r w:rsidRPr="006D7298">
        <w:rPr>
          <w:color w:val="000000" w:themeColor="text1"/>
          <w:sz w:val="28"/>
          <w:szCs w:val="28"/>
        </w:rPr>
        <w:t>Заявление может быть предоставлено:</w:t>
      </w:r>
    </w:p>
    <w:p w:rsidR="006D7298" w:rsidRPr="006D7298" w:rsidRDefault="006D7298" w:rsidP="006D7298">
      <w:pPr>
        <w:spacing w:line="276" w:lineRule="auto"/>
        <w:ind w:left="-567" w:firstLine="708"/>
        <w:jc w:val="both"/>
        <w:rPr>
          <w:color w:val="000000" w:themeColor="text1"/>
          <w:sz w:val="28"/>
          <w:szCs w:val="28"/>
        </w:rPr>
      </w:pPr>
      <w:r w:rsidRPr="006D7298">
        <w:rPr>
          <w:color w:val="000000" w:themeColor="text1"/>
          <w:sz w:val="28"/>
          <w:szCs w:val="28"/>
        </w:rPr>
        <w:t>- в отдел по строительству или в МФЦ, в письменной форме (лично, через почтовое отделение), в электронной форме (по электронной почте) либо через официальные сайты исполнителей муниципальной услуги;</w:t>
      </w:r>
    </w:p>
    <w:p w:rsidR="006D7298" w:rsidRPr="006D7298" w:rsidRDefault="006D7298" w:rsidP="006D7298">
      <w:pPr>
        <w:spacing w:line="276" w:lineRule="auto"/>
        <w:ind w:left="-567" w:firstLine="708"/>
        <w:jc w:val="both"/>
        <w:rPr>
          <w:color w:val="000000" w:themeColor="text1"/>
        </w:rPr>
      </w:pPr>
      <w:r w:rsidRPr="006D7298">
        <w:rPr>
          <w:color w:val="000000" w:themeColor="text1"/>
          <w:sz w:val="28"/>
          <w:szCs w:val="28"/>
        </w:rPr>
        <w:t xml:space="preserve"> - через Единый портал государственных и муниципальных услуг (функций), Региональный портал государственных и муниципальных услуг, через официальный сайт администрации.</w:t>
      </w:r>
    </w:p>
    <w:p w:rsidR="006D7298" w:rsidRPr="006D7298" w:rsidRDefault="006D7298" w:rsidP="006D7298">
      <w:pPr>
        <w:widowControl w:val="0"/>
        <w:autoSpaceDE w:val="0"/>
        <w:autoSpaceDN w:val="0"/>
        <w:adjustRightInd w:val="0"/>
        <w:spacing w:line="276" w:lineRule="auto"/>
        <w:ind w:left="-567" w:firstLine="708"/>
        <w:jc w:val="both"/>
        <w:rPr>
          <w:rFonts w:ascii="Arial" w:hAnsi="Arial" w:cs="Arial"/>
          <w:color w:val="000000" w:themeColor="text1"/>
          <w:sz w:val="20"/>
          <w:szCs w:val="20"/>
        </w:rPr>
      </w:pPr>
      <w:r w:rsidRPr="006D7298">
        <w:rPr>
          <w:bCs/>
          <w:color w:val="000000" w:themeColor="text1"/>
          <w:sz w:val="28"/>
          <w:szCs w:val="28"/>
        </w:rPr>
        <w:t>2.8. Исчерпывающий перечень оснований для отказа в приеме документов, необходимых для предоставления муниципальной услуги</w:t>
      </w:r>
    </w:p>
    <w:p w:rsidR="006D7298" w:rsidRPr="006D7298" w:rsidRDefault="006D7298" w:rsidP="006D7298">
      <w:pPr>
        <w:widowControl w:val="0"/>
        <w:autoSpaceDE w:val="0"/>
        <w:autoSpaceDN w:val="0"/>
        <w:adjustRightInd w:val="0"/>
        <w:spacing w:line="276" w:lineRule="auto"/>
        <w:ind w:left="-567" w:firstLine="708"/>
        <w:jc w:val="both"/>
        <w:rPr>
          <w:rFonts w:ascii="Arial" w:hAnsi="Arial" w:cs="Arial"/>
          <w:color w:val="000000" w:themeColor="text1"/>
          <w:sz w:val="20"/>
          <w:szCs w:val="20"/>
        </w:rPr>
      </w:pPr>
      <w:r w:rsidRPr="006D7298">
        <w:rPr>
          <w:color w:val="000000" w:themeColor="text1"/>
          <w:sz w:val="28"/>
          <w:szCs w:val="28"/>
        </w:rPr>
        <w:t>Заявителю может быть отказано в приеме документов в следующих случаях:</w:t>
      </w:r>
    </w:p>
    <w:p w:rsidR="006D7298" w:rsidRPr="006D7298" w:rsidRDefault="006D7298" w:rsidP="006D7298">
      <w:pPr>
        <w:spacing w:line="276" w:lineRule="auto"/>
        <w:ind w:left="-567" w:firstLine="708"/>
        <w:jc w:val="both"/>
        <w:rPr>
          <w:color w:val="000000" w:themeColor="text1"/>
        </w:rPr>
      </w:pPr>
      <w:proofErr w:type="gramStart"/>
      <w:r w:rsidRPr="006D7298">
        <w:rPr>
          <w:color w:val="000000" w:themeColor="text1"/>
          <w:sz w:val="28"/>
          <w:szCs w:val="28"/>
        </w:rPr>
        <w:t>не соответствие</w:t>
      </w:r>
      <w:proofErr w:type="gramEnd"/>
      <w:r w:rsidRPr="006D7298">
        <w:rPr>
          <w:color w:val="000000" w:themeColor="text1"/>
          <w:sz w:val="28"/>
          <w:szCs w:val="28"/>
        </w:rPr>
        <w:t xml:space="preserve"> заявителя требованиям, установленным </w:t>
      </w:r>
      <w:hyperlink w:anchor="sub_12" w:history="1">
        <w:r w:rsidRPr="006D7298">
          <w:rPr>
            <w:color w:val="000000" w:themeColor="text1"/>
            <w:sz w:val="28"/>
            <w:szCs w:val="28"/>
          </w:rPr>
          <w:t>пунктом 1.2</w:t>
        </w:r>
      </w:hyperlink>
      <w:r w:rsidRPr="006D7298">
        <w:rPr>
          <w:color w:val="000000" w:themeColor="text1"/>
          <w:sz w:val="28"/>
          <w:szCs w:val="28"/>
        </w:rPr>
        <w:t xml:space="preserve"> настоящего регламента</w:t>
      </w:r>
      <w:r w:rsidRPr="006D7298">
        <w:rPr>
          <w:i/>
          <w:color w:val="000000" w:themeColor="text1"/>
          <w:sz w:val="28"/>
          <w:szCs w:val="28"/>
        </w:rPr>
        <w:t>.</w:t>
      </w:r>
    </w:p>
    <w:p w:rsidR="006D7298" w:rsidRPr="006D7298" w:rsidRDefault="006D7298" w:rsidP="006D7298">
      <w:pPr>
        <w:widowControl w:val="0"/>
        <w:autoSpaceDE w:val="0"/>
        <w:autoSpaceDN w:val="0"/>
        <w:adjustRightInd w:val="0"/>
        <w:spacing w:line="276" w:lineRule="auto"/>
        <w:ind w:left="-567" w:firstLine="708"/>
        <w:jc w:val="both"/>
        <w:rPr>
          <w:rFonts w:ascii="Arial" w:hAnsi="Arial" w:cs="Arial"/>
          <w:color w:val="000000" w:themeColor="text1"/>
          <w:sz w:val="20"/>
          <w:szCs w:val="20"/>
        </w:rPr>
      </w:pPr>
      <w:r w:rsidRPr="006D7298">
        <w:rPr>
          <w:color w:val="000000" w:themeColor="text1"/>
          <w:sz w:val="28"/>
          <w:szCs w:val="28"/>
        </w:rPr>
        <w:t>текст письменного (в том числе в форме электронного документа) заявления не поддается прочтению</w:t>
      </w:r>
      <w:r w:rsidRPr="006D7298">
        <w:rPr>
          <w:rFonts w:ascii="Arial" w:hAnsi="Arial" w:cs="Arial"/>
          <w:color w:val="000000" w:themeColor="text1"/>
          <w:sz w:val="28"/>
          <w:szCs w:val="28"/>
        </w:rPr>
        <w:t>;</w:t>
      </w:r>
    </w:p>
    <w:p w:rsidR="006D7298" w:rsidRPr="006D7298" w:rsidRDefault="006D7298" w:rsidP="006D7298">
      <w:pPr>
        <w:autoSpaceDE w:val="0"/>
        <w:spacing w:line="276" w:lineRule="auto"/>
        <w:ind w:left="-567" w:firstLine="708"/>
        <w:jc w:val="both"/>
        <w:rPr>
          <w:color w:val="000000" w:themeColor="text1"/>
          <w:sz w:val="28"/>
          <w:szCs w:val="28"/>
        </w:rPr>
      </w:pPr>
      <w:r w:rsidRPr="006D7298">
        <w:rPr>
          <w:color w:val="000000" w:themeColor="text1"/>
          <w:sz w:val="28"/>
          <w:szCs w:val="28"/>
        </w:rPr>
        <w:t>заявление и документы в электронной форме подписаны электронной подписью, вид которой не соответствует законодательству Российской Федерации.</w:t>
      </w:r>
    </w:p>
    <w:p w:rsidR="006D7298" w:rsidRPr="006D7298" w:rsidRDefault="006D7298" w:rsidP="006D7298">
      <w:pPr>
        <w:tabs>
          <w:tab w:val="left" w:pos="993"/>
        </w:tabs>
        <w:autoSpaceDE w:val="0"/>
        <w:spacing w:line="276" w:lineRule="auto"/>
        <w:ind w:left="-567" w:firstLine="708"/>
        <w:jc w:val="both"/>
        <w:rPr>
          <w:color w:val="000000" w:themeColor="text1"/>
        </w:rPr>
      </w:pPr>
      <w:r w:rsidRPr="006D7298">
        <w:rPr>
          <w:color w:val="000000" w:themeColor="text1"/>
          <w:sz w:val="28"/>
          <w:szCs w:val="28"/>
          <w:lang w:eastAsia="en-US"/>
        </w:rPr>
        <w:t>2.9. Исчерпывающий перечень оснований для приостановления или отказа в предоставлении муниципальной услуги.</w:t>
      </w:r>
    </w:p>
    <w:p w:rsidR="006D7298" w:rsidRPr="006D7298" w:rsidRDefault="006D7298" w:rsidP="006D7298">
      <w:pPr>
        <w:tabs>
          <w:tab w:val="left" w:pos="993"/>
        </w:tabs>
        <w:autoSpaceDE w:val="0"/>
        <w:spacing w:line="276" w:lineRule="auto"/>
        <w:ind w:left="-567" w:firstLine="708"/>
        <w:jc w:val="both"/>
        <w:rPr>
          <w:color w:val="000000" w:themeColor="text1"/>
          <w:sz w:val="28"/>
          <w:szCs w:val="28"/>
          <w:lang w:eastAsia="en-US"/>
        </w:rPr>
      </w:pPr>
      <w:r w:rsidRPr="006D7298">
        <w:rPr>
          <w:color w:val="000000" w:themeColor="text1"/>
          <w:sz w:val="28"/>
          <w:szCs w:val="28"/>
          <w:lang w:eastAsia="en-US"/>
        </w:rPr>
        <w:t>Основания для приостановления предоставления муниципальной услуги отсутствуют.</w:t>
      </w:r>
    </w:p>
    <w:p w:rsidR="006D7298" w:rsidRPr="006D7298" w:rsidRDefault="006D7298" w:rsidP="006D7298">
      <w:pPr>
        <w:spacing w:line="276" w:lineRule="auto"/>
        <w:ind w:left="-567" w:firstLine="708"/>
        <w:jc w:val="both"/>
        <w:rPr>
          <w:color w:val="000000" w:themeColor="text1"/>
        </w:rPr>
      </w:pPr>
      <w:r w:rsidRPr="006D7298">
        <w:rPr>
          <w:color w:val="000000" w:themeColor="text1"/>
          <w:sz w:val="28"/>
          <w:szCs w:val="28"/>
        </w:rPr>
        <w:t xml:space="preserve">Основаниями для отказа в предоставлении муниципальной услуги являются: </w:t>
      </w:r>
    </w:p>
    <w:p w:rsidR="006D7298" w:rsidRPr="006D7298" w:rsidRDefault="006D7298" w:rsidP="006D7298">
      <w:pPr>
        <w:widowControl w:val="0"/>
        <w:autoSpaceDE w:val="0"/>
        <w:autoSpaceDN w:val="0"/>
        <w:adjustRightInd w:val="0"/>
        <w:spacing w:line="276" w:lineRule="auto"/>
        <w:ind w:left="-567" w:firstLine="708"/>
        <w:jc w:val="both"/>
        <w:rPr>
          <w:rFonts w:ascii="Arial" w:hAnsi="Arial" w:cs="Arial"/>
          <w:color w:val="000000" w:themeColor="text1"/>
          <w:sz w:val="20"/>
          <w:szCs w:val="20"/>
        </w:rPr>
      </w:pPr>
      <w:r w:rsidRPr="006D7298">
        <w:rPr>
          <w:color w:val="000000" w:themeColor="text1"/>
          <w:sz w:val="28"/>
          <w:szCs w:val="28"/>
        </w:rPr>
        <w:t>2.9.1. В случае обращения с заявлением о признании помещения жилым помещением:</w:t>
      </w:r>
    </w:p>
    <w:p w:rsidR="006D7298" w:rsidRPr="006D7298" w:rsidRDefault="006D7298" w:rsidP="006D7298">
      <w:pPr>
        <w:widowControl w:val="0"/>
        <w:autoSpaceDE w:val="0"/>
        <w:autoSpaceDN w:val="0"/>
        <w:adjustRightInd w:val="0"/>
        <w:spacing w:line="276" w:lineRule="auto"/>
        <w:ind w:left="-567" w:firstLine="708"/>
        <w:jc w:val="both"/>
        <w:rPr>
          <w:rFonts w:ascii="Arial" w:hAnsi="Arial" w:cs="Arial"/>
          <w:color w:val="000000" w:themeColor="text1"/>
          <w:sz w:val="20"/>
          <w:szCs w:val="20"/>
        </w:rPr>
      </w:pPr>
      <w:r w:rsidRPr="006D7298">
        <w:rPr>
          <w:color w:val="000000" w:themeColor="text1"/>
          <w:sz w:val="28"/>
          <w:szCs w:val="28"/>
        </w:rPr>
        <w:t xml:space="preserve">принятие межведомственной комиссией решения, оформленного в виде заключения о несоответствии помещения требованиям, предъявляемым к жилому помещению. </w:t>
      </w:r>
    </w:p>
    <w:p w:rsidR="006D7298" w:rsidRPr="006D7298" w:rsidRDefault="006D7298" w:rsidP="006D7298">
      <w:pPr>
        <w:widowControl w:val="0"/>
        <w:autoSpaceDE w:val="0"/>
        <w:autoSpaceDN w:val="0"/>
        <w:adjustRightInd w:val="0"/>
        <w:spacing w:line="276" w:lineRule="auto"/>
        <w:ind w:left="-567" w:firstLine="708"/>
        <w:jc w:val="both"/>
        <w:rPr>
          <w:rFonts w:ascii="Arial" w:hAnsi="Arial" w:cs="Arial"/>
          <w:color w:val="000000" w:themeColor="text1"/>
          <w:sz w:val="20"/>
          <w:szCs w:val="20"/>
        </w:rPr>
      </w:pPr>
      <w:r w:rsidRPr="006D7298">
        <w:rPr>
          <w:color w:val="000000" w:themeColor="text1"/>
          <w:sz w:val="28"/>
          <w:szCs w:val="28"/>
        </w:rPr>
        <w:t>2.9.2</w:t>
      </w:r>
      <w:r w:rsidRPr="006D7298">
        <w:rPr>
          <w:rFonts w:ascii="Arial" w:hAnsi="Arial" w:cs="Arial"/>
          <w:color w:val="000000" w:themeColor="text1"/>
          <w:sz w:val="28"/>
          <w:szCs w:val="28"/>
        </w:rPr>
        <w:t>.</w:t>
      </w:r>
      <w:r w:rsidRPr="006D7298">
        <w:rPr>
          <w:color w:val="000000" w:themeColor="text1"/>
          <w:sz w:val="28"/>
          <w:szCs w:val="28"/>
        </w:rPr>
        <w:t xml:space="preserve"> В случае обращения с заявлением о признании жилого помещения</w:t>
      </w:r>
      <w:r w:rsidRPr="006D7298">
        <w:rPr>
          <w:rFonts w:ascii="Arial" w:hAnsi="Arial" w:cs="Arial"/>
          <w:color w:val="000000" w:themeColor="text1"/>
          <w:sz w:val="28"/>
          <w:szCs w:val="28"/>
        </w:rPr>
        <w:t xml:space="preserve"> </w:t>
      </w:r>
      <w:r w:rsidRPr="006D7298">
        <w:rPr>
          <w:color w:val="000000" w:themeColor="text1"/>
          <w:sz w:val="28"/>
          <w:szCs w:val="28"/>
        </w:rPr>
        <w:t>непригодным для проживания и многоквартирного дома аварийным и подлежащим сносу или реконструкции:</w:t>
      </w:r>
    </w:p>
    <w:p w:rsidR="006D7298" w:rsidRPr="006D7298" w:rsidRDefault="006D7298" w:rsidP="006D7298">
      <w:pPr>
        <w:autoSpaceDE w:val="0"/>
        <w:spacing w:line="276" w:lineRule="auto"/>
        <w:ind w:left="-567" w:firstLine="708"/>
        <w:jc w:val="both"/>
        <w:rPr>
          <w:color w:val="000000" w:themeColor="text1"/>
        </w:rPr>
      </w:pPr>
      <w:r w:rsidRPr="006D7298">
        <w:rPr>
          <w:color w:val="000000" w:themeColor="text1"/>
          <w:sz w:val="28"/>
          <w:szCs w:val="28"/>
        </w:rPr>
        <w:lastRenderedPageBreak/>
        <w:t>принятие межведомственной комиссией решения, оформленного в виде заключения о соответствии жилого помещения требованиям, предъявляемым к жилому помещению, и его пригодности для проживания.</w:t>
      </w:r>
    </w:p>
    <w:p w:rsidR="006D7298" w:rsidRPr="006D7298" w:rsidRDefault="006D7298" w:rsidP="006D7298">
      <w:pPr>
        <w:widowControl w:val="0"/>
        <w:autoSpaceDE w:val="0"/>
        <w:autoSpaceDN w:val="0"/>
        <w:adjustRightInd w:val="0"/>
        <w:spacing w:line="276" w:lineRule="auto"/>
        <w:ind w:left="-567" w:firstLine="708"/>
        <w:jc w:val="both"/>
        <w:rPr>
          <w:color w:val="000000" w:themeColor="text1"/>
          <w:sz w:val="28"/>
          <w:szCs w:val="28"/>
        </w:rPr>
      </w:pPr>
      <w:r w:rsidRPr="006D7298">
        <w:rPr>
          <w:color w:val="000000" w:themeColor="text1"/>
          <w:sz w:val="28"/>
          <w:szCs w:val="28"/>
        </w:rPr>
        <w:t>2.9.3. В случае обращения с заявлением о признании садового дома жилым домом или жилого дома садовым домом:</w:t>
      </w:r>
    </w:p>
    <w:p w:rsidR="006D7298" w:rsidRPr="006D7298" w:rsidRDefault="006D7298" w:rsidP="006D7298">
      <w:pPr>
        <w:widowControl w:val="0"/>
        <w:autoSpaceDE w:val="0"/>
        <w:autoSpaceDN w:val="0"/>
        <w:adjustRightInd w:val="0"/>
        <w:spacing w:line="276" w:lineRule="auto"/>
        <w:ind w:left="-567" w:firstLine="708"/>
        <w:jc w:val="both"/>
        <w:rPr>
          <w:color w:val="000000" w:themeColor="text1"/>
          <w:sz w:val="28"/>
          <w:szCs w:val="28"/>
        </w:rPr>
      </w:pPr>
      <w:r w:rsidRPr="006D7298">
        <w:rPr>
          <w:color w:val="000000" w:themeColor="text1"/>
          <w:sz w:val="28"/>
          <w:szCs w:val="28"/>
        </w:rPr>
        <w:t xml:space="preserve">а) непредставление заявителем документов, предусмотренных </w:t>
      </w:r>
      <w:hyperlink w:anchor="P233" w:history="1">
        <w:r w:rsidRPr="006D7298">
          <w:rPr>
            <w:color w:val="000000" w:themeColor="text1"/>
            <w:sz w:val="28"/>
            <w:szCs w:val="28"/>
          </w:rPr>
          <w:t xml:space="preserve">подпунктами 2.6.2.1. </w:t>
        </w:r>
      </w:hyperlink>
      <w:r w:rsidRPr="006D7298">
        <w:rPr>
          <w:color w:val="000000" w:themeColor="text1"/>
          <w:sz w:val="28"/>
          <w:szCs w:val="28"/>
        </w:rPr>
        <w:t xml:space="preserve"> и (или) </w:t>
      </w:r>
      <w:hyperlink w:anchor="P235" w:history="1">
        <w:r w:rsidRPr="006D7298">
          <w:rPr>
            <w:color w:val="000000" w:themeColor="text1"/>
            <w:sz w:val="28"/>
            <w:szCs w:val="28"/>
          </w:rPr>
          <w:t>2.6.2.3. пункта 2.6.2.</w:t>
        </w:r>
      </w:hyperlink>
      <w:r w:rsidRPr="006D7298">
        <w:rPr>
          <w:color w:val="000000" w:themeColor="text1"/>
          <w:sz w:val="28"/>
          <w:szCs w:val="28"/>
        </w:rPr>
        <w:t xml:space="preserve"> настоящего административного регламента;</w:t>
      </w:r>
    </w:p>
    <w:p w:rsidR="006D7298" w:rsidRPr="006D7298" w:rsidRDefault="006D7298" w:rsidP="006D7298">
      <w:pPr>
        <w:widowControl w:val="0"/>
        <w:autoSpaceDE w:val="0"/>
        <w:autoSpaceDN w:val="0"/>
        <w:adjustRightInd w:val="0"/>
        <w:spacing w:line="276" w:lineRule="auto"/>
        <w:ind w:left="-567" w:firstLine="708"/>
        <w:jc w:val="both"/>
        <w:rPr>
          <w:color w:val="000000" w:themeColor="text1"/>
          <w:sz w:val="28"/>
          <w:szCs w:val="28"/>
        </w:rPr>
      </w:pPr>
      <w:r w:rsidRPr="006D7298">
        <w:rPr>
          <w:color w:val="000000" w:themeColor="text1"/>
          <w:sz w:val="28"/>
          <w:szCs w:val="28"/>
        </w:rPr>
        <w:t>б) поступление в уполномоченный орган местного самоуправления сведений, содержащихся в Едином государственном реестре недвижимости, о зарегистрированном праве собственности на садовый дом или жилой дом лица, не являющегося заявителем;</w:t>
      </w:r>
    </w:p>
    <w:p w:rsidR="006D7298" w:rsidRPr="006D7298" w:rsidRDefault="006D7298" w:rsidP="006D7298">
      <w:pPr>
        <w:widowControl w:val="0"/>
        <w:autoSpaceDE w:val="0"/>
        <w:autoSpaceDN w:val="0"/>
        <w:adjustRightInd w:val="0"/>
        <w:spacing w:line="276" w:lineRule="auto"/>
        <w:ind w:left="-567" w:firstLine="708"/>
        <w:jc w:val="both"/>
        <w:rPr>
          <w:color w:val="000000" w:themeColor="text1"/>
          <w:sz w:val="28"/>
          <w:szCs w:val="28"/>
        </w:rPr>
      </w:pPr>
      <w:r w:rsidRPr="006D7298">
        <w:rPr>
          <w:color w:val="000000" w:themeColor="text1"/>
          <w:sz w:val="28"/>
          <w:szCs w:val="28"/>
        </w:rPr>
        <w:t xml:space="preserve">в) 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 если правоустанавливающий документ, предусмотренный </w:t>
      </w:r>
      <w:hyperlink w:anchor="P234" w:history="1">
        <w:r w:rsidRPr="006D7298">
          <w:rPr>
            <w:color w:val="000000" w:themeColor="text1"/>
            <w:sz w:val="28"/>
            <w:szCs w:val="28"/>
          </w:rPr>
          <w:t>подпунктом 2.6.2.2. пункта 2.6.2.</w:t>
        </w:r>
      </w:hyperlink>
      <w:r w:rsidRPr="006D7298">
        <w:rPr>
          <w:color w:val="000000" w:themeColor="text1"/>
          <w:sz w:val="28"/>
          <w:szCs w:val="28"/>
        </w:rPr>
        <w:t xml:space="preserve"> настоящего административного регламента, или нотариально заверенная копия такого документа не были представлены заявителем. </w:t>
      </w:r>
      <w:proofErr w:type="gramStart"/>
      <w:r w:rsidRPr="006D7298">
        <w:rPr>
          <w:color w:val="000000" w:themeColor="text1"/>
          <w:sz w:val="28"/>
          <w:szCs w:val="28"/>
        </w:rPr>
        <w:t xml:space="preserve">Отказ в признании садового дома жилым домом или жилого дома садовым домом по указанному основанию допускается в случае, если уполномоченный орган местного самоуправления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 заявителя указанным в заявлении способом о получении такого уведомления, предложил заявителю представить правоустанавливающий документ, предусмотренный </w:t>
      </w:r>
      <w:hyperlink w:anchor="P234" w:history="1">
        <w:r w:rsidRPr="006D7298">
          <w:rPr>
            <w:color w:val="000000" w:themeColor="text1"/>
            <w:sz w:val="28"/>
            <w:szCs w:val="28"/>
          </w:rPr>
          <w:t>подпунктом</w:t>
        </w:r>
        <w:proofErr w:type="gramEnd"/>
        <w:r w:rsidRPr="006D7298">
          <w:rPr>
            <w:color w:val="000000" w:themeColor="text1"/>
            <w:sz w:val="28"/>
            <w:szCs w:val="28"/>
          </w:rPr>
          <w:t xml:space="preserve"> 2.6.2.2. пункта 2.6.2.</w:t>
        </w:r>
      </w:hyperlink>
      <w:r w:rsidRPr="006D7298">
        <w:rPr>
          <w:color w:val="000000" w:themeColor="text1"/>
          <w:sz w:val="28"/>
          <w:szCs w:val="28"/>
        </w:rPr>
        <w:t xml:space="preserve">  настоящего административного регламента, или нотариально заверенную копию такого документа и не получил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w:t>
      </w:r>
    </w:p>
    <w:p w:rsidR="006D7298" w:rsidRPr="006D7298" w:rsidRDefault="006D7298" w:rsidP="006D7298">
      <w:pPr>
        <w:widowControl w:val="0"/>
        <w:autoSpaceDE w:val="0"/>
        <w:autoSpaceDN w:val="0"/>
        <w:adjustRightInd w:val="0"/>
        <w:spacing w:line="276" w:lineRule="auto"/>
        <w:ind w:left="-567" w:firstLine="708"/>
        <w:jc w:val="both"/>
        <w:rPr>
          <w:color w:val="000000" w:themeColor="text1"/>
          <w:sz w:val="28"/>
          <w:szCs w:val="28"/>
        </w:rPr>
      </w:pPr>
      <w:r w:rsidRPr="006D7298">
        <w:rPr>
          <w:color w:val="000000" w:themeColor="text1"/>
          <w:sz w:val="28"/>
          <w:szCs w:val="28"/>
        </w:rPr>
        <w:t xml:space="preserve">г) непредставление заявителем документа, предусмотренного </w:t>
      </w:r>
      <w:hyperlink w:anchor="P234" w:history="1">
        <w:r w:rsidRPr="006D7298">
          <w:rPr>
            <w:color w:val="000000" w:themeColor="text1"/>
            <w:sz w:val="28"/>
            <w:szCs w:val="28"/>
          </w:rPr>
          <w:t>подпунктом 2.6.2.4. пункта 2.6.2.</w:t>
        </w:r>
      </w:hyperlink>
      <w:r w:rsidRPr="006D7298">
        <w:rPr>
          <w:color w:val="000000" w:themeColor="text1"/>
          <w:sz w:val="28"/>
          <w:szCs w:val="28"/>
        </w:rPr>
        <w:t xml:space="preserve">  настоящего административного регламента, в случае если садовый дом или жилой дом обременен правами третьих лиц;</w:t>
      </w:r>
    </w:p>
    <w:p w:rsidR="006D7298" w:rsidRPr="006D7298" w:rsidRDefault="006D7298" w:rsidP="006D7298">
      <w:pPr>
        <w:widowControl w:val="0"/>
        <w:autoSpaceDE w:val="0"/>
        <w:autoSpaceDN w:val="0"/>
        <w:adjustRightInd w:val="0"/>
        <w:spacing w:line="276" w:lineRule="auto"/>
        <w:ind w:left="-567" w:firstLine="708"/>
        <w:jc w:val="both"/>
        <w:rPr>
          <w:color w:val="000000" w:themeColor="text1"/>
          <w:sz w:val="28"/>
          <w:szCs w:val="28"/>
        </w:rPr>
      </w:pPr>
      <w:r w:rsidRPr="006D7298">
        <w:rPr>
          <w:color w:val="000000" w:themeColor="text1"/>
          <w:sz w:val="28"/>
          <w:szCs w:val="28"/>
        </w:rPr>
        <w:t>д) размещение садового дома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rsidR="006D7298" w:rsidRPr="006D7298" w:rsidRDefault="006D7298" w:rsidP="006D7298">
      <w:pPr>
        <w:widowControl w:val="0"/>
        <w:autoSpaceDE w:val="0"/>
        <w:autoSpaceDN w:val="0"/>
        <w:adjustRightInd w:val="0"/>
        <w:spacing w:line="276" w:lineRule="auto"/>
        <w:ind w:left="-567" w:firstLine="708"/>
        <w:jc w:val="both"/>
        <w:rPr>
          <w:color w:val="000000" w:themeColor="text1"/>
          <w:sz w:val="28"/>
          <w:szCs w:val="28"/>
        </w:rPr>
      </w:pPr>
      <w:r w:rsidRPr="006D7298">
        <w:rPr>
          <w:color w:val="000000" w:themeColor="text1"/>
          <w:sz w:val="28"/>
          <w:szCs w:val="28"/>
        </w:rPr>
        <w:t>е) использование жилого дома заявителем или иным лицом в качестве места постоянного проживания (при рассмотрении заявления о признании жилого дома садовым домом).</w:t>
      </w:r>
    </w:p>
    <w:p w:rsidR="006D7298" w:rsidRPr="006D7298" w:rsidRDefault="006D7298" w:rsidP="006D7298">
      <w:pPr>
        <w:widowControl w:val="0"/>
        <w:autoSpaceDE w:val="0"/>
        <w:autoSpaceDN w:val="0"/>
        <w:adjustRightInd w:val="0"/>
        <w:spacing w:line="276" w:lineRule="auto"/>
        <w:ind w:left="-567" w:firstLine="708"/>
        <w:jc w:val="both"/>
        <w:rPr>
          <w:rFonts w:ascii="Arial" w:hAnsi="Arial" w:cs="Arial"/>
          <w:color w:val="000000" w:themeColor="text1"/>
          <w:sz w:val="20"/>
          <w:szCs w:val="20"/>
        </w:rPr>
      </w:pPr>
      <w:r w:rsidRPr="006D7298">
        <w:rPr>
          <w:bCs/>
          <w:color w:val="000000" w:themeColor="text1"/>
          <w:sz w:val="28"/>
          <w:szCs w:val="28"/>
        </w:rPr>
        <w:t xml:space="preserve">2.10. Перечень услуг, которые являются необходимыми и обязательными </w:t>
      </w:r>
      <w:r w:rsidRPr="006D7298">
        <w:rPr>
          <w:bCs/>
          <w:color w:val="000000" w:themeColor="text1"/>
          <w:sz w:val="28"/>
          <w:szCs w:val="28"/>
        </w:rPr>
        <w:lastRenderedPageBreak/>
        <w:t>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6D7298" w:rsidRPr="006D7298" w:rsidRDefault="006D7298" w:rsidP="006D7298">
      <w:pPr>
        <w:widowControl w:val="0"/>
        <w:autoSpaceDE w:val="0"/>
        <w:autoSpaceDN w:val="0"/>
        <w:adjustRightInd w:val="0"/>
        <w:spacing w:line="276" w:lineRule="auto"/>
        <w:ind w:left="-567" w:firstLine="708"/>
        <w:jc w:val="both"/>
        <w:rPr>
          <w:color w:val="000000" w:themeColor="text1"/>
          <w:sz w:val="28"/>
          <w:szCs w:val="28"/>
        </w:rPr>
      </w:pPr>
      <w:r w:rsidRPr="006D7298">
        <w:rPr>
          <w:color w:val="000000" w:themeColor="text1"/>
          <w:sz w:val="28"/>
          <w:szCs w:val="28"/>
        </w:rPr>
        <w:t xml:space="preserve">Услуги, которые </w:t>
      </w:r>
      <w:proofErr w:type="gramStart"/>
      <w:r w:rsidRPr="006D7298">
        <w:rPr>
          <w:color w:val="000000" w:themeColor="text1"/>
          <w:sz w:val="28"/>
          <w:szCs w:val="28"/>
        </w:rPr>
        <w:t>являются необходимыми и обязательными для предоставления муниципальной услуги отсутствуют</w:t>
      </w:r>
      <w:proofErr w:type="gramEnd"/>
      <w:r w:rsidRPr="006D7298">
        <w:rPr>
          <w:color w:val="000000" w:themeColor="text1"/>
          <w:sz w:val="28"/>
          <w:szCs w:val="28"/>
        </w:rPr>
        <w:t>.</w:t>
      </w:r>
    </w:p>
    <w:p w:rsidR="006D7298" w:rsidRPr="006D7298" w:rsidRDefault="006D7298" w:rsidP="006D7298">
      <w:pPr>
        <w:widowControl w:val="0"/>
        <w:autoSpaceDE w:val="0"/>
        <w:autoSpaceDN w:val="0"/>
        <w:adjustRightInd w:val="0"/>
        <w:spacing w:line="276" w:lineRule="auto"/>
        <w:ind w:left="-567" w:firstLine="708"/>
        <w:jc w:val="both"/>
        <w:rPr>
          <w:color w:val="000000" w:themeColor="text1"/>
          <w:sz w:val="28"/>
          <w:szCs w:val="28"/>
        </w:rPr>
      </w:pPr>
      <w:r w:rsidRPr="006D7298">
        <w:rPr>
          <w:bCs/>
          <w:color w:val="000000" w:themeColor="text1"/>
          <w:sz w:val="28"/>
          <w:szCs w:val="28"/>
        </w:rPr>
        <w:t xml:space="preserve">2.11. </w:t>
      </w:r>
      <w:r w:rsidRPr="006D7298">
        <w:rPr>
          <w:color w:val="000000" w:themeColor="text1"/>
          <w:sz w:val="28"/>
          <w:szCs w:val="28"/>
        </w:rPr>
        <w:t xml:space="preserve">Порядок, размер и основания взимания государственной пошлины или иной платы, взимаемой за предоставление </w:t>
      </w:r>
      <w:r w:rsidRPr="006D7298">
        <w:rPr>
          <w:bCs/>
          <w:color w:val="000000" w:themeColor="text1"/>
          <w:sz w:val="28"/>
          <w:szCs w:val="28"/>
        </w:rPr>
        <w:t>муниципальной</w:t>
      </w:r>
      <w:r w:rsidRPr="006D7298">
        <w:rPr>
          <w:color w:val="000000" w:themeColor="text1"/>
          <w:sz w:val="28"/>
          <w:szCs w:val="28"/>
        </w:rPr>
        <w:t xml:space="preserve"> услуги. В данном подразделе указывается размер государственной пошлины или иной платы, взимаемой за предоставление</w:t>
      </w:r>
      <w:r w:rsidRPr="006D7298">
        <w:rPr>
          <w:bCs/>
          <w:color w:val="000000" w:themeColor="text1"/>
          <w:sz w:val="28"/>
          <w:szCs w:val="28"/>
        </w:rPr>
        <w:t xml:space="preserve"> муниципальной</w:t>
      </w:r>
      <w:r w:rsidRPr="006D7298">
        <w:rPr>
          <w:color w:val="000000" w:themeColor="text1"/>
          <w:sz w:val="28"/>
          <w:szCs w:val="28"/>
        </w:rPr>
        <w:t xml:space="preserve">  услуги, или ссылка на положение нормативного правового акта, в котором установлен размер такой пошлины или платы;</w:t>
      </w:r>
    </w:p>
    <w:p w:rsidR="006D7298" w:rsidRPr="006D7298" w:rsidRDefault="006D7298" w:rsidP="006D7298">
      <w:pPr>
        <w:widowControl w:val="0"/>
        <w:autoSpaceDE w:val="0"/>
        <w:autoSpaceDN w:val="0"/>
        <w:adjustRightInd w:val="0"/>
        <w:spacing w:line="276" w:lineRule="auto"/>
        <w:ind w:left="-567" w:firstLine="708"/>
        <w:jc w:val="both"/>
        <w:rPr>
          <w:rFonts w:ascii="Arial" w:hAnsi="Arial" w:cs="Arial"/>
          <w:color w:val="000000" w:themeColor="text1"/>
          <w:sz w:val="20"/>
          <w:szCs w:val="20"/>
        </w:rPr>
      </w:pPr>
      <w:r w:rsidRPr="006D7298">
        <w:rPr>
          <w:color w:val="000000" w:themeColor="text1"/>
          <w:sz w:val="28"/>
          <w:szCs w:val="28"/>
        </w:rPr>
        <w:t>Муниципальная услуга предоставляется бесплатно.</w:t>
      </w:r>
    </w:p>
    <w:p w:rsidR="006D7298" w:rsidRPr="006D7298" w:rsidRDefault="006D7298" w:rsidP="006D7298">
      <w:pPr>
        <w:spacing w:line="276" w:lineRule="auto"/>
        <w:ind w:left="-567" w:firstLine="708"/>
        <w:jc w:val="both"/>
        <w:rPr>
          <w:color w:val="000000" w:themeColor="text1"/>
          <w:sz w:val="28"/>
          <w:szCs w:val="28"/>
        </w:rPr>
      </w:pPr>
      <w:r w:rsidRPr="006D7298">
        <w:rPr>
          <w:bCs/>
          <w:color w:val="000000" w:themeColor="text1"/>
          <w:sz w:val="28"/>
          <w:szCs w:val="28"/>
        </w:rPr>
        <w:t xml:space="preserve">2.12. </w:t>
      </w:r>
      <w:r w:rsidRPr="006D7298">
        <w:rPr>
          <w:color w:val="000000" w:themeColor="text1"/>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D7298" w:rsidRPr="006D7298" w:rsidRDefault="006D7298" w:rsidP="006D7298">
      <w:pPr>
        <w:spacing w:line="276" w:lineRule="auto"/>
        <w:ind w:left="-567" w:firstLine="708"/>
        <w:jc w:val="both"/>
        <w:rPr>
          <w:bCs/>
          <w:color w:val="000000" w:themeColor="text1"/>
          <w:sz w:val="28"/>
          <w:szCs w:val="28"/>
        </w:rPr>
      </w:pPr>
      <w:r w:rsidRPr="006D7298">
        <w:rPr>
          <w:color w:val="000000" w:themeColor="text1"/>
          <w:sz w:val="28"/>
          <w:szCs w:val="28"/>
        </w:rPr>
        <w:t>Муниципальная услуга предоставляется бесплатно.</w:t>
      </w:r>
    </w:p>
    <w:p w:rsidR="006D7298" w:rsidRPr="006D7298" w:rsidRDefault="006D7298" w:rsidP="006D7298">
      <w:pPr>
        <w:spacing w:line="276" w:lineRule="auto"/>
        <w:ind w:left="-567" w:firstLine="708"/>
        <w:jc w:val="both"/>
        <w:rPr>
          <w:color w:val="000000" w:themeColor="text1"/>
        </w:rPr>
      </w:pPr>
      <w:r w:rsidRPr="006D7298">
        <w:rPr>
          <w:bCs/>
          <w:color w:val="000000" w:themeColor="text1"/>
          <w:sz w:val="28"/>
          <w:szCs w:val="28"/>
        </w:rPr>
        <w:t>2.13.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6D7298" w:rsidRPr="006D7298" w:rsidRDefault="006D7298" w:rsidP="006D7298">
      <w:pPr>
        <w:widowControl w:val="0"/>
        <w:autoSpaceDE w:val="0"/>
        <w:autoSpaceDN w:val="0"/>
        <w:adjustRightInd w:val="0"/>
        <w:spacing w:line="276" w:lineRule="auto"/>
        <w:ind w:left="-567" w:firstLine="708"/>
        <w:jc w:val="both"/>
        <w:rPr>
          <w:rFonts w:ascii="Arial" w:hAnsi="Arial" w:cs="Arial"/>
          <w:color w:val="000000" w:themeColor="text1"/>
          <w:sz w:val="20"/>
          <w:szCs w:val="20"/>
        </w:rPr>
      </w:pPr>
      <w:r w:rsidRPr="006D7298">
        <w:rPr>
          <w:color w:val="000000" w:themeColor="text1"/>
          <w:sz w:val="28"/>
          <w:szCs w:val="28"/>
        </w:rPr>
        <w:t>Максимальный срок ожидания в очереди при подаче заявителем заявления о предоставлении муниципальной услуги и при получении результата предоставления муниципальной услуги при личном обращении, составляет не более 15 минут.</w:t>
      </w:r>
    </w:p>
    <w:p w:rsidR="006D7298" w:rsidRPr="006D7298" w:rsidRDefault="006D7298" w:rsidP="006D7298">
      <w:pPr>
        <w:widowControl w:val="0"/>
        <w:autoSpaceDE w:val="0"/>
        <w:autoSpaceDN w:val="0"/>
        <w:adjustRightInd w:val="0"/>
        <w:spacing w:line="276" w:lineRule="auto"/>
        <w:ind w:left="-567" w:firstLine="708"/>
        <w:jc w:val="both"/>
        <w:rPr>
          <w:rFonts w:ascii="Arial" w:hAnsi="Arial" w:cs="Arial"/>
          <w:color w:val="000000" w:themeColor="text1"/>
          <w:sz w:val="20"/>
          <w:szCs w:val="20"/>
        </w:rPr>
      </w:pPr>
      <w:r w:rsidRPr="006D7298">
        <w:rPr>
          <w:bCs/>
          <w:color w:val="000000" w:themeColor="text1"/>
          <w:sz w:val="28"/>
          <w:szCs w:val="28"/>
        </w:rPr>
        <w:t>2.14. Срок и порядок регистрации запроса о предоставлении муниципальной услуги</w:t>
      </w:r>
    </w:p>
    <w:p w:rsidR="006D7298" w:rsidRPr="006D7298" w:rsidRDefault="006D7298" w:rsidP="006D7298">
      <w:pPr>
        <w:autoSpaceDE w:val="0"/>
        <w:autoSpaceDN w:val="0"/>
        <w:adjustRightInd w:val="0"/>
        <w:spacing w:line="276" w:lineRule="auto"/>
        <w:ind w:left="-567" w:firstLine="708"/>
        <w:jc w:val="both"/>
        <w:rPr>
          <w:color w:val="000000" w:themeColor="text1"/>
          <w:sz w:val="28"/>
          <w:szCs w:val="28"/>
        </w:rPr>
      </w:pPr>
      <w:r w:rsidRPr="006D7298">
        <w:rPr>
          <w:color w:val="000000" w:themeColor="text1"/>
          <w:sz w:val="28"/>
          <w:szCs w:val="28"/>
        </w:rPr>
        <w:t xml:space="preserve">Заявление, представленное в письменной форме, при личном обращении регистрируется в установленном порядке, в день обращения заявителя в течение 15 минут. </w:t>
      </w:r>
    </w:p>
    <w:p w:rsidR="006D7298" w:rsidRPr="006D7298" w:rsidRDefault="006D7298" w:rsidP="006D7298">
      <w:pPr>
        <w:spacing w:line="276" w:lineRule="auto"/>
        <w:ind w:left="-567" w:firstLine="708"/>
        <w:jc w:val="both"/>
        <w:rPr>
          <w:color w:val="000000" w:themeColor="text1"/>
          <w:sz w:val="28"/>
          <w:szCs w:val="28"/>
        </w:rPr>
      </w:pPr>
      <w:r w:rsidRPr="006D7298">
        <w:rPr>
          <w:color w:val="000000" w:themeColor="text1"/>
          <w:sz w:val="28"/>
          <w:szCs w:val="28"/>
        </w:rPr>
        <w:t>Заявление, поступившее посредством почтовой или электронной связи, в том числе через официальный сайт администрации или Портал Нижегородской области, подлежит обязательной регистрации в течение</w:t>
      </w:r>
      <w:r w:rsidRPr="006D7298">
        <w:rPr>
          <w:i/>
          <w:color w:val="000000" w:themeColor="text1"/>
          <w:sz w:val="28"/>
          <w:szCs w:val="28"/>
        </w:rPr>
        <w:t xml:space="preserve"> </w:t>
      </w:r>
      <w:r w:rsidRPr="006D7298">
        <w:rPr>
          <w:color w:val="000000" w:themeColor="text1"/>
          <w:sz w:val="28"/>
          <w:szCs w:val="28"/>
        </w:rPr>
        <w:t>1 рабочего дня</w:t>
      </w:r>
      <w:r w:rsidRPr="006D7298">
        <w:rPr>
          <w:i/>
          <w:color w:val="000000" w:themeColor="text1"/>
          <w:sz w:val="28"/>
          <w:szCs w:val="28"/>
        </w:rPr>
        <w:t xml:space="preserve"> </w:t>
      </w:r>
      <w:r w:rsidRPr="006D7298">
        <w:rPr>
          <w:color w:val="000000" w:themeColor="text1"/>
          <w:sz w:val="28"/>
          <w:szCs w:val="28"/>
        </w:rPr>
        <w:t xml:space="preserve">с момента поступления его в администрацию. </w:t>
      </w:r>
    </w:p>
    <w:p w:rsidR="006D7298" w:rsidRPr="006D7298" w:rsidRDefault="006D7298" w:rsidP="006D7298">
      <w:pPr>
        <w:suppressAutoHyphens/>
        <w:spacing w:line="276" w:lineRule="auto"/>
        <w:ind w:left="-567" w:firstLine="708"/>
        <w:jc w:val="both"/>
        <w:rPr>
          <w:b/>
          <w:bCs/>
          <w:color w:val="000000" w:themeColor="text1"/>
          <w:sz w:val="28"/>
          <w:szCs w:val="28"/>
          <w:lang w:eastAsia="ar-SA"/>
        </w:rPr>
      </w:pPr>
      <w:r w:rsidRPr="006D7298">
        <w:rPr>
          <w:bCs/>
          <w:color w:val="000000" w:themeColor="text1"/>
          <w:sz w:val="28"/>
          <w:szCs w:val="28"/>
          <w:lang w:eastAsia="ar-SA"/>
        </w:rPr>
        <w:t xml:space="preserve">2.15. </w:t>
      </w:r>
      <w:proofErr w:type="gramStart"/>
      <w:r w:rsidRPr="006D7298">
        <w:rPr>
          <w:bCs/>
          <w:color w:val="000000" w:themeColor="text1"/>
          <w:sz w:val="28"/>
          <w:szCs w:val="28"/>
          <w:lang w:eastAsia="ar-SA"/>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w:t>
      </w:r>
      <w:r w:rsidRPr="006D7298">
        <w:rPr>
          <w:bCs/>
          <w:color w:val="000000" w:themeColor="text1"/>
          <w:sz w:val="28"/>
          <w:szCs w:val="28"/>
          <w:lang w:eastAsia="ar-SA"/>
        </w:rPr>
        <w:lastRenderedPageBreak/>
        <w:t>доступности для инвалидов указанных объектов в соответствии с законодательством</w:t>
      </w:r>
      <w:proofErr w:type="gramEnd"/>
      <w:r w:rsidRPr="006D7298">
        <w:rPr>
          <w:bCs/>
          <w:color w:val="000000" w:themeColor="text1"/>
          <w:sz w:val="28"/>
          <w:szCs w:val="28"/>
          <w:lang w:eastAsia="ar-SA"/>
        </w:rPr>
        <w:t xml:space="preserve"> Российской Федерации о социальной защите инвалидов.</w:t>
      </w:r>
    </w:p>
    <w:p w:rsidR="006D7298" w:rsidRPr="006D7298" w:rsidRDefault="006D7298" w:rsidP="006D7298">
      <w:pPr>
        <w:suppressAutoHyphens/>
        <w:spacing w:line="276" w:lineRule="auto"/>
        <w:ind w:left="-567" w:firstLine="708"/>
        <w:jc w:val="both"/>
        <w:rPr>
          <w:bCs/>
          <w:color w:val="000000" w:themeColor="text1"/>
          <w:sz w:val="28"/>
          <w:szCs w:val="28"/>
          <w:lang w:eastAsia="ar-SA"/>
        </w:rPr>
      </w:pPr>
      <w:r w:rsidRPr="006D7298">
        <w:rPr>
          <w:bCs/>
          <w:color w:val="000000" w:themeColor="text1"/>
          <w:sz w:val="28"/>
          <w:szCs w:val="28"/>
          <w:lang w:eastAsia="ar-SA"/>
        </w:rPr>
        <w:t>2.15.1. Помещения для предоставления муниципальной услуги оснащаются местами для ожидания, информирования, заполнения заявлений и иных документов, приема заявителей.</w:t>
      </w:r>
    </w:p>
    <w:p w:rsidR="006D7298" w:rsidRPr="006D7298" w:rsidRDefault="006D7298" w:rsidP="006D7298">
      <w:pPr>
        <w:suppressAutoHyphens/>
        <w:spacing w:line="276" w:lineRule="auto"/>
        <w:ind w:left="-567" w:firstLine="708"/>
        <w:jc w:val="both"/>
        <w:rPr>
          <w:bCs/>
          <w:color w:val="000000" w:themeColor="text1"/>
          <w:sz w:val="28"/>
          <w:szCs w:val="28"/>
          <w:lang w:eastAsia="ar-SA"/>
        </w:rPr>
      </w:pPr>
      <w:r w:rsidRPr="006D7298">
        <w:rPr>
          <w:bCs/>
          <w:color w:val="000000" w:themeColor="text1"/>
          <w:sz w:val="28"/>
          <w:szCs w:val="28"/>
          <w:lang w:eastAsia="ar-SA"/>
        </w:rPr>
        <w:t>2.15.2.  Зал ожидания, места для заполнения заявлений и иных документов оборудуются стульями, столами (стойками), бланками заявлений, письменными принадлежностями.</w:t>
      </w:r>
    </w:p>
    <w:p w:rsidR="006D7298" w:rsidRPr="006D7298" w:rsidRDefault="006D7298" w:rsidP="006D7298">
      <w:pPr>
        <w:suppressAutoHyphens/>
        <w:spacing w:line="276" w:lineRule="auto"/>
        <w:ind w:left="-567" w:firstLine="708"/>
        <w:jc w:val="both"/>
        <w:rPr>
          <w:bCs/>
          <w:color w:val="000000" w:themeColor="text1"/>
          <w:sz w:val="28"/>
          <w:szCs w:val="28"/>
          <w:lang w:eastAsia="ar-SA"/>
        </w:rPr>
      </w:pPr>
      <w:r w:rsidRPr="006D7298">
        <w:rPr>
          <w:bCs/>
          <w:color w:val="000000" w:themeColor="text1"/>
          <w:sz w:val="28"/>
          <w:szCs w:val="28"/>
          <w:lang w:eastAsia="ar-SA"/>
        </w:rPr>
        <w:t xml:space="preserve">2.15.3. Места для информирования должны быть оборудованы информационными стендами, содержащими следующую информацию: </w:t>
      </w:r>
    </w:p>
    <w:p w:rsidR="006D7298" w:rsidRPr="006D7298" w:rsidRDefault="006D7298" w:rsidP="006D7298">
      <w:pPr>
        <w:suppressAutoHyphens/>
        <w:spacing w:line="276" w:lineRule="auto"/>
        <w:ind w:left="-567" w:firstLine="708"/>
        <w:jc w:val="both"/>
        <w:rPr>
          <w:bCs/>
          <w:color w:val="000000" w:themeColor="text1"/>
          <w:sz w:val="28"/>
          <w:szCs w:val="28"/>
          <w:lang w:eastAsia="ar-SA"/>
        </w:rPr>
      </w:pPr>
      <w:r w:rsidRPr="006D7298">
        <w:rPr>
          <w:bCs/>
          <w:color w:val="000000" w:themeColor="text1"/>
          <w:sz w:val="28"/>
          <w:szCs w:val="28"/>
          <w:lang w:eastAsia="ar-SA"/>
        </w:rPr>
        <w:t>график работы (часы приёма), контактные телефоны (телефон для справок), электронный адрес официального сайта администрации, адрес электронной почты;</w:t>
      </w:r>
    </w:p>
    <w:p w:rsidR="006D7298" w:rsidRPr="006D7298" w:rsidRDefault="006D7298" w:rsidP="006D7298">
      <w:pPr>
        <w:suppressAutoHyphens/>
        <w:spacing w:line="276" w:lineRule="auto"/>
        <w:ind w:left="-567" w:firstLine="708"/>
        <w:jc w:val="both"/>
        <w:rPr>
          <w:bCs/>
          <w:color w:val="000000" w:themeColor="text1"/>
          <w:sz w:val="28"/>
          <w:szCs w:val="28"/>
          <w:lang w:eastAsia="ar-SA"/>
        </w:rPr>
      </w:pPr>
      <w:r w:rsidRPr="006D7298">
        <w:rPr>
          <w:bCs/>
          <w:color w:val="000000" w:themeColor="text1"/>
          <w:sz w:val="28"/>
          <w:szCs w:val="28"/>
          <w:lang w:eastAsia="ar-SA"/>
        </w:rPr>
        <w:t>административный регламент предоставления муниципальной услуги (в текстовом виде);</w:t>
      </w:r>
    </w:p>
    <w:p w:rsidR="006D7298" w:rsidRPr="006D7298" w:rsidRDefault="006D7298" w:rsidP="006D7298">
      <w:pPr>
        <w:suppressAutoHyphens/>
        <w:spacing w:line="276" w:lineRule="auto"/>
        <w:ind w:left="-567" w:firstLine="708"/>
        <w:jc w:val="both"/>
        <w:rPr>
          <w:bCs/>
          <w:color w:val="000000" w:themeColor="text1"/>
          <w:sz w:val="28"/>
          <w:szCs w:val="28"/>
          <w:lang w:eastAsia="ar-SA"/>
        </w:rPr>
      </w:pPr>
      <w:r w:rsidRPr="006D7298">
        <w:rPr>
          <w:bCs/>
          <w:color w:val="000000" w:themeColor="text1"/>
          <w:sz w:val="28"/>
          <w:szCs w:val="28"/>
          <w:lang w:eastAsia="ar-SA"/>
        </w:rPr>
        <w:t>перечень, формы документов для заполнения, образцы заполнения документов, бланки для заполнения;</w:t>
      </w:r>
    </w:p>
    <w:p w:rsidR="006D7298" w:rsidRPr="006D7298" w:rsidRDefault="006D7298" w:rsidP="006D7298">
      <w:pPr>
        <w:suppressAutoHyphens/>
        <w:spacing w:line="276" w:lineRule="auto"/>
        <w:ind w:left="-567" w:firstLine="708"/>
        <w:jc w:val="both"/>
        <w:rPr>
          <w:bCs/>
          <w:color w:val="000000" w:themeColor="text1"/>
          <w:sz w:val="28"/>
          <w:szCs w:val="28"/>
          <w:lang w:eastAsia="ar-SA"/>
        </w:rPr>
      </w:pPr>
      <w:r w:rsidRPr="006D7298">
        <w:rPr>
          <w:bCs/>
          <w:color w:val="000000" w:themeColor="text1"/>
          <w:sz w:val="28"/>
          <w:szCs w:val="28"/>
          <w:lang w:eastAsia="ar-SA"/>
        </w:rPr>
        <w:t>основания для отказа в предоставлении муниципальной услуги;</w:t>
      </w:r>
    </w:p>
    <w:p w:rsidR="006D7298" w:rsidRPr="006D7298" w:rsidRDefault="006D7298" w:rsidP="006D7298">
      <w:pPr>
        <w:suppressAutoHyphens/>
        <w:spacing w:line="276" w:lineRule="auto"/>
        <w:ind w:left="-567" w:firstLine="708"/>
        <w:jc w:val="both"/>
        <w:rPr>
          <w:bCs/>
          <w:color w:val="000000" w:themeColor="text1"/>
          <w:sz w:val="28"/>
          <w:szCs w:val="28"/>
          <w:lang w:eastAsia="ar-SA"/>
        </w:rPr>
      </w:pPr>
      <w:r w:rsidRPr="006D7298">
        <w:rPr>
          <w:bCs/>
          <w:color w:val="000000" w:themeColor="text1"/>
          <w:sz w:val="28"/>
          <w:szCs w:val="28"/>
          <w:lang w:eastAsia="ar-SA"/>
        </w:rPr>
        <w:t>порядок обжалования решений, действий или бездействия органов, предоставляющих муниципальную услугу, их должностных лиц, либо муниципальных служащих;</w:t>
      </w:r>
    </w:p>
    <w:p w:rsidR="006D7298" w:rsidRPr="006D7298" w:rsidRDefault="006D7298" w:rsidP="006D7298">
      <w:pPr>
        <w:suppressAutoHyphens/>
        <w:spacing w:line="276" w:lineRule="auto"/>
        <w:ind w:left="-567" w:firstLine="708"/>
        <w:jc w:val="both"/>
        <w:rPr>
          <w:bCs/>
          <w:color w:val="000000" w:themeColor="text1"/>
          <w:sz w:val="28"/>
          <w:szCs w:val="28"/>
          <w:lang w:eastAsia="ar-SA"/>
        </w:rPr>
      </w:pPr>
      <w:r w:rsidRPr="006D7298">
        <w:rPr>
          <w:bCs/>
          <w:color w:val="000000" w:themeColor="text1"/>
          <w:sz w:val="28"/>
          <w:szCs w:val="28"/>
          <w:lang w:eastAsia="ar-SA"/>
        </w:rPr>
        <w:t>перечень нормативных правовых актов, регулирующих предоставление муниципальной услуги.</w:t>
      </w:r>
    </w:p>
    <w:p w:rsidR="006D7298" w:rsidRPr="006D7298" w:rsidRDefault="006D7298" w:rsidP="006D7298">
      <w:pPr>
        <w:suppressAutoHyphens/>
        <w:spacing w:line="276" w:lineRule="auto"/>
        <w:ind w:left="-567" w:firstLine="708"/>
        <w:jc w:val="both"/>
        <w:rPr>
          <w:bCs/>
          <w:color w:val="000000" w:themeColor="text1"/>
          <w:sz w:val="28"/>
          <w:szCs w:val="28"/>
          <w:lang w:eastAsia="ar-SA"/>
        </w:rPr>
      </w:pPr>
      <w:r w:rsidRPr="006D7298">
        <w:rPr>
          <w:bCs/>
          <w:color w:val="000000" w:themeColor="text1"/>
          <w:sz w:val="28"/>
          <w:szCs w:val="28"/>
          <w:lang w:eastAsia="ar-SA"/>
        </w:rPr>
        <w:t>2.15.4. Кабинеты (кабинки) приёма граждан должны быть оборудованы информационными табличками с указанием:</w:t>
      </w:r>
    </w:p>
    <w:p w:rsidR="006D7298" w:rsidRPr="006D7298" w:rsidRDefault="006D7298" w:rsidP="006D7298">
      <w:pPr>
        <w:suppressAutoHyphens/>
        <w:spacing w:line="276" w:lineRule="auto"/>
        <w:ind w:left="-567" w:firstLine="708"/>
        <w:jc w:val="both"/>
        <w:rPr>
          <w:bCs/>
          <w:color w:val="000000" w:themeColor="text1"/>
          <w:sz w:val="28"/>
          <w:szCs w:val="28"/>
          <w:lang w:eastAsia="ar-SA"/>
        </w:rPr>
      </w:pPr>
      <w:r w:rsidRPr="006D7298">
        <w:rPr>
          <w:bCs/>
          <w:color w:val="000000" w:themeColor="text1"/>
          <w:sz w:val="28"/>
          <w:szCs w:val="28"/>
          <w:lang w:eastAsia="ar-SA"/>
        </w:rPr>
        <w:t>номера кабинета (кабинки);</w:t>
      </w:r>
    </w:p>
    <w:p w:rsidR="006D7298" w:rsidRPr="006D7298" w:rsidRDefault="006D7298" w:rsidP="006D7298">
      <w:pPr>
        <w:suppressAutoHyphens/>
        <w:spacing w:line="276" w:lineRule="auto"/>
        <w:ind w:left="-567" w:firstLine="708"/>
        <w:jc w:val="both"/>
        <w:rPr>
          <w:bCs/>
          <w:color w:val="000000" w:themeColor="text1"/>
          <w:sz w:val="28"/>
          <w:szCs w:val="28"/>
          <w:lang w:eastAsia="ar-SA"/>
        </w:rPr>
      </w:pPr>
      <w:r w:rsidRPr="006D7298">
        <w:rPr>
          <w:bCs/>
          <w:color w:val="000000" w:themeColor="text1"/>
          <w:sz w:val="28"/>
          <w:szCs w:val="28"/>
          <w:lang w:eastAsia="ar-SA"/>
        </w:rPr>
        <w:t>фамилии, имени и отчества специалиста, осуществляющего приём заявителей;</w:t>
      </w:r>
    </w:p>
    <w:p w:rsidR="006D7298" w:rsidRPr="006D7298" w:rsidRDefault="006D7298" w:rsidP="006D7298">
      <w:pPr>
        <w:suppressAutoHyphens/>
        <w:spacing w:line="276" w:lineRule="auto"/>
        <w:ind w:left="-567" w:firstLine="708"/>
        <w:jc w:val="both"/>
        <w:rPr>
          <w:bCs/>
          <w:color w:val="000000" w:themeColor="text1"/>
          <w:sz w:val="28"/>
          <w:szCs w:val="28"/>
          <w:lang w:eastAsia="ar-SA"/>
        </w:rPr>
      </w:pPr>
      <w:r w:rsidRPr="006D7298">
        <w:rPr>
          <w:bCs/>
          <w:color w:val="000000" w:themeColor="text1"/>
          <w:sz w:val="28"/>
          <w:szCs w:val="28"/>
          <w:lang w:eastAsia="ar-SA"/>
        </w:rPr>
        <w:t>дней и часов приёма, времени перерыва на обед.</w:t>
      </w:r>
    </w:p>
    <w:p w:rsidR="006D7298" w:rsidRPr="006D7298" w:rsidRDefault="006D7298" w:rsidP="006D7298">
      <w:pPr>
        <w:suppressAutoHyphens/>
        <w:spacing w:line="276" w:lineRule="auto"/>
        <w:ind w:left="-567" w:firstLine="708"/>
        <w:jc w:val="both"/>
        <w:rPr>
          <w:bCs/>
          <w:color w:val="000000" w:themeColor="text1"/>
          <w:sz w:val="28"/>
          <w:szCs w:val="28"/>
          <w:lang w:eastAsia="ar-SA"/>
        </w:rPr>
      </w:pPr>
      <w:r w:rsidRPr="006D7298">
        <w:rPr>
          <w:bCs/>
          <w:color w:val="000000" w:themeColor="text1"/>
          <w:sz w:val="28"/>
          <w:szCs w:val="28"/>
          <w:lang w:eastAsia="ar-SA"/>
        </w:rPr>
        <w:t>2.15.5.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(принтером).</w:t>
      </w:r>
    </w:p>
    <w:p w:rsidR="006D7298" w:rsidRPr="006D7298" w:rsidRDefault="006D7298" w:rsidP="006D7298">
      <w:pPr>
        <w:suppressAutoHyphens/>
        <w:spacing w:line="276" w:lineRule="auto"/>
        <w:ind w:left="-567" w:firstLine="708"/>
        <w:jc w:val="both"/>
        <w:rPr>
          <w:bCs/>
          <w:color w:val="000000" w:themeColor="text1"/>
          <w:sz w:val="28"/>
          <w:szCs w:val="28"/>
          <w:lang w:eastAsia="ar-SA"/>
        </w:rPr>
      </w:pPr>
      <w:r w:rsidRPr="006D7298">
        <w:rPr>
          <w:bCs/>
          <w:color w:val="000000" w:themeColor="text1"/>
          <w:sz w:val="28"/>
          <w:szCs w:val="28"/>
          <w:lang w:eastAsia="ar-SA"/>
        </w:rPr>
        <w:t xml:space="preserve">2.15.6. </w:t>
      </w:r>
      <w:proofErr w:type="gramStart"/>
      <w:r w:rsidRPr="006D7298">
        <w:rPr>
          <w:bCs/>
          <w:color w:val="000000" w:themeColor="text1"/>
          <w:sz w:val="28"/>
          <w:szCs w:val="28"/>
          <w:lang w:eastAsia="ar-SA"/>
        </w:rPr>
        <w:t xml:space="preserve">Орган, предоставляющий муниципальную услугу, обеспечивает беспрепятственного доступа инвалидов в помещения, здания и иные сооружения (далее – объекты) и устранение барьеров, препятствующих получению муниципальной услуги (использованию объектов) наравне с другими лицами, в соответствии с требованиями, установленными Федеральным законом от 24.11.1995 № 181-ФЗ «О социальной защите инвалидов в Российской Федерации» и другими законодательными и иными нормативными правовыми актами, в том </w:t>
      </w:r>
      <w:r w:rsidRPr="006D7298">
        <w:rPr>
          <w:bCs/>
          <w:color w:val="000000" w:themeColor="text1"/>
          <w:sz w:val="28"/>
          <w:szCs w:val="28"/>
          <w:lang w:eastAsia="ar-SA"/>
        </w:rPr>
        <w:lastRenderedPageBreak/>
        <w:t>числе приказом Министерства труда</w:t>
      </w:r>
      <w:proofErr w:type="gramEnd"/>
      <w:r w:rsidRPr="006D7298">
        <w:rPr>
          <w:bCs/>
          <w:color w:val="000000" w:themeColor="text1"/>
          <w:sz w:val="28"/>
          <w:szCs w:val="28"/>
          <w:lang w:eastAsia="ar-SA"/>
        </w:rPr>
        <w:t xml:space="preserve"> и социальной защиты Российской Федерации от 30.07.2015 № 527н «Об утверждении Порядка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w:t>
      </w:r>
    </w:p>
    <w:p w:rsidR="006D7298" w:rsidRPr="006D7298" w:rsidRDefault="006D7298" w:rsidP="006D7298">
      <w:pPr>
        <w:suppressAutoHyphens/>
        <w:spacing w:line="276" w:lineRule="auto"/>
        <w:ind w:left="-567" w:firstLine="708"/>
        <w:jc w:val="both"/>
        <w:rPr>
          <w:bCs/>
          <w:color w:val="000000" w:themeColor="text1"/>
          <w:sz w:val="28"/>
          <w:szCs w:val="28"/>
          <w:lang w:eastAsia="ar-SA"/>
        </w:rPr>
      </w:pPr>
      <w:r w:rsidRPr="006D7298">
        <w:rPr>
          <w:bCs/>
          <w:color w:val="000000" w:themeColor="text1"/>
          <w:sz w:val="28"/>
          <w:szCs w:val="28"/>
          <w:lang w:eastAsia="ar-SA"/>
        </w:rPr>
        <w:t>- условия беспрепятственного доступа к объекту (зданию, помещению), в котором она предоставляется, а также для беспрепятственного пользования транспортом, средствами связи и информации;</w:t>
      </w:r>
    </w:p>
    <w:p w:rsidR="006D7298" w:rsidRPr="006D7298" w:rsidRDefault="006D7298" w:rsidP="006D7298">
      <w:pPr>
        <w:suppressAutoHyphens/>
        <w:spacing w:line="276" w:lineRule="auto"/>
        <w:ind w:left="-567" w:firstLine="708"/>
        <w:jc w:val="both"/>
        <w:rPr>
          <w:bCs/>
          <w:color w:val="000000" w:themeColor="text1"/>
          <w:sz w:val="28"/>
          <w:szCs w:val="28"/>
          <w:lang w:eastAsia="ar-SA"/>
        </w:rPr>
      </w:pPr>
      <w:r w:rsidRPr="006D7298">
        <w:rPr>
          <w:bCs/>
          <w:color w:val="000000" w:themeColor="text1"/>
          <w:sz w:val="28"/>
          <w:szCs w:val="28"/>
          <w:lang w:eastAsia="ar-SA"/>
        </w:rPr>
        <w:t>- возможность самостоятельного передвижения по территории, на которой расположены объекты (здания, помещения), в которых предоставляются услуги, а также входа в такие объекты и выхода из них, посадки в транспортное средство и высадки из него, в том числе с использование кресла-коляски;</w:t>
      </w:r>
    </w:p>
    <w:p w:rsidR="006D7298" w:rsidRPr="006D7298" w:rsidRDefault="006D7298" w:rsidP="006D7298">
      <w:pPr>
        <w:suppressAutoHyphens/>
        <w:spacing w:line="276" w:lineRule="auto"/>
        <w:ind w:left="-567" w:firstLine="708"/>
        <w:jc w:val="both"/>
        <w:rPr>
          <w:bCs/>
          <w:color w:val="000000" w:themeColor="text1"/>
          <w:sz w:val="28"/>
          <w:szCs w:val="28"/>
          <w:lang w:eastAsia="ar-SA"/>
        </w:rPr>
      </w:pPr>
      <w:r w:rsidRPr="006D7298">
        <w:rPr>
          <w:bCs/>
          <w:color w:val="000000" w:themeColor="text1"/>
          <w:sz w:val="28"/>
          <w:szCs w:val="28"/>
          <w:lang w:eastAsia="ar-SA"/>
        </w:rPr>
        <w:t>- сопровождение инвалидов, имеющих стойкие расстройства функции зрения и самостоятельного передвижения;</w:t>
      </w:r>
    </w:p>
    <w:p w:rsidR="006D7298" w:rsidRPr="006D7298" w:rsidRDefault="006D7298" w:rsidP="006D7298">
      <w:pPr>
        <w:suppressAutoHyphens/>
        <w:spacing w:line="276" w:lineRule="auto"/>
        <w:ind w:left="-567" w:firstLine="708"/>
        <w:jc w:val="both"/>
        <w:rPr>
          <w:bCs/>
          <w:color w:val="000000" w:themeColor="text1"/>
          <w:sz w:val="28"/>
          <w:szCs w:val="28"/>
          <w:lang w:eastAsia="ar-SA"/>
        </w:rPr>
      </w:pPr>
      <w:r w:rsidRPr="006D7298">
        <w:rPr>
          <w:bCs/>
          <w:color w:val="000000" w:themeColor="text1"/>
          <w:sz w:val="28"/>
          <w:szCs w:val="28"/>
          <w:lang w:eastAsia="ar-SA"/>
        </w:rP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услуги, и к услугам с учетом ограничений их жизнедеятельности;</w:t>
      </w:r>
    </w:p>
    <w:p w:rsidR="006D7298" w:rsidRPr="006D7298" w:rsidRDefault="006D7298" w:rsidP="006D7298">
      <w:pPr>
        <w:suppressAutoHyphens/>
        <w:spacing w:line="276" w:lineRule="auto"/>
        <w:ind w:left="-567" w:firstLine="708"/>
        <w:jc w:val="both"/>
        <w:rPr>
          <w:bCs/>
          <w:color w:val="000000" w:themeColor="text1"/>
          <w:sz w:val="28"/>
          <w:szCs w:val="28"/>
          <w:lang w:eastAsia="ar-SA"/>
        </w:rPr>
      </w:pPr>
      <w:r w:rsidRPr="006D7298">
        <w:rPr>
          <w:bCs/>
          <w:color w:val="000000" w:themeColor="text1"/>
          <w:sz w:val="28"/>
          <w:szCs w:val="28"/>
          <w:lang w:eastAsia="ar-SA"/>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6D7298">
        <w:rPr>
          <w:bCs/>
          <w:color w:val="000000" w:themeColor="text1"/>
          <w:sz w:val="28"/>
          <w:szCs w:val="28"/>
          <w:lang w:eastAsia="ar-SA"/>
        </w:rPr>
        <w:t>сурдопереводчика</w:t>
      </w:r>
      <w:proofErr w:type="spellEnd"/>
      <w:r w:rsidRPr="006D7298">
        <w:rPr>
          <w:bCs/>
          <w:color w:val="000000" w:themeColor="text1"/>
          <w:sz w:val="28"/>
          <w:szCs w:val="28"/>
          <w:lang w:eastAsia="ar-SA"/>
        </w:rPr>
        <w:t xml:space="preserve"> и </w:t>
      </w:r>
      <w:proofErr w:type="spellStart"/>
      <w:r w:rsidRPr="006D7298">
        <w:rPr>
          <w:bCs/>
          <w:color w:val="000000" w:themeColor="text1"/>
          <w:sz w:val="28"/>
          <w:szCs w:val="28"/>
          <w:lang w:eastAsia="ar-SA"/>
        </w:rPr>
        <w:t>тифлосурдопереводчика</w:t>
      </w:r>
      <w:proofErr w:type="spellEnd"/>
      <w:r w:rsidRPr="006D7298">
        <w:rPr>
          <w:bCs/>
          <w:color w:val="000000" w:themeColor="text1"/>
          <w:sz w:val="28"/>
          <w:szCs w:val="28"/>
          <w:lang w:eastAsia="ar-SA"/>
        </w:rPr>
        <w:t>; допуск собаки-проводника на объекты (здания, помещения), в которых предоставляются услуги;</w:t>
      </w:r>
    </w:p>
    <w:p w:rsidR="006D7298" w:rsidRPr="006D7298" w:rsidRDefault="006D7298" w:rsidP="006D7298">
      <w:pPr>
        <w:suppressAutoHyphens/>
        <w:spacing w:line="276" w:lineRule="auto"/>
        <w:ind w:left="-567" w:firstLine="708"/>
        <w:jc w:val="both"/>
        <w:rPr>
          <w:bCs/>
          <w:color w:val="000000" w:themeColor="text1"/>
          <w:sz w:val="28"/>
          <w:szCs w:val="28"/>
          <w:lang w:eastAsia="ar-SA"/>
        </w:rPr>
      </w:pPr>
      <w:r w:rsidRPr="006D7298">
        <w:rPr>
          <w:bCs/>
          <w:color w:val="000000" w:themeColor="text1"/>
          <w:sz w:val="28"/>
          <w:szCs w:val="28"/>
          <w:lang w:eastAsia="ar-SA"/>
        </w:rPr>
        <w:t>- оказание инвалидам помощи в преодолении барьеров, мешающих получению ими услуг наравне с другими лицами.</w:t>
      </w:r>
    </w:p>
    <w:p w:rsidR="006D7298" w:rsidRPr="006D7298" w:rsidRDefault="006D7298" w:rsidP="006D7298">
      <w:pPr>
        <w:suppressAutoHyphens/>
        <w:spacing w:line="276" w:lineRule="auto"/>
        <w:ind w:left="-567" w:firstLine="708"/>
        <w:jc w:val="both"/>
        <w:rPr>
          <w:bCs/>
          <w:color w:val="000000" w:themeColor="text1"/>
          <w:sz w:val="28"/>
          <w:szCs w:val="28"/>
          <w:lang w:eastAsia="ar-SA"/>
        </w:rPr>
      </w:pPr>
      <w:r w:rsidRPr="006D7298">
        <w:rPr>
          <w:bCs/>
          <w:color w:val="000000" w:themeColor="text1"/>
          <w:sz w:val="28"/>
          <w:szCs w:val="28"/>
          <w:lang w:eastAsia="ar-SA"/>
        </w:rPr>
        <w:t xml:space="preserve">В случаях, если существующие помещения, в которых предоставляются муниципальные услуги, невозможно полностью приспособить с учетом действующего законодательства Российской Федерации, орган, предоставляющий муниципальную услугу, должен принять меры для обеспечения доступа инвалидов, в том числе включая инвалидов, использующих кресла-коляски и собак-проводников, к месту предоставления услуги либо, когда </w:t>
      </w:r>
      <w:proofErr w:type="gramStart"/>
      <w:r w:rsidRPr="006D7298">
        <w:rPr>
          <w:bCs/>
          <w:color w:val="000000" w:themeColor="text1"/>
          <w:sz w:val="28"/>
          <w:szCs w:val="28"/>
          <w:lang w:eastAsia="ar-SA"/>
        </w:rPr>
        <w:t>это</w:t>
      </w:r>
      <w:proofErr w:type="gramEnd"/>
      <w:r w:rsidRPr="006D7298">
        <w:rPr>
          <w:bCs/>
          <w:color w:val="000000" w:themeColor="text1"/>
          <w:sz w:val="28"/>
          <w:szCs w:val="28"/>
          <w:lang w:eastAsia="ar-SA"/>
        </w:rPr>
        <w:t xml:space="preserve"> возможно, обеспечить предоставление необходимых услуг по месту жительства инвалида или в дистанционном режиме.</w:t>
      </w:r>
    </w:p>
    <w:p w:rsidR="006D7298" w:rsidRPr="006D7298" w:rsidRDefault="006D7298" w:rsidP="006D7298">
      <w:pPr>
        <w:widowControl w:val="0"/>
        <w:autoSpaceDE w:val="0"/>
        <w:autoSpaceDN w:val="0"/>
        <w:adjustRightInd w:val="0"/>
        <w:spacing w:line="276" w:lineRule="auto"/>
        <w:ind w:left="-567" w:firstLine="708"/>
        <w:jc w:val="both"/>
        <w:rPr>
          <w:color w:val="000000" w:themeColor="text1"/>
          <w:sz w:val="28"/>
          <w:szCs w:val="28"/>
        </w:rPr>
      </w:pPr>
      <w:r w:rsidRPr="006D7298">
        <w:rPr>
          <w:color w:val="000000" w:themeColor="text1"/>
          <w:sz w:val="28"/>
          <w:szCs w:val="28"/>
        </w:rPr>
        <w:t>2.16.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6D7298" w:rsidRPr="006D7298" w:rsidRDefault="006D7298" w:rsidP="006D7298">
      <w:pPr>
        <w:widowControl w:val="0"/>
        <w:autoSpaceDE w:val="0"/>
        <w:autoSpaceDN w:val="0"/>
        <w:adjustRightInd w:val="0"/>
        <w:spacing w:line="276" w:lineRule="auto"/>
        <w:ind w:left="-567" w:firstLine="708"/>
        <w:jc w:val="both"/>
        <w:rPr>
          <w:color w:val="000000" w:themeColor="text1"/>
          <w:sz w:val="28"/>
          <w:szCs w:val="28"/>
        </w:rPr>
      </w:pPr>
      <w:r w:rsidRPr="006D7298">
        <w:rPr>
          <w:color w:val="000000" w:themeColor="text1"/>
          <w:sz w:val="28"/>
          <w:szCs w:val="28"/>
        </w:rPr>
        <w:t>2.16.1. Показателями доступности муниципальной услуги являются:</w:t>
      </w:r>
    </w:p>
    <w:p w:rsidR="006D7298" w:rsidRPr="006D7298" w:rsidRDefault="006D7298" w:rsidP="006D7298">
      <w:pPr>
        <w:widowControl w:val="0"/>
        <w:autoSpaceDE w:val="0"/>
        <w:autoSpaceDN w:val="0"/>
        <w:adjustRightInd w:val="0"/>
        <w:spacing w:line="276" w:lineRule="auto"/>
        <w:ind w:left="-567" w:firstLine="708"/>
        <w:jc w:val="both"/>
        <w:rPr>
          <w:color w:val="000000" w:themeColor="text1"/>
          <w:sz w:val="28"/>
          <w:szCs w:val="28"/>
        </w:rPr>
      </w:pPr>
      <w:r w:rsidRPr="006D7298">
        <w:rPr>
          <w:color w:val="000000" w:themeColor="text1"/>
          <w:sz w:val="28"/>
          <w:szCs w:val="28"/>
        </w:rPr>
        <w:lastRenderedPageBreak/>
        <w:t>- транспортная доступность к местам предоставления муниципальной услуги;</w:t>
      </w:r>
    </w:p>
    <w:p w:rsidR="006D7298" w:rsidRPr="006D7298" w:rsidRDefault="006D7298" w:rsidP="006D7298">
      <w:pPr>
        <w:widowControl w:val="0"/>
        <w:autoSpaceDE w:val="0"/>
        <w:autoSpaceDN w:val="0"/>
        <w:adjustRightInd w:val="0"/>
        <w:spacing w:line="276" w:lineRule="auto"/>
        <w:ind w:left="-567" w:firstLine="708"/>
        <w:jc w:val="both"/>
        <w:rPr>
          <w:color w:val="000000" w:themeColor="text1"/>
          <w:sz w:val="28"/>
          <w:szCs w:val="28"/>
        </w:rPr>
      </w:pPr>
      <w:r w:rsidRPr="006D7298">
        <w:rPr>
          <w:color w:val="000000" w:themeColor="text1"/>
          <w:sz w:val="28"/>
          <w:szCs w:val="28"/>
        </w:rPr>
        <w:t>- наличие различных каналов получения информации о порядке получения муниципальной услуги и ходе ее предоставления;</w:t>
      </w:r>
    </w:p>
    <w:p w:rsidR="006D7298" w:rsidRPr="006D7298" w:rsidRDefault="006D7298" w:rsidP="006D7298">
      <w:pPr>
        <w:widowControl w:val="0"/>
        <w:autoSpaceDE w:val="0"/>
        <w:autoSpaceDN w:val="0"/>
        <w:adjustRightInd w:val="0"/>
        <w:spacing w:line="276" w:lineRule="auto"/>
        <w:ind w:left="-567" w:firstLine="708"/>
        <w:jc w:val="both"/>
        <w:rPr>
          <w:color w:val="000000" w:themeColor="text1"/>
          <w:sz w:val="28"/>
          <w:szCs w:val="28"/>
        </w:rPr>
      </w:pPr>
      <w:r w:rsidRPr="006D7298">
        <w:rPr>
          <w:color w:val="000000" w:themeColor="text1"/>
          <w:sz w:val="28"/>
          <w:szCs w:val="28"/>
        </w:rPr>
        <w:t>- обеспечение для заявителя (представителя заявителя) возможности подать заявление о предоставлении муниципальной услуги в форме электронного документа, в том числе с использованием Портала Нижегородской области;</w:t>
      </w:r>
    </w:p>
    <w:p w:rsidR="006D7298" w:rsidRPr="006D7298" w:rsidRDefault="006D7298" w:rsidP="006D7298">
      <w:pPr>
        <w:widowControl w:val="0"/>
        <w:autoSpaceDE w:val="0"/>
        <w:autoSpaceDN w:val="0"/>
        <w:adjustRightInd w:val="0"/>
        <w:spacing w:line="276" w:lineRule="auto"/>
        <w:ind w:left="-567" w:firstLine="708"/>
        <w:jc w:val="both"/>
        <w:rPr>
          <w:color w:val="000000" w:themeColor="text1"/>
          <w:sz w:val="28"/>
          <w:szCs w:val="28"/>
        </w:rPr>
      </w:pPr>
      <w:r w:rsidRPr="006D7298">
        <w:rPr>
          <w:color w:val="000000" w:themeColor="text1"/>
          <w:sz w:val="28"/>
          <w:szCs w:val="28"/>
        </w:rPr>
        <w:t xml:space="preserve">- обеспечение доступности инвалидов к получению муниципальной услуги в соответствии с Федеральным </w:t>
      </w:r>
      <w:hyperlink r:id="rId15" w:history="1">
        <w:r w:rsidRPr="006D7298">
          <w:rPr>
            <w:color w:val="000000" w:themeColor="text1"/>
            <w:sz w:val="28"/>
            <w:szCs w:val="28"/>
          </w:rPr>
          <w:t>законом</w:t>
        </w:r>
      </w:hyperlink>
      <w:r w:rsidRPr="006D7298">
        <w:rPr>
          <w:color w:val="000000" w:themeColor="text1"/>
          <w:sz w:val="28"/>
          <w:szCs w:val="28"/>
        </w:rPr>
        <w:t xml:space="preserve"> от 24.11.1995 № 181-ФЗ «О социальной защите инвалидов в Российской Федерации».</w:t>
      </w:r>
    </w:p>
    <w:p w:rsidR="006D7298" w:rsidRPr="006D7298" w:rsidRDefault="006D7298" w:rsidP="006D7298">
      <w:pPr>
        <w:spacing w:line="276" w:lineRule="auto"/>
        <w:ind w:left="-567" w:firstLine="708"/>
        <w:jc w:val="both"/>
        <w:rPr>
          <w:color w:val="000000" w:themeColor="text1"/>
          <w:sz w:val="28"/>
          <w:szCs w:val="28"/>
        </w:rPr>
      </w:pPr>
      <w:r w:rsidRPr="006D7298">
        <w:rPr>
          <w:color w:val="000000" w:themeColor="text1"/>
          <w:sz w:val="28"/>
          <w:szCs w:val="28"/>
        </w:rPr>
        <w:t>- возможность получения информации о ходе предоставления муниципальной услуги указана в пункте 1.3.3. настоящего Административного регламента;</w:t>
      </w:r>
    </w:p>
    <w:p w:rsidR="006D7298" w:rsidRPr="006D7298" w:rsidRDefault="006D7298" w:rsidP="006D7298">
      <w:pPr>
        <w:widowControl w:val="0"/>
        <w:autoSpaceDE w:val="0"/>
        <w:autoSpaceDN w:val="0"/>
        <w:adjustRightInd w:val="0"/>
        <w:spacing w:line="276" w:lineRule="auto"/>
        <w:ind w:left="-567" w:firstLine="708"/>
        <w:jc w:val="both"/>
        <w:rPr>
          <w:color w:val="000000" w:themeColor="text1"/>
          <w:sz w:val="28"/>
          <w:szCs w:val="28"/>
        </w:rPr>
      </w:pPr>
      <w:r w:rsidRPr="006D7298">
        <w:rPr>
          <w:color w:val="000000" w:themeColor="text1"/>
          <w:sz w:val="28"/>
          <w:szCs w:val="28"/>
        </w:rPr>
        <w:t xml:space="preserve"> - возможность получения муниципальной услуги в многофункциональном центре предоставления государственных и муниципальных услуг, в том числе посредством комплексного запроса (в случае, если отсутствует муниципальный правовой акт об утверждении перечня муниципальных услуг, </w:t>
      </w:r>
      <w:r w:rsidRPr="006D7298">
        <w:rPr>
          <w:iCs/>
          <w:color w:val="000000" w:themeColor="text1"/>
          <w:sz w:val="28"/>
          <w:szCs w:val="28"/>
        </w:rPr>
        <w:t>предоставление которых в многофункциональных центрах предоставления государственных и муниципальных услуг посредством комплексного запроса не осуществляется)</w:t>
      </w:r>
      <w:r w:rsidRPr="006D7298">
        <w:rPr>
          <w:color w:val="000000" w:themeColor="text1"/>
          <w:sz w:val="28"/>
          <w:szCs w:val="28"/>
        </w:rPr>
        <w:t>;</w:t>
      </w:r>
    </w:p>
    <w:p w:rsidR="006D7298" w:rsidRPr="006D7298" w:rsidRDefault="006D7298" w:rsidP="006D7298">
      <w:pPr>
        <w:widowControl w:val="0"/>
        <w:autoSpaceDE w:val="0"/>
        <w:autoSpaceDN w:val="0"/>
        <w:adjustRightInd w:val="0"/>
        <w:spacing w:line="276" w:lineRule="auto"/>
        <w:ind w:left="-567" w:firstLine="708"/>
        <w:jc w:val="both"/>
        <w:rPr>
          <w:color w:val="000000" w:themeColor="text1"/>
          <w:sz w:val="28"/>
          <w:szCs w:val="28"/>
        </w:rPr>
      </w:pPr>
      <w:r w:rsidRPr="006D7298">
        <w:rPr>
          <w:color w:val="000000" w:themeColor="text1"/>
          <w:sz w:val="28"/>
          <w:szCs w:val="28"/>
        </w:rPr>
        <w:t>- получение муниципальной услуги посредством запроса о предоставлении нескольких муниципальных услуг (комплексного запроса) невозможно.</w:t>
      </w:r>
    </w:p>
    <w:p w:rsidR="006D7298" w:rsidRPr="006D7298" w:rsidRDefault="006D7298" w:rsidP="006D7298">
      <w:pPr>
        <w:widowControl w:val="0"/>
        <w:autoSpaceDE w:val="0"/>
        <w:autoSpaceDN w:val="0"/>
        <w:adjustRightInd w:val="0"/>
        <w:spacing w:line="276" w:lineRule="auto"/>
        <w:ind w:left="-567" w:firstLine="708"/>
        <w:jc w:val="both"/>
        <w:rPr>
          <w:color w:val="000000" w:themeColor="text1"/>
          <w:sz w:val="28"/>
          <w:szCs w:val="28"/>
        </w:rPr>
      </w:pPr>
      <w:r w:rsidRPr="006D7298">
        <w:rPr>
          <w:color w:val="000000" w:themeColor="text1"/>
          <w:sz w:val="28"/>
          <w:szCs w:val="28"/>
        </w:rPr>
        <w:t>2.16.2. Показателями качества муниципальной услуги являются:</w:t>
      </w:r>
    </w:p>
    <w:p w:rsidR="006D7298" w:rsidRPr="006D7298" w:rsidRDefault="006D7298" w:rsidP="006D7298">
      <w:pPr>
        <w:widowControl w:val="0"/>
        <w:autoSpaceDE w:val="0"/>
        <w:autoSpaceDN w:val="0"/>
        <w:adjustRightInd w:val="0"/>
        <w:spacing w:line="276" w:lineRule="auto"/>
        <w:ind w:left="-567" w:firstLine="708"/>
        <w:jc w:val="both"/>
        <w:rPr>
          <w:color w:val="000000" w:themeColor="text1"/>
          <w:sz w:val="28"/>
          <w:szCs w:val="28"/>
        </w:rPr>
      </w:pPr>
      <w:r w:rsidRPr="006D7298">
        <w:rPr>
          <w:color w:val="000000" w:themeColor="text1"/>
          <w:sz w:val="28"/>
          <w:szCs w:val="28"/>
        </w:rPr>
        <w:t>соблюдение срока предоставления муниципальной услуги;</w:t>
      </w:r>
    </w:p>
    <w:p w:rsidR="006D7298" w:rsidRPr="006D7298" w:rsidRDefault="006D7298" w:rsidP="006D7298">
      <w:pPr>
        <w:widowControl w:val="0"/>
        <w:autoSpaceDE w:val="0"/>
        <w:autoSpaceDN w:val="0"/>
        <w:adjustRightInd w:val="0"/>
        <w:spacing w:line="276" w:lineRule="auto"/>
        <w:ind w:left="-567" w:firstLine="708"/>
        <w:jc w:val="both"/>
        <w:rPr>
          <w:color w:val="000000" w:themeColor="text1"/>
          <w:sz w:val="28"/>
          <w:szCs w:val="28"/>
        </w:rPr>
      </w:pPr>
      <w:r w:rsidRPr="006D7298">
        <w:rPr>
          <w:color w:val="000000" w:themeColor="text1"/>
          <w:sz w:val="28"/>
          <w:szCs w:val="28"/>
        </w:rPr>
        <w:t>отсутствие поданных в установленном порядке или признанных обоснованными жалоб на решения или действия (бездействие) Администрации, ее должностных лиц либо муниципальных служащих, принятые или осуществленные при предоставлении муниципальной услуги;</w:t>
      </w:r>
    </w:p>
    <w:p w:rsidR="006D7298" w:rsidRPr="006D7298" w:rsidRDefault="006D7298" w:rsidP="006D7298">
      <w:pPr>
        <w:widowControl w:val="0"/>
        <w:autoSpaceDE w:val="0"/>
        <w:autoSpaceDN w:val="0"/>
        <w:adjustRightInd w:val="0"/>
        <w:spacing w:line="276" w:lineRule="auto"/>
        <w:ind w:left="-567" w:firstLine="708"/>
        <w:jc w:val="both"/>
        <w:rPr>
          <w:color w:val="000000" w:themeColor="text1"/>
          <w:sz w:val="28"/>
          <w:szCs w:val="28"/>
        </w:rPr>
      </w:pPr>
      <w:r w:rsidRPr="006D7298">
        <w:rPr>
          <w:color w:val="000000" w:themeColor="text1"/>
          <w:sz w:val="28"/>
          <w:szCs w:val="28"/>
        </w:rPr>
        <w:t>осуществление взаимодействия заявителя (представителя заявителя) с должностными лицами администрации при предоставлении муниципальной услуги два раза: при представлении заявления и документов, необходимых для предоставления муниципальной услуги (в случае непосредственного обращения в администрацию), а также при получении результата предоставления муниципальной услуги;</w:t>
      </w:r>
    </w:p>
    <w:p w:rsidR="006D7298" w:rsidRPr="006D7298" w:rsidRDefault="006D7298" w:rsidP="006D7298">
      <w:pPr>
        <w:widowControl w:val="0"/>
        <w:autoSpaceDE w:val="0"/>
        <w:autoSpaceDN w:val="0"/>
        <w:adjustRightInd w:val="0"/>
        <w:spacing w:line="276" w:lineRule="auto"/>
        <w:ind w:left="-567" w:firstLine="708"/>
        <w:jc w:val="both"/>
        <w:rPr>
          <w:color w:val="000000" w:themeColor="text1"/>
          <w:sz w:val="28"/>
          <w:szCs w:val="28"/>
        </w:rPr>
      </w:pPr>
      <w:r w:rsidRPr="006D7298">
        <w:rPr>
          <w:color w:val="000000" w:themeColor="text1"/>
          <w:sz w:val="28"/>
          <w:szCs w:val="28"/>
        </w:rPr>
        <w:t>2.16.3. Получение муниципальной услуги по экстерриториальному принципу невозможно.</w:t>
      </w:r>
    </w:p>
    <w:p w:rsidR="006D7298" w:rsidRPr="006D7298" w:rsidRDefault="006D7298" w:rsidP="006D7298">
      <w:pPr>
        <w:widowControl w:val="0"/>
        <w:autoSpaceDE w:val="0"/>
        <w:autoSpaceDN w:val="0"/>
        <w:adjustRightInd w:val="0"/>
        <w:spacing w:line="276" w:lineRule="auto"/>
        <w:ind w:left="-567" w:firstLine="708"/>
        <w:jc w:val="both"/>
        <w:rPr>
          <w:color w:val="000000" w:themeColor="text1"/>
          <w:sz w:val="28"/>
          <w:szCs w:val="28"/>
        </w:rPr>
      </w:pPr>
      <w:r w:rsidRPr="006D7298">
        <w:rPr>
          <w:color w:val="000000" w:themeColor="text1"/>
          <w:sz w:val="28"/>
          <w:szCs w:val="28"/>
        </w:rPr>
        <w:t>2.16.4. Порядок получения консультаций по процедуре предоставления муниципальной услуги и сведений о порядке исполнения муниципальной услуги.</w:t>
      </w:r>
    </w:p>
    <w:p w:rsidR="006D7298" w:rsidRPr="006D7298" w:rsidRDefault="006D7298" w:rsidP="006D7298">
      <w:pPr>
        <w:widowControl w:val="0"/>
        <w:autoSpaceDE w:val="0"/>
        <w:autoSpaceDN w:val="0"/>
        <w:adjustRightInd w:val="0"/>
        <w:spacing w:line="276" w:lineRule="auto"/>
        <w:ind w:left="-567" w:firstLine="708"/>
        <w:jc w:val="both"/>
        <w:rPr>
          <w:color w:val="000000" w:themeColor="text1"/>
          <w:sz w:val="28"/>
          <w:szCs w:val="28"/>
        </w:rPr>
      </w:pPr>
      <w:r w:rsidRPr="006D7298">
        <w:rPr>
          <w:color w:val="000000" w:themeColor="text1"/>
          <w:sz w:val="28"/>
          <w:szCs w:val="28"/>
        </w:rPr>
        <w:t xml:space="preserve">2.16.4.1. Консультации по порядку, срокам, процедурам предоставления муниципальной услуги осуществляются специалистом администрации, </w:t>
      </w:r>
      <w:r w:rsidRPr="006D7298">
        <w:rPr>
          <w:color w:val="000000" w:themeColor="text1"/>
          <w:sz w:val="28"/>
          <w:szCs w:val="28"/>
        </w:rPr>
        <w:lastRenderedPageBreak/>
        <w:t>ответственным за предоставление муниципальной услуги, на личном приеме, по телефону, по письменным обращениям заявителей, включая обращения по электронной почте.</w:t>
      </w:r>
    </w:p>
    <w:p w:rsidR="006D7298" w:rsidRPr="006D7298" w:rsidRDefault="006D7298" w:rsidP="006D7298">
      <w:pPr>
        <w:widowControl w:val="0"/>
        <w:autoSpaceDE w:val="0"/>
        <w:autoSpaceDN w:val="0"/>
        <w:adjustRightInd w:val="0"/>
        <w:spacing w:line="276" w:lineRule="auto"/>
        <w:ind w:left="-567" w:firstLine="708"/>
        <w:jc w:val="both"/>
        <w:rPr>
          <w:color w:val="000000" w:themeColor="text1"/>
          <w:sz w:val="28"/>
          <w:szCs w:val="28"/>
        </w:rPr>
      </w:pPr>
      <w:r w:rsidRPr="006D7298">
        <w:rPr>
          <w:color w:val="000000" w:themeColor="text1"/>
          <w:sz w:val="28"/>
          <w:szCs w:val="28"/>
        </w:rPr>
        <w:t>Консультации предоставляются по следующим вопросам:</w:t>
      </w:r>
    </w:p>
    <w:p w:rsidR="006D7298" w:rsidRPr="006D7298" w:rsidRDefault="006D7298" w:rsidP="006D7298">
      <w:pPr>
        <w:widowControl w:val="0"/>
        <w:autoSpaceDE w:val="0"/>
        <w:autoSpaceDN w:val="0"/>
        <w:adjustRightInd w:val="0"/>
        <w:spacing w:line="276" w:lineRule="auto"/>
        <w:ind w:left="-567" w:firstLine="708"/>
        <w:jc w:val="both"/>
        <w:rPr>
          <w:color w:val="000000" w:themeColor="text1"/>
          <w:sz w:val="28"/>
          <w:szCs w:val="28"/>
        </w:rPr>
      </w:pPr>
      <w:r w:rsidRPr="006D7298">
        <w:rPr>
          <w:color w:val="000000" w:themeColor="text1"/>
          <w:sz w:val="28"/>
          <w:szCs w:val="28"/>
        </w:rPr>
        <w:t>перечень документов, необходимых для предоставления муниципальной услуги;</w:t>
      </w:r>
    </w:p>
    <w:p w:rsidR="006D7298" w:rsidRPr="006D7298" w:rsidRDefault="006D7298" w:rsidP="006D7298">
      <w:pPr>
        <w:widowControl w:val="0"/>
        <w:autoSpaceDE w:val="0"/>
        <w:autoSpaceDN w:val="0"/>
        <w:adjustRightInd w:val="0"/>
        <w:spacing w:line="276" w:lineRule="auto"/>
        <w:ind w:left="-567" w:firstLine="708"/>
        <w:jc w:val="both"/>
        <w:rPr>
          <w:color w:val="000000" w:themeColor="text1"/>
          <w:sz w:val="28"/>
          <w:szCs w:val="28"/>
        </w:rPr>
      </w:pPr>
      <w:r w:rsidRPr="006D7298">
        <w:rPr>
          <w:color w:val="000000" w:themeColor="text1"/>
          <w:sz w:val="28"/>
          <w:szCs w:val="28"/>
        </w:rPr>
        <w:t>время приема и выдачи документов;</w:t>
      </w:r>
    </w:p>
    <w:p w:rsidR="006D7298" w:rsidRPr="006D7298" w:rsidRDefault="006D7298" w:rsidP="006D7298">
      <w:pPr>
        <w:widowControl w:val="0"/>
        <w:autoSpaceDE w:val="0"/>
        <w:autoSpaceDN w:val="0"/>
        <w:adjustRightInd w:val="0"/>
        <w:spacing w:line="276" w:lineRule="auto"/>
        <w:ind w:left="-567" w:firstLine="708"/>
        <w:jc w:val="both"/>
        <w:rPr>
          <w:color w:val="000000" w:themeColor="text1"/>
          <w:sz w:val="28"/>
          <w:szCs w:val="28"/>
        </w:rPr>
      </w:pPr>
      <w:r w:rsidRPr="006D7298">
        <w:rPr>
          <w:color w:val="000000" w:themeColor="text1"/>
          <w:sz w:val="28"/>
          <w:szCs w:val="28"/>
        </w:rPr>
        <w:t>срок рассмотрения документов;</w:t>
      </w:r>
    </w:p>
    <w:p w:rsidR="006D7298" w:rsidRPr="006D7298" w:rsidRDefault="006D7298" w:rsidP="006D7298">
      <w:pPr>
        <w:widowControl w:val="0"/>
        <w:autoSpaceDE w:val="0"/>
        <w:autoSpaceDN w:val="0"/>
        <w:adjustRightInd w:val="0"/>
        <w:spacing w:line="276" w:lineRule="auto"/>
        <w:ind w:left="-567" w:firstLine="708"/>
        <w:jc w:val="both"/>
        <w:rPr>
          <w:color w:val="000000" w:themeColor="text1"/>
          <w:sz w:val="28"/>
          <w:szCs w:val="28"/>
        </w:rPr>
      </w:pPr>
      <w:r w:rsidRPr="006D7298">
        <w:rPr>
          <w:color w:val="000000" w:themeColor="text1"/>
          <w:sz w:val="28"/>
          <w:szCs w:val="28"/>
        </w:rPr>
        <w:t>порядок обжалования действий (бездействия) и решений, осуществляемых и принимаемых в ходе предоставления муниципальной услуги.</w:t>
      </w:r>
    </w:p>
    <w:p w:rsidR="006D7298" w:rsidRPr="006D7298" w:rsidRDefault="006D7298" w:rsidP="006D7298">
      <w:pPr>
        <w:widowControl w:val="0"/>
        <w:autoSpaceDE w:val="0"/>
        <w:autoSpaceDN w:val="0"/>
        <w:adjustRightInd w:val="0"/>
        <w:spacing w:line="276" w:lineRule="auto"/>
        <w:ind w:left="-567" w:firstLine="708"/>
        <w:jc w:val="both"/>
        <w:rPr>
          <w:color w:val="000000" w:themeColor="text1"/>
          <w:sz w:val="28"/>
          <w:szCs w:val="28"/>
        </w:rPr>
      </w:pPr>
      <w:r w:rsidRPr="006D7298">
        <w:rPr>
          <w:color w:val="000000" w:themeColor="text1"/>
          <w:sz w:val="28"/>
          <w:szCs w:val="28"/>
        </w:rPr>
        <w:t>При личном обращении заявителя специалист администрации принимает все необходимые меры для полного и оперативного ответа на поставленные вопросы, в том числе с привлечением других должностных лиц.</w:t>
      </w:r>
    </w:p>
    <w:p w:rsidR="006D7298" w:rsidRPr="006D7298" w:rsidRDefault="006D7298" w:rsidP="006D7298">
      <w:pPr>
        <w:widowControl w:val="0"/>
        <w:autoSpaceDE w:val="0"/>
        <w:autoSpaceDN w:val="0"/>
        <w:adjustRightInd w:val="0"/>
        <w:spacing w:line="276" w:lineRule="auto"/>
        <w:ind w:left="-567" w:firstLine="708"/>
        <w:jc w:val="both"/>
        <w:rPr>
          <w:color w:val="000000" w:themeColor="text1"/>
          <w:sz w:val="28"/>
          <w:szCs w:val="28"/>
        </w:rPr>
      </w:pPr>
      <w:r w:rsidRPr="006D7298">
        <w:rPr>
          <w:color w:val="000000" w:themeColor="text1"/>
          <w:sz w:val="28"/>
          <w:szCs w:val="28"/>
        </w:rPr>
        <w:t>В том случае, если для подготовки ответа требуется продолжительное время, специалист может предложить заинтересованным лицам обратиться за необходимой информацией в письменном виде либо назначить другое удобное для заинтересованных лиц время для получения информации. Время ожидания заинтересованного лица при индивидуальном устном консультировании не может превышать 30 минут.</w:t>
      </w:r>
    </w:p>
    <w:p w:rsidR="006D7298" w:rsidRPr="006D7298" w:rsidRDefault="006D7298" w:rsidP="006D7298">
      <w:pPr>
        <w:widowControl w:val="0"/>
        <w:autoSpaceDE w:val="0"/>
        <w:autoSpaceDN w:val="0"/>
        <w:adjustRightInd w:val="0"/>
        <w:spacing w:line="276" w:lineRule="auto"/>
        <w:ind w:left="-567" w:firstLine="708"/>
        <w:jc w:val="both"/>
        <w:rPr>
          <w:color w:val="000000" w:themeColor="text1"/>
          <w:sz w:val="28"/>
          <w:szCs w:val="28"/>
        </w:rPr>
      </w:pPr>
      <w:r w:rsidRPr="006D7298">
        <w:rPr>
          <w:color w:val="000000" w:themeColor="text1"/>
          <w:sz w:val="28"/>
          <w:szCs w:val="28"/>
        </w:rPr>
        <w:t>Индивидуальное устное консультирование каждого заинтересованного лица проводится не более 10 минут.</w:t>
      </w:r>
    </w:p>
    <w:p w:rsidR="006D7298" w:rsidRPr="006D7298" w:rsidRDefault="006D7298" w:rsidP="006D7298">
      <w:pPr>
        <w:widowControl w:val="0"/>
        <w:autoSpaceDE w:val="0"/>
        <w:autoSpaceDN w:val="0"/>
        <w:adjustRightInd w:val="0"/>
        <w:spacing w:line="276" w:lineRule="auto"/>
        <w:ind w:left="-567" w:firstLine="708"/>
        <w:jc w:val="both"/>
        <w:rPr>
          <w:color w:val="000000" w:themeColor="text1"/>
          <w:sz w:val="28"/>
          <w:szCs w:val="28"/>
        </w:rPr>
      </w:pPr>
      <w:r w:rsidRPr="006D7298">
        <w:rPr>
          <w:color w:val="000000" w:themeColor="text1"/>
          <w:sz w:val="28"/>
          <w:szCs w:val="28"/>
        </w:rPr>
        <w:t>Звонки заявителей принимаются в соответствии с графиком работы специалиста администрации.</w:t>
      </w:r>
    </w:p>
    <w:p w:rsidR="006D7298" w:rsidRPr="006D7298" w:rsidRDefault="006D7298" w:rsidP="006D7298">
      <w:pPr>
        <w:widowControl w:val="0"/>
        <w:autoSpaceDE w:val="0"/>
        <w:autoSpaceDN w:val="0"/>
        <w:adjustRightInd w:val="0"/>
        <w:spacing w:line="276" w:lineRule="auto"/>
        <w:ind w:left="-567" w:firstLine="708"/>
        <w:jc w:val="both"/>
        <w:rPr>
          <w:color w:val="000000" w:themeColor="text1"/>
          <w:sz w:val="28"/>
          <w:szCs w:val="28"/>
        </w:rPr>
      </w:pPr>
      <w:r w:rsidRPr="006D7298">
        <w:rPr>
          <w:color w:val="000000" w:themeColor="text1"/>
          <w:sz w:val="28"/>
          <w:szCs w:val="28"/>
        </w:rPr>
        <w:t>При ответах на телефонные звонки и устные обращения специалист подробно, в вежливой форме информирует получателей по вопросам предоставления муниципальной услуги. Ответ на телефонный звонок должен содержать информацию о наименовании администрации, фамилии, имени, отчестве и должности специалиста, принявшего телефонный звонок. Время разговора не должно превышать 10 минут.</w:t>
      </w:r>
    </w:p>
    <w:p w:rsidR="006D7298" w:rsidRPr="006D7298" w:rsidRDefault="006D7298" w:rsidP="006D7298">
      <w:pPr>
        <w:widowControl w:val="0"/>
        <w:autoSpaceDE w:val="0"/>
        <w:autoSpaceDN w:val="0"/>
        <w:adjustRightInd w:val="0"/>
        <w:spacing w:line="276" w:lineRule="auto"/>
        <w:ind w:left="-567" w:firstLine="708"/>
        <w:jc w:val="both"/>
        <w:rPr>
          <w:color w:val="000000" w:themeColor="text1"/>
          <w:sz w:val="28"/>
          <w:szCs w:val="28"/>
        </w:rPr>
      </w:pPr>
      <w:r w:rsidRPr="006D7298">
        <w:rPr>
          <w:color w:val="000000" w:themeColor="text1"/>
          <w:sz w:val="28"/>
          <w:szCs w:val="28"/>
        </w:rPr>
        <w:t>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другому должностному лицу или же получателю должен быть сообщен телефонный номер, по которому можно получить необходимую информацию.</w:t>
      </w:r>
    </w:p>
    <w:p w:rsidR="006D7298" w:rsidRPr="006D7298" w:rsidRDefault="006D7298" w:rsidP="006D7298">
      <w:pPr>
        <w:widowControl w:val="0"/>
        <w:autoSpaceDE w:val="0"/>
        <w:autoSpaceDN w:val="0"/>
        <w:adjustRightInd w:val="0"/>
        <w:spacing w:line="276" w:lineRule="auto"/>
        <w:ind w:left="-567" w:firstLine="708"/>
        <w:jc w:val="both"/>
        <w:rPr>
          <w:color w:val="000000" w:themeColor="text1"/>
          <w:sz w:val="28"/>
          <w:szCs w:val="28"/>
        </w:rPr>
      </w:pPr>
      <w:r w:rsidRPr="006D7298">
        <w:rPr>
          <w:color w:val="000000" w:themeColor="text1"/>
          <w:sz w:val="28"/>
          <w:szCs w:val="28"/>
        </w:rPr>
        <w:t>При получении обращения по почте, электронной почте срок ответа по обращению не должен превышать 30 дней с момента регистрации такого обращения.</w:t>
      </w:r>
    </w:p>
    <w:p w:rsidR="006D7298" w:rsidRPr="006D7298" w:rsidRDefault="006D7298" w:rsidP="006D7298">
      <w:pPr>
        <w:widowControl w:val="0"/>
        <w:autoSpaceDE w:val="0"/>
        <w:autoSpaceDN w:val="0"/>
        <w:adjustRightInd w:val="0"/>
        <w:spacing w:line="276" w:lineRule="auto"/>
        <w:ind w:left="-567" w:firstLine="708"/>
        <w:jc w:val="both"/>
        <w:rPr>
          <w:color w:val="000000" w:themeColor="text1"/>
          <w:sz w:val="28"/>
          <w:szCs w:val="28"/>
        </w:rPr>
      </w:pPr>
      <w:r w:rsidRPr="006D7298">
        <w:rPr>
          <w:color w:val="000000" w:themeColor="text1"/>
          <w:sz w:val="28"/>
          <w:szCs w:val="28"/>
        </w:rPr>
        <w:t xml:space="preserve">2.16.4.2. Информирование получателей о ходе исполнения муниципальной услуги осуществляется специалистами администрации при личном обращении, по </w:t>
      </w:r>
      <w:r w:rsidRPr="006D7298">
        <w:rPr>
          <w:color w:val="000000" w:themeColor="text1"/>
          <w:sz w:val="28"/>
          <w:szCs w:val="28"/>
        </w:rPr>
        <w:lastRenderedPageBreak/>
        <w:t>телефону, по письменным обращениям заявителей, включая обращения по электронной почте.</w:t>
      </w:r>
    </w:p>
    <w:p w:rsidR="006D7298" w:rsidRPr="006D7298" w:rsidRDefault="006D7298" w:rsidP="006D7298">
      <w:pPr>
        <w:widowControl w:val="0"/>
        <w:autoSpaceDE w:val="0"/>
        <w:autoSpaceDN w:val="0"/>
        <w:adjustRightInd w:val="0"/>
        <w:spacing w:line="276" w:lineRule="auto"/>
        <w:ind w:left="-567" w:firstLine="708"/>
        <w:jc w:val="both"/>
        <w:rPr>
          <w:color w:val="000000" w:themeColor="text1"/>
          <w:sz w:val="28"/>
          <w:szCs w:val="28"/>
        </w:rPr>
      </w:pPr>
      <w:r w:rsidRPr="006D7298">
        <w:rPr>
          <w:color w:val="000000" w:themeColor="text1"/>
          <w:sz w:val="28"/>
          <w:szCs w:val="28"/>
        </w:rPr>
        <w:t>Заявителю предоставляются сведения о том, на каком этапе (в процессе выполнения какой административной процедуры) муниципальной услуги находится представленный им пакет документов.</w:t>
      </w:r>
    </w:p>
    <w:p w:rsidR="006D7298" w:rsidRPr="006D7298" w:rsidRDefault="006D7298" w:rsidP="006D7298">
      <w:pPr>
        <w:widowControl w:val="0"/>
        <w:autoSpaceDE w:val="0"/>
        <w:autoSpaceDN w:val="0"/>
        <w:adjustRightInd w:val="0"/>
        <w:spacing w:line="276" w:lineRule="auto"/>
        <w:ind w:left="-567" w:firstLine="708"/>
        <w:jc w:val="both"/>
        <w:rPr>
          <w:color w:val="000000" w:themeColor="text1"/>
          <w:sz w:val="28"/>
          <w:szCs w:val="28"/>
        </w:rPr>
      </w:pPr>
      <w:r w:rsidRPr="006D7298">
        <w:rPr>
          <w:color w:val="000000" w:themeColor="text1"/>
          <w:sz w:val="28"/>
          <w:szCs w:val="28"/>
        </w:rPr>
        <w:t>Информация о ходе исполнения муниципальной услуги предоставляется бесплатно.</w:t>
      </w:r>
    </w:p>
    <w:p w:rsidR="006D7298" w:rsidRPr="006D7298" w:rsidRDefault="006D7298" w:rsidP="006D7298">
      <w:pPr>
        <w:widowControl w:val="0"/>
        <w:autoSpaceDE w:val="0"/>
        <w:autoSpaceDN w:val="0"/>
        <w:adjustRightInd w:val="0"/>
        <w:spacing w:line="276" w:lineRule="auto"/>
        <w:ind w:left="-567" w:firstLine="708"/>
        <w:jc w:val="both"/>
        <w:rPr>
          <w:color w:val="000000" w:themeColor="text1"/>
          <w:sz w:val="28"/>
          <w:szCs w:val="28"/>
        </w:rPr>
      </w:pPr>
      <w:r w:rsidRPr="006D7298">
        <w:rPr>
          <w:color w:val="000000" w:themeColor="text1"/>
          <w:sz w:val="28"/>
          <w:szCs w:val="28"/>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D7298" w:rsidRPr="006D7298" w:rsidRDefault="006D7298" w:rsidP="006D7298">
      <w:pPr>
        <w:widowControl w:val="0"/>
        <w:autoSpaceDE w:val="0"/>
        <w:autoSpaceDN w:val="0"/>
        <w:adjustRightInd w:val="0"/>
        <w:spacing w:line="276" w:lineRule="auto"/>
        <w:ind w:left="-567" w:firstLine="708"/>
        <w:jc w:val="both"/>
        <w:rPr>
          <w:color w:val="000000" w:themeColor="text1"/>
          <w:sz w:val="28"/>
          <w:szCs w:val="28"/>
        </w:rPr>
      </w:pPr>
      <w:r w:rsidRPr="006D7298">
        <w:rPr>
          <w:color w:val="000000" w:themeColor="text1"/>
          <w:sz w:val="28"/>
          <w:szCs w:val="28"/>
        </w:rPr>
        <w:t>2.17.1. Особенности предоставления муниципальной услуги в многофункциональном центре.</w:t>
      </w:r>
    </w:p>
    <w:p w:rsidR="006D7298" w:rsidRPr="006D7298" w:rsidRDefault="006D7298" w:rsidP="006D7298">
      <w:pPr>
        <w:widowControl w:val="0"/>
        <w:autoSpaceDE w:val="0"/>
        <w:autoSpaceDN w:val="0"/>
        <w:adjustRightInd w:val="0"/>
        <w:spacing w:line="276" w:lineRule="auto"/>
        <w:ind w:left="-567" w:firstLine="708"/>
        <w:jc w:val="both"/>
        <w:rPr>
          <w:color w:val="000000" w:themeColor="text1"/>
          <w:sz w:val="28"/>
          <w:szCs w:val="28"/>
        </w:rPr>
      </w:pPr>
      <w:r w:rsidRPr="006D7298">
        <w:rPr>
          <w:color w:val="000000" w:themeColor="text1"/>
          <w:sz w:val="28"/>
          <w:szCs w:val="28"/>
        </w:rPr>
        <w:t>В случае обращения заявителя (представителя заявителя) в многофункциональный центр документы на предоставление муниципальной услуги направляются в администрацию в порядке, предусмотренном соглашением, заключенным между многофункциональным центром и администрацией.</w:t>
      </w:r>
    </w:p>
    <w:p w:rsidR="006D7298" w:rsidRPr="006D7298" w:rsidRDefault="006D7298" w:rsidP="006D7298">
      <w:pPr>
        <w:widowControl w:val="0"/>
        <w:autoSpaceDE w:val="0"/>
        <w:autoSpaceDN w:val="0"/>
        <w:adjustRightInd w:val="0"/>
        <w:spacing w:line="276" w:lineRule="auto"/>
        <w:ind w:left="-567" w:firstLine="708"/>
        <w:jc w:val="both"/>
        <w:rPr>
          <w:color w:val="000000" w:themeColor="text1"/>
          <w:sz w:val="28"/>
          <w:szCs w:val="28"/>
        </w:rPr>
      </w:pPr>
      <w:r w:rsidRPr="006D7298">
        <w:rPr>
          <w:color w:val="000000" w:themeColor="text1"/>
          <w:sz w:val="28"/>
          <w:szCs w:val="28"/>
        </w:rPr>
        <w:t>2.17.2. Особенности предоставления муниципальной услуги в электронной форме.</w:t>
      </w:r>
    </w:p>
    <w:p w:rsidR="006D7298" w:rsidRPr="006D7298" w:rsidRDefault="006D7298" w:rsidP="006D7298">
      <w:pPr>
        <w:widowControl w:val="0"/>
        <w:autoSpaceDE w:val="0"/>
        <w:autoSpaceDN w:val="0"/>
        <w:adjustRightInd w:val="0"/>
        <w:spacing w:line="276" w:lineRule="auto"/>
        <w:ind w:left="-567" w:firstLine="708"/>
        <w:jc w:val="both"/>
        <w:rPr>
          <w:color w:val="000000" w:themeColor="text1"/>
          <w:sz w:val="28"/>
          <w:szCs w:val="28"/>
        </w:rPr>
      </w:pPr>
      <w:r w:rsidRPr="006D7298">
        <w:rPr>
          <w:color w:val="000000" w:themeColor="text1"/>
          <w:sz w:val="28"/>
          <w:szCs w:val="28"/>
        </w:rPr>
        <w:t>Особенности предоставления муниципальной услуги в электронной форме:</w:t>
      </w:r>
    </w:p>
    <w:p w:rsidR="006D7298" w:rsidRPr="006D7298" w:rsidRDefault="006D7298" w:rsidP="006D7298">
      <w:pPr>
        <w:widowControl w:val="0"/>
        <w:autoSpaceDE w:val="0"/>
        <w:autoSpaceDN w:val="0"/>
        <w:adjustRightInd w:val="0"/>
        <w:spacing w:line="276" w:lineRule="auto"/>
        <w:ind w:left="-567" w:firstLine="708"/>
        <w:jc w:val="both"/>
        <w:rPr>
          <w:color w:val="000000" w:themeColor="text1"/>
          <w:sz w:val="28"/>
          <w:szCs w:val="28"/>
        </w:rPr>
      </w:pPr>
      <w:r w:rsidRPr="006D7298">
        <w:rPr>
          <w:color w:val="000000" w:themeColor="text1"/>
          <w:sz w:val="28"/>
          <w:szCs w:val="28"/>
        </w:rPr>
        <w:t>получение информации о порядке и сроках предоставления муниципальной услуги в сети «Интернет», в том числе на официальном сайте администрации, на Едином портале государственных и муниципальных услуг (функций);</w:t>
      </w:r>
    </w:p>
    <w:p w:rsidR="006D7298" w:rsidRPr="006D7298" w:rsidRDefault="006D7298" w:rsidP="006D7298">
      <w:pPr>
        <w:widowControl w:val="0"/>
        <w:autoSpaceDE w:val="0"/>
        <w:autoSpaceDN w:val="0"/>
        <w:adjustRightInd w:val="0"/>
        <w:spacing w:line="276" w:lineRule="auto"/>
        <w:ind w:left="-567" w:firstLine="708"/>
        <w:jc w:val="both"/>
        <w:rPr>
          <w:color w:val="000000" w:themeColor="text1"/>
          <w:sz w:val="28"/>
          <w:szCs w:val="28"/>
        </w:rPr>
      </w:pPr>
      <w:r w:rsidRPr="006D7298">
        <w:rPr>
          <w:color w:val="000000" w:themeColor="text1"/>
          <w:sz w:val="28"/>
          <w:szCs w:val="28"/>
        </w:rPr>
        <w:t>получение и копирование формы заявления, необходимого для получения муниципальной услуги в электронной форме, в сети «Интернет», в том числе на официальном сайте администрации, на Едином портале государственных и муниципальных услуг (функций);</w:t>
      </w:r>
    </w:p>
    <w:p w:rsidR="006D7298" w:rsidRPr="006D7298" w:rsidRDefault="006D7298" w:rsidP="006D7298">
      <w:pPr>
        <w:suppressAutoHyphens/>
        <w:spacing w:line="276" w:lineRule="auto"/>
        <w:ind w:left="-567" w:firstLine="708"/>
        <w:jc w:val="both"/>
        <w:rPr>
          <w:bCs/>
          <w:color w:val="000000" w:themeColor="text1"/>
          <w:sz w:val="28"/>
          <w:szCs w:val="28"/>
          <w:lang w:eastAsia="ar-SA"/>
        </w:rPr>
      </w:pPr>
      <w:r w:rsidRPr="006D7298">
        <w:rPr>
          <w:bCs/>
          <w:color w:val="000000" w:themeColor="text1"/>
          <w:sz w:val="28"/>
          <w:szCs w:val="28"/>
          <w:lang w:eastAsia="ar-SA"/>
        </w:rPr>
        <w:t xml:space="preserve">виды электронной подписи, которые допускаются к использованию при обращении за получением муниципальной услуги, приведены в статье 5 Федерального </w:t>
      </w:r>
      <w:hyperlink r:id="rId16" w:history="1">
        <w:r w:rsidRPr="006D7298">
          <w:rPr>
            <w:bCs/>
            <w:color w:val="000000" w:themeColor="text1"/>
            <w:sz w:val="28"/>
            <w:szCs w:val="28"/>
            <w:lang w:eastAsia="ar-SA"/>
          </w:rPr>
          <w:t>закона</w:t>
        </w:r>
      </w:hyperlink>
      <w:r w:rsidRPr="006D7298">
        <w:rPr>
          <w:bCs/>
          <w:color w:val="000000" w:themeColor="text1"/>
          <w:sz w:val="28"/>
          <w:szCs w:val="28"/>
          <w:lang w:eastAsia="ar-SA"/>
        </w:rPr>
        <w:t xml:space="preserve"> от 06.04.2011 № 63-ФЗ «Об электронной подписи»: </w:t>
      </w:r>
    </w:p>
    <w:p w:rsidR="006D7298" w:rsidRPr="006D7298" w:rsidRDefault="006D7298" w:rsidP="006D7298">
      <w:pPr>
        <w:suppressAutoHyphens/>
        <w:spacing w:line="276" w:lineRule="auto"/>
        <w:ind w:left="-567" w:firstLine="708"/>
        <w:jc w:val="both"/>
        <w:rPr>
          <w:bCs/>
          <w:color w:val="000000" w:themeColor="text1"/>
          <w:sz w:val="28"/>
          <w:szCs w:val="28"/>
          <w:lang w:eastAsia="ar-SA"/>
        </w:rPr>
      </w:pPr>
      <w:r w:rsidRPr="006D7298">
        <w:rPr>
          <w:bCs/>
          <w:color w:val="000000" w:themeColor="text1"/>
          <w:sz w:val="28"/>
          <w:szCs w:val="28"/>
          <w:lang w:eastAsia="ar-SA"/>
        </w:rPr>
        <w:t>для физических лиц: простая электронная подпись либо усиленная неквалифицированная подпись;</w:t>
      </w:r>
    </w:p>
    <w:p w:rsidR="006D7298" w:rsidRPr="006D7298" w:rsidRDefault="006D7298" w:rsidP="006D7298">
      <w:pPr>
        <w:suppressAutoHyphens/>
        <w:spacing w:line="276" w:lineRule="auto"/>
        <w:ind w:left="-567" w:firstLine="708"/>
        <w:jc w:val="both"/>
        <w:rPr>
          <w:bCs/>
          <w:color w:val="000000" w:themeColor="text1"/>
          <w:sz w:val="28"/>
          <w:szCs w:val="28"/>
          <w:lang w:eastAsia="ar-SA"/>
        </w:rPr>
      </w:pPr>
      <w:r w:rsidRPr="006D7298">
        <w:rPr>
          <w:bCs/>
          <w:color w:val="000000" w:themeColor="text1"/>
          <w:sz w:val="28"/>
          <w:szCs w:val="28"/>
          <w:lang w:eastAsia="ar-SA"/>
        </w:rPr>
        <w:t>для юридических лиц: усиленная квалифицированная подпись.</w:t>
      </w:r>
    </w:p>
    <w:p w:rsidR="006D7298" w:rsidRPr="006D7298" w:rsidRDefault="006D7298" w:rsidP="006D7298">
      <w:pPr>
        <w:suppressAutoHyphens/>
        <w:spacing w:line="276" w:lineRule="auto"/>
        <w:ind w:left="-567" w:firstLine="708"/>
        <w:jc w:val="both"/>
        <w:rPr>
          <w:bCs/>
          <w:color w:val="000000" w:themeColor="text1"/>
          <w:sz w:val="28"/>
          <w:szCs w:val="28"/>
          <w:lang w:eastAsia="ar-SA"/>
        </w:rPr>
      </w:pPr>
      <w:proofErr w:type="gramStart"/>
      <w:r w:rsidRPr="006D7298">
        <w:rPr>
          <w:bCs/>
          <w:color w:val="000000" w:themeColor="text1"/>
          <w:sz w:val="28"/>
          <w:szCs w:val="28"/>
          <w:lang w:eastAsia="ar-SA"/>
        </w:rPr>
        <w:t xml:space="preserve">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заявитель - физическое лицо может </w:t>
      </w:r>
      <w:r w:rsidRPr="006D7298">
        <w:rPr>
          <w:bCs/>
          <w:color w:val="000000" w:themeColor="text1"/>
          <w:sz w:val="28"/>
          <w:szCs w:val="28"/>
          <w:lang w:eastAsia="ar-SA"/>
        </w:rPr>
        <w:lastRenderedPageBreak/>
        <w:t xml:space="preserve">использовать простую электронную подпись при обращении в электронной форме за получением такой муниципальной услуги при условии, что при выдаче ключа простой электронной подписи личность физического лица установлена при личном приеме. </w:t>
      </w:r>
      <w:proofErr w:type="gramEnd"/>
    </w:p>
    <w:p w:rsidR="006D7298" w:rsidRPr="006D7298" w:rsidRDefault="006D7298" w:rsidP="006D7298">
      <w:pPr>
        <w:autoSpaceDE w:val="0"/>
        <w:spacing w:line="276" w:lineRule="auto"/>
        <w:ind w:left="-567" w:firstLine="708"/>
        <w:jc w:val="center"/>
        <w:rPr>
          <w:b/>
          <w:bCs/>
          <w:color w:val="000000" w:themeColor="text1"/>
          <w:sz w:val="28"/>
          <w:szCs w:val="28"/>
        </w:rPr>
      </w:pPr>
    </w:p>
    <w:p w:rsidR="006D7298" w:rsidRPr="006D7298" w:rsidRDefault="006D7298" w:rsidP="006D7298">
      <w:pPr>
        <w:autoSpaceDE w:val="0"/>
        <w:spacing w:line="276" w:lineRule="auto"/>
        <w:ind w:left="-567" w:firstLine="708"/>
        <w:jc w:val="center"/>
        <w:rPr>
          <w:b/>
          <w:color w:val="000000" w:themeColor="text1"/>
        </w:rPr>
      </w:pPr>
      <w:r w:rsidRPr="006D7298">
        <w:rPr>
          <w:b/>
          <w:bCs/>
          <w:color w:val="000000" w:themeColor="text1"/>
          <w:sz w:val="28"/>
          <w:szCs w:val="28"/>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в многофункциональных центрах</w:t>
      </w:r>
    </w:p>
    <w:p w:rsidR="006D7298" w:rsidRPr="006D7298" w:rsidRDefault="006D7298" w:rsidP="006D7298">
      <w:pPr>
        <w:spacing w:line="276" w:lineRule="auto"/>
        <w:ind w:left="-567" w:firstLine="708"/>
        <w:jc w:val="both"/>
        <w:rPr>
          <w:color w:val="000000" w:themeColor="text1"/>
        </w:rPr>
      </w:pPr>
      <w:r w:rsidRPr="006D7298">
        <w:rPr>
          <w:color w:val="000000" w:themeColor="text1"/>
        </w:rPr>
        <w:t> </w:t>
      </w:r>
    </w:p>
    <w:p w:rsidR="006D7298" w:rsidRPr="006D7298" w:rsidRDefault="006D7298" w:rsidP="006D7298">
      <w:pPr>
        <w:spacing w:line="276" w:lineRule="auto"/>
        <w:ind w:left="-567" w:firstLine="708"/>
        <w:jc w:val="both"/>
        <w:rPr>
          <w:color w:val="000000" w:themeColor="text1"/>
          <w:sz w:val="28"/>
          <w:szCs w:val="28"/>
        </w:rPr>
      </w:pPr>
      <w:r w:rsidRPr="006D7298">
        <w:rPr>
          <w:color w:val="000000" w:themeColor="text1"/>
          <w:sz w:val="28"/>
          <w:szCs w:val="28"/>
        </w:rPr>
        <w:t>3.1. Исчерпывающий перечень административных процедур (действий)</w:t>
      </w:r>
    </w:p>
    <w:p w:rsidR="006D7298" w:rsidRPr="006D7298" w:rsidRDefault="006D7298" w:rsidP="006D7298">
      <w:pPr>
        <w:autoSpaceDE w:val="0"/>
        <w:spacing w:line="276" w:lineRule="auto"/>
        <w:ind w:left="-567" w:firstLine="708"/>
        <w:jc w:val="both"/>
        <w:rPr>
          <w:color w:val="000000" w:themeColor="text1"/>
        </w:rPr>
      </w:pPr>
      <w:r w:rsidRPr="006D7298">
        <w:rPr>
          <w:color w:val="000000" w:themeColor="text1"/>
          <w:sz w:val="28"/>
          <w:szCs w:val="28"/>
        </w:rPr>
        <w:t>Предоставление муниципальной услуги включает в себя следующие административные процедуры:</w:t>
      </w:r>
    </w:p>
    <w:p w:rsidR="006D7298" w:rsidRPr="006D7298" w:rsidRDefault="006D7298" w:rsidP="006D7298">
      <w:pPr>
        <w:autoSpaceDE w:val="0"/>
        <w:spacing w:line="276" w:lineRule="auto"/>
        <w:ind w:left="-567" w:firstLine="708"/>
        <w:jc w:val="both"/>
        <w:rPr>
          <w:color w:val="000000" w:themeColor="text1"/>
        </w:rPr>
      </w:pPr>
      <w:r w:rsidRPr="006D7298">
        <w:rPr>
          <w:color w:val="000000" w:themeColor="text1"/>
          <w:sz w:val="28"/>
          <w:szCs w:val="28"/>
        </w:rPr>
        <w:t xml:space="preserve">прием и регистрация заявления и прилагаемых к нему </w:t>
      </w:r>
      <w:r w:rsidRPr="006D7298">
        <w:rPr>
          <w:bCs/>
          <w:iCs/>
          <w:color w:val="000000" w:themeColor="text1"/>
          <w:sz w:val="28"/>
          <w:szCs w:val="28"/>
        </w:rPr>
        <w:t xml:space="preserve">обосновывающих </w:t>
      </w:r>
      <w:r w:rsidRPr="006D7298">
        <w:rPr>
          <w:color w:val="000000" w:themeColor="text1"/>
          <w:sz w:val="28"/>
          <w:szCs w:val="28"/>
        </w:rPr>
        <w:t>документов;</w:t>
      </w:r>
    </w:p>
    <w:p w:rsidR="006D7298" w:rsidRPr="006D7298" w:rsidRDefault="006D7298" w:rsidP="006D7298">
      <w:pPr>
        <w:autoSpaceDE w:val="0"/>
        <w:spacing w:line="276" w:lineRule="auto"/>
        <w:ind w:left="-567" w:firstLine="708"/>
        <w:jc w:val="both"/>
        <w:rPr>
          <w:color w:val="000000" w:themeColor="text1"/>
        </w:rPr>
      </w:pPr>
      <w:r w:rsidRPr="006D7298">
        <w:rPr>
          <w:color w:val="000000" w:themeColor="text1"/>
          <w:sz w:val="28"/>
          <w:szCs w:val="28"/>
        </w:rPr>
        <w:t>формирование и направление межведомственных запросов;</w:t>
      </w:r>
    </w:p>
    <w:p w:rsidR="006D7298" w:rsidRPr="006D7298" w:rsidRDefault="006D7298" w:rsidP="006D7298">
      <w:pPr>
        <w:autoSpaceDE w:val="0"/>
        <w:spacing w:line="276" w:lineRule="auto"/>
        <w:ind w:left="-567" w:firstLine="708"/>
        <w:jc w:val="both"/>
        <w:rPr>
          <w:color w:val="000000" w:themeColor="text1"/>
        </w:rPr>
      </w:pPr>
      <w:r w:rsidRPr="006D7298">
        <w:rPr>
          <w:color w:val="000000" w:themeColor="text1"/>
          <w:sz w:val="28"/>
          <w:szCs w:val="28"/>
        </w:rPr>
        <w:t>рассмотрение заявления и представленных документов, оценка пригодности (непригодности) жилых помещений для постоянного проживания, принятие решения и оформление заключения</w:t>
      </w:r>
      <w:r w:rsidRPr="006D7298">
        <w:rPr>
          <w:b/>
          <w:color w:val="000000" w:themeColor="text1"/>
          <w:sz w:val="28"/>
          <w:szCs w:val="28"/>
        </w:rPr>
        <w:t xml:space="preserve"> </w:t>
      </w:r>
      <w:r w:rsidRPr="006D7298">
        <w:rPr>
          <w:color w:val="000000" w:themeColor="text1"/>
          <w:sz w:val="28"/>
          <w:szCs w:val="28"/>
        </w:rPr>
        <w:t>межведомственной комиссии;</w:t>
      </w:r>
    </w:p>
    <w:p w:rsidR="006D7298" w:rsidRPr="006D7298" w:rsidRDefault="006D7298" w:rsidP="006D7298">
      <w:pPr>
        <w:autoSpaceDE w:val="0"/>
        <w:spacing w:line="276" w:lineRule="auto"/>
        <w:ind w:left="-567" w:firstLine="708"/>
        <w:jc w:val="both"/>
        <w:rPr>
          <w:color w:val="000000" w:themeColor="text1"/>
        </w:rPr>
      </w:pPr>
      <w:r w:rsidRPr="006D7298">
        <w:rPr>
          <w:color w:val="000000" w:themeColor="text1"/>
          <w:sz w:val="28"/>
          <w:szCs w:val="28"/>
        </w:rPr>
        <w:t>принятие администрацией решения по итогам работы комиссии.</w:t>
      </w:r>
    </w:p>
    <w:p w:rsidR="006D7298" w:rsidRPr="006D7298" w:rsidRDefault="006D7298" w:rsidP="006D7298">
      <w:pPr>
        <w:widowControl w:val="0"/>
        <w:autoSpaceDE w:val="0"/>
        <w:autoSpaceDN w:val="0"/>
        <w:adjustRightInd w:val="0"/>
        <w:spacing w:line="276" w:lineRule="auto"/>
        <w:ind w:left="-567" w:firstLine="708"/>
        <w:jc w:val="both"/>
        <w:rPr>
          <w:color w:val="000000" w:themeColor="text1"/>
          <w:sz w:val="28"/>
          <w:szCs w:val="28"/>
        </w:rPr>
      </w:pPr>
      <w:bookmarkStart w:id="8" w:name="sub_32"/>
      <w:r w:rsidRPr="006D7298">
        <w:rPr>
          <w:color w:val="000000" w:themeColor="text1"/>
          <w:sz w:val="28"/>
          <w:szCs w:val="28"/>
        </w:rPr>
        <w:t>Перечень административных процедур (действий) при предоставлении муниципальной услуги в электронной форме:</w:t>
      </w:r>
    </w:p>
    <w:p w:rsidR="006D7298" w:rsidRPr="006D7298" w:rsidRDefault="006D7298" w:rsidP="006D7298">
      <w:pPr>
        <w:autoSpaceDE w:val="0"/>
        <w:spacing w:line="276" w:lineRule="auto"/>
        <w:ind w:left="-567" w:firstLine="708"/>
        <w:jc w:val="both"/>
        <w:rPr>
          <w:color w:val="000000" w:themeColor="text1"/>
        </w:rPr>
      </w:pPr>
      <w:r w:rsidRPr="006D7298">
        <w:rPr>
          <w:color w:val="000000" w:themeColor="text1"/>
          <w:sz w:val="28"/>
          <w:szCs w:val="28"/>
        </w:rPr>
        <w:t xml:space="preserve">прием и регистрация заявления и прилагаемых к нему </w:t>
      </w:r>
      <w:r w:rsidRPr="006D7298">
        <w:rPr>
          <w:bCs/>
          <w:iCs/>
          <w:color w:val="000000" w:themeColor="text1"/>
          <w:sz w:val="28"/>
          <w:szCs w:val="28"/>
        </w:rPr>
        <w:t xml:space="preserve">обосновывающих </w:t>
      </w:r>
      <w:r w:rsidRPr="006D7298">
        <w:rPr>
          <w:color w:val="000000" w:themeColor="text1"/>
          <w:sz w:val="28"/>
          <w:szCs w:val="28"/>
        </w:rPr>
        <w:t>документов;</w:t>
      </w:r>
    </w:p>
    <w:p w:rsidR="006D7298" w:rsidRPr="006D7298" w:rsidRDefault="006D7298" w:rsidP="006D7298">
      <w:pPr>
        <w:autoSpaceDE w:val="0"/>
        <w:spacing w:line="276" w:lineRule="auto"/>
        <w:ind w:left="-567" w:firstLine="708"/>
        <w:jc w:val="both"/>
        <w:rPr>
          <w:color w:val="000000" w:themeColor="text1"/>
        </w:rPr>
      </w:pPr>
      <w:r w:rsidRPr="006D7298">
        <w:rPr>
          <w:color w:val="000000" w:themeColor="text1"/>
          <w:sz w:val="28"/>
          <w:szCs w:val="28"/>
        </w:rPr>
        <w:t>формирование и направление межведомственных запросов;</w:t>
      </w:r>
    </w:p>
    <w:p w:rsidR="006D7298" w:rsidRPr="006D7298" w:rsidRDefault="006D7298" w:rsidP="006D7298">
      <w:pPr>
        <w:autoSpaceDE w:val="0"/>
        <w:spacing w:line="276" w:lineRule="auto"/>
        <w:ind w:left="-567" w:firstLine="708"/>
        <w:jc w:val="both"/>
        <w:rPr>
          <w:color w:val="000000" w:themeColor="text1"/>
        </w:rPr>
      </w:pPr>
      <w:r w:rsidRPr="006D7298">
        <w:rPr>
          <w:color w:val="000000" w:themeColor="text1"/>
          <w:sz w:val="28"/>
          <w:szCs w:val="28"/>
        </w:rPr>
        <w:t>рассмотрение заявления и представленных документов, оценка пригодности (непригодности) жилых помещений для постоянного проживания, принятие решения и оформление заключения</w:t>
      </w:r>
      <w:r w:rsidRPr="006D7298">
        <w:rPr>
          <w:b/>
          <w:color w:val="000000" w:themeColor="text1"/>
          <w:sz w:val="28"/>
          <w:szCs w:val="28"/>
        </w:rPr>
        <w:t xml:space="preserve"> </w:t>
      </w:r>
      <w:r w:rsidRPr="006D7298">
        <w:rPr>
          <w:color w:val="000000" w:themeColor="text1"/>
          <w:sz w:val="28"/>
          <w:szCs w:val="28"/>
        </w:rPr>
        <w:t>межведомственной комиссии;</w:t>
      </w:r>
    </w:p>
    <w:p w:rsidR="006D7298" w:rsidRPr="006D7298" w:rsidRDefault="006D7298" w:rsidP="006D7298">
      <w:pPr>
        <w:autoSpaceDE w:val="0"/>
        <w:spacing w:line="276" w:lineRule="auto"/>
        <w:ind w:left="-567" w:firstLine="708"/>
        <w:jc w:val="both"/>
        <w:rPr>
          <w:color w:val="000000" w:themeColor="text1"/>
        </w:rPr>
      </w:pPr>
      <w:r w:rsidRPr="006D7298">
        <w:rPr>
          <w:color w:val="000000" w:themeColor="text1"/>
          <w:sz w:val="28"/>
          <w:szCs w:val="28"/>
        </w:rPr>
        <w:t>принятие администрацией решения по итогам работы комиссии.</w:t>
      </w:r>
    </w:p>
    <w:p w:rsidR="006D7298" w:rsidRPr="006D7298" w:rsidRDefault="006D7298" w:rsidP="006D7298">
      <w:pPr>
        <w:widowControl w:val="0"/>
        <w:autoSpaceDE w:val="0"/>
        <w:autoSpaceDN w:val="0"/>
        <w:adjustRightInd w:val="0"/>
        <w:spacing w:line="276" w:lineRule="auto"/>
        <w:ind w:left="-567" w:firstLine="708"/>
        <w:jc w:val="both"/>
        <w:rPr>
          <w:color w:val="000000" w:themeColor="text1"/>
          <w:sz w:val="28"/>
          <w:szCs w:val="28"/>
        </w:rPr>
      </w:pPr>
      <w:r w:rsidRPr="006D7298">
        <w:rPr>
          <w:color w:val="000000" w:themeColor="text1"/>
          <w:sz w:val="28"/>
          <w:szCs w:val="28"/>
        </w:rPr>
        <w:t>Перечень процедур (действий), выполняемых многофункциональным центром:</w:t>
      </w:r>
    </w:p>
    <w:p w:rsidR="006D7298" w:rsidRPr="006D7298" w:rsidRDefault="006D7298" w:rsidP="006D7298">
      <w:pPr>
        <w:widowControl w:val="0"/>
        <w:autoSpaceDE w:val="0"/>
        <w:autoSpaceDN w:val="0"/>
        <w:adjustRightInd w:val="0"/>
        <w:spacing w:line="276" w:lineRule="auto"/>
        <w:ind w:left="-567" w:firstLine="708"/>
        <w:jc w:val="both"/>
        <w:rPr>
          <w:color w:val="000000" w:themeColor="text1"/>
          <w:sz w:val="28"/>
          <w:szCs w:val="28"/>
        </w:rPr>
      </w:pPr>
      <w:r w:rsidRPr="006D7298">
        <w:rPr>
          <w:color w:val="000000" w:themeColor="text1"/>
          <w:sz w:val="28"/>
          <w:szCs w:val="28"/>
        </w:rPr>
        <w:t>прием и регистрация заявления и представленных документов;</w:t>
      </w:r>
    </w:p>
    <w:p w:rsidR="006D7298" w:rsidRPr="006D7298" w:rsidRDefault="006D7298" w:rsidP="006D7298">
      <w:pPr>
        <w:widowControl w:val="0"/>
        <w:autoSpaceDE w:val="0"/>
        <w:autoSpaceDN w:val="0"/>
        <w:adjustRightInd w:val="0"/>
        <w:spacing w:line="276" w:lineRule="auto"/>
        <w:ind w:left="-567" w:firstLine="708"/>
        <w:jc w:val="both"/>
        <w:rPr>
          <w:color w:val="000000" w:themeColor="text1"/>
          <w:sz w:val="28"/>
          <w:szCs w:val="28"/>
        </w:rPr>
      </w:pPr>
      <w:r w:rsidRPr="006D7298">
        <w:rPr>
          <w:color w:val="000000" w:themeColor="text1"/>
          <w:sz w:val="28"/>
          <w:szCs w:val="28"/>
        </w:rPr>
        <w:t>выдача документов.</w:t>
      </w:r>
    </w:p>
    <w:p w:rsidR="006D7298" w:rsidRPr="006D7298" w:rsidRDefault="006D7298" w:rsidP="006D7298">
      <w:pPr>
        <w:autoSpaceDE w:val="0"/>
        <w:spacing w:line="276" w:lineRule="auto"/>
        <w:ind w:left="-567" w:firstLine="708"/>
        <w:jc w:val="both"/>
        <w:rPr>
          <w:color w:val="000000" w:themeColor="text1"/>
        </w:rPr>
      </w:pPr>
      <w:bookmarkStart w:id="9" w:name="sub_33"/>
      <w:bookmarkEnd w:id="8"/>
      <w:r w:rsidRPr="006D7298">
        <w:rPr>
          <w:color w:val="000000" w:themeColor="text1"/>
          <w:sz w:val="28"/>
          <w:szCs w:val="28"/>
        </w:rPr>
        <w:t>3.2. Описание последовательности административных действий при приеме и регистрации заявления и прилагаемых к нему соответствующих документов.</w:t>
      </w:r>
    </w:p>
    <w:p w:rsidR="006D7298" w:rsidRPr="006D7298" w:rsidRDefault="006D7298" w:rsidP="006D7298">
      <w:pPr>
        <w:widowControl w:val="0"/>
        <w:autoSpaceDE w:val="0"/>
        <w:autoSpaceDN w:val="0"/>
        <w:adjustRightInd w:val="0"/>
        <w:spacing w:line="276" w:lineRule="auto"/>
        <w:ind w:left="-567" w:firstLine="708"/>
        <w:jc w:val="both"/>
        <w:rPr>
          <w:rFonts w:ascii="Arial" w:hAnsi="Arial" w:cs="Arial"/>
          <w:color w:val="000000" w:themeColor="text1"/>
          <w:sz w:val="20"/>
          <w:szCs w:val="20"/>
        </w:rPr>
      </w:pPr>
      <w:bookmarkStart w:id="10" w:name="sub_333"/>
      <w:bookmarkEnd w:id="9"/>
      <w:r w:rsidRPr="006D7298">
        <w:rPr>
          <w:color w:val="000000" w:themeColor="text1"/>
          <w:sz w:val="28"/>
          <w:szCs w:val="28"/>
        </w:rPr>
        <w:t xml:space="preserve">Основанием для начала административной процедуры по приему и регистрации заявления является обращение заявителя с комплектом документов, указанных в пункте 2.6 настоящего административного регламента, в </w:t>
      </w:r>
      <w:r w:rsidRPr="006D7298">
        <w:rPr>
          <w:color w:val="000000" w:themeColor="text1"/>
          <w:sz w:val="28"/>
          <w:szCs w:val="28"/>
        </w:rPr>
        <w:lastRenderedPageBreak/>
        <w:t>межведомственную комиссию (далее - Комиссия).</w:t>
      </w:r>
    </w:p>
    <w:p w:rsidR="006D7298" w:rsidRPr="006D7298" w:rsidRDefault="006D7298" w:rsidP="006D7298">
      <w:pPr>
        <w:autoSpaceDE w:val="0"/>
        <w:spacing w:line="276" w:lineRule="auto"/>
        <w:ind w:left="-567" w:firstLine="708"/>
        <w:jc w:val="both"/>
        <w:rPr>
          <w:color w:val="000000" w:themeColor="text1"/>
        </w:rPr>
      </w:pPr>
      <w:r w:rsidRPr="006D7298">
        <w:rPr>
          <w:color w:val="000000" w:themeColor="text1"/>
          <w:sz w:val="28"/>
          <w:szCs w:val="28"/>
        </w:rPr>
        <w:t>Специалист администрации (секретарь межведомственной комиссии) (далее – секретарь Комиссии),</w:t>
      </w:r>
      <w:r w:rsidRPr="006D7298">
        <w:rPr>
          <w:b/>
          <w:i/>
          <w:color w:val="000000" w:themeColor="text1"/>
          <w:sz w:val="28"/>
          <w:szCs w:val="28"/>
        </w:rPr>
        <w:t xml:space="preserve"> </w:t>
      </w:r>
      <w:r w:rsidRPr="006D7298">
        <w:rPr>
          <w:color w:val="000000" w:themeColor="text1"/>
          <w:sz w:val="28"/>
          <w:szCs w:val="28"/>
        </w:rPr>
        <w:t>устанавливает наличие оснований для отказа в приеме документов, указанных в пункте 2.7 настоящего Административного регламента.</w:t>
      </w:r>
    </w:p>
    <w:p w:rsidR="006D7298" w:rsidRPr="006D7298" w:rsidRDefault="006D7298" w:rsidP="006D7298">
      <w:pPr>
        <w:autoSpaceDE w:val="0"/>
        <w:spacing w:line="276" w:lineRule="auto"/>
        <w:ind w:left="-567" w:firstLine="708"/>
        <w:jc w:val="both"/>
        <w:rPr>
          <w:color w:val="000000" w:themeColor="text1"/>
        </w:rPr>
      </w:pPr>
      <w:r w:rsidRPr="006D7298">
        <w:rPr>
          <w:color w:val="000000" w:themeColor="text1"/>
          <w:sz w:val="28"/>
          <w:szCs w:val="28"/>
        </w:rPr>
        <w:t xml:space="preserve">В случае отсутствия вышеуказанных оснований, секретарь Комиссии, в установленном порядке </w:t>
      </w:r>
      <w:proofErr w:type="gramStart"/>
      <w:r w:rsidRPr="006D7298">
        <w:rPr>
          <w:color w:val="000000" w:themeColor="text1"/>
          <w:sz w:val="28"/>
          <w:szCs w:val="28"/>
        </w:rPr>
        <w:t>регистрирует поступившие документы и направляет</w:t>
      </w:r>
      <w:proofErr w:type="gramEnd"/>
      <w:r w:rsidRPr="006D7298">
        <w:rPr>
          <w:color w:val="000000" w:themeColor="text1"/>
          <w:sz w:val="28"/>
          <w:szCs w:val="28"/>
        </w:rPr>
        <w:t xml:space="preserve"> их на рассмотрение уполномоченному должностному лицу администрации (председателю межведомственной комиссии). </w:t>
      </w:r>
    </w:p>
    <w:p w:rsidR="006D7298" w:rsidRPr="006D7298" w:rsidRDefault="006D7298" w:rsidP="006D7298">
      <w:pPr>
        <w:autoSpaceDE w:val="0"/>
        <w:spacing w:line="276" w:lineRule="auto"/>
        <w:ind w:left="-567" w:firstLine="708"/>
        <w:jc w:val="both"/>
        <w:rPr>
          <w:color w:val="000000" w:themeColor="text1"/>
        </w:rPr>
      </w:pPr>
      <w:r w:rsidRPr="006D7298">
        <w:rPr>
          <w:color w:val="000000" w:themeColor="text1"/>
          <w:sz w:val="28"/>
          <w:szCs w:val="28"/>
        </w:rPr>
        <w:t>при наличии таких оснований, оформляет и выдает (направляет) заявителю уведомление об отказе в приеме документов для предоставления муниципальной услуги (приложение № 2 к настоящему Административному регламенту), если фамилия и почтовый (</w:t>
      </w:r>
      <w:proofErr w:type="gramStart"/>
      <w:r w:rsidRPr="006D7298">
        <w:rPr>
          <w:color w:val="000000" w:themeColor="text1"/>
          <w:sz w:val="28"/>
          <w:szCs w:val="28"/>
        </w:rPr>
        <w:t xml:space="preserve">электронный) </w:t>
      </w:r>
      <w:proofErr w:type="gramEnd"/>
      <w:r w:rsidRPr="006D7298">
        <w:rPr>
          <w:color w:val="000000" w:themeColor="text1"/>
          <w:sz w:val="28"/>
          <w:szCs w:val="28"/>
        </w:rPr>
        <w:t xml:space="preserve">адрес заявителя поддаются прочтению. </w:t>
      </w:r>
    </w:p>
    <w:p w:rsidR="006D7298" w:rsidRPr="006D7298" w:rsidRDefault="006D7298" w:rsidP="006D7298">
      <w:pPr>
        <w:autoSpaceDE w:val="0"/>
        <w:spacing w:line="276" w:lineRule="auto"/>
        <w:ind w:left="-567" w:firstLine="708"/>
        <w:jc w:val="both"/>
        <w:rPr>
          <w:color w:val="000000" w:themeColor="text1"/>
        </w:rPr>
      </w:pPr>
      <w:r w:rsidRPr="006D7298">
        <w:rPr>
          <w:color w:val="000000" w:themeColor="text1"/>
          <w:sz w:val="28"/>
          <w:szCs w:val="28"/>
        </w:rPr>
        <w:t>Результатом выполнения административной процедуры является регистрация поступивших документов и направление принятых документов на рассмотрение, либо направление заявителю уведомления об отказе в приеме представленных документов.</w:t>
      </w:r>
    </w:p>
    <w:p w:rsidR="006D7298" w:rsidRPr="006D7298" w:rsidRDefault="006D7298" w:rsidP="006D7298">
      <w:pPr>
        <w:spacing w:line="276" w:lineRule="auto"/>
        <w:ind w:left="-567" w:firstLine="708"/>
        <w:jc w:val="both"/>
        <w:rPr>
          <w:b/>
          <w:color w:val="000000" w:themeColor="text1"/>
          <w:sz w:val="28"/>
          <w:szCs w:val="28"/>
        </w:rPr>
      </w:pPr>
      <w:r w:rsidRPr="006D7298">
        <w:rPr>
          <w:bCs/>
          <w:color w:val="000000" w:themeColor="text1"/>
          <w:sz w:val="28"/>
          <w:szCs w:val="28"/>
        </w:rPr>
        <w:t>Максимальный срок выполнения административной процедуры не может превышать 3 рабочих дня с момента поступления документов.</w:t>
      </w:r>
    </w:p>
    <w:p w:rsidR="006D7298" w:rsidRPr="006D7298" w:rsidRDefault="006D7298" w:rsidP="006D7298">
      <w:pPr>
        <w:autoSpaceDE w:val="0"/>
        <w:spacing w:line="276" w:lineRule="auto"/>
        <w:ind w:left="-567" w:firstLine="708"/>
        <w:jc w:val="both"/>
        <w:rPr>
          <w:color w:val="000000" w:themeColor="text1"/>
        </w:rPr>
      </w:pPr>
      <w:r w:rsidRPr="006D7298">
        <w:rPr>
          <w:color w:val="000000" w:themeColor="text1"/>
          <w:sz w:val="28"/>
          <w:szCs w:val="28"/>
        </w:rPr>
        <w:t>3.3. Описание последовательности административных действий при формировании и направлении межведомственных запросов</w:t>
      </w:r>
    </w:p>
    <w:p w:rsidR="006D7298" w:rsidRPr="006D7298" w:rsidRDefault="006D7298" w:rsidP="006D7298">
      <w:pPr>
        <w:autoSpaceDE w:val="0"/>
        <w:spacing w:line="276" w:lineRule="auto"/>
        <w:ind w:left="-567" w:firstLine="708"/>
        <w:jc w:val="both"/>
        <w:rPr>
          <w:color w:val="000000" w:themeColor="text1"/>
        </w:rPr>
      </w:pPr>
      <w:bookmarkStart w:id="11" w:name="sub_34"/>
      <w:bookmarkEnd w:id="10"/>
      <w:r w:rsidRPr="006D7298">
        <w:rPr>
          <w:color w:val="000000" w:themeColor="text1"/>
          <w:sz w:val="28"/>
          <w:szCs w:val="28"/>
          <w:lang w:eastAsia="en-US"/>
        </w:rPr>
        <w:t>Основанием для начала административной процедуры является поступление зарегистрированных в установленном порядке заявления и обосновывающих документов секретарю Комиссии.</w:t>
      </w:r>
      <w:r w:rsidRPr="006D7298">
        <w:rPr>
          <w:color w:val="000000" w:themeColor="text1"/>
          <w:sz w:val="28"/>
          <w:szCs w:val="28"/>
        </w:rPr>
        <w:t xml:space="preserve"> </w:t>
      </w:r>
    </w:p>
    <w:p w:rsidR="006D7298" w:rsidRPr="006D7298" w:rsidRDefault="006D7298" w:rsidP="006D7298">
      <w:pPr>
        <w:autoSpaceDE w:val="0"/>
        <w:spacing w:line="276" w:lineRule="auto"/>
        <w:ind w:left="-567" w:firstLine="708"/>
        <w:jc w:val="both"/>
        <w:rPr>
          <w:color w:val="000000" w:themeColor="text1"/>
        </w:rPr>
      </w:pPr>
      <w:proofErr w:type="gramStart"/>
      <w:r w:rsidRPr="006D7298">
        <w:rPr>
          <w:color w:val="000000" w:themeColor="text1"/>
          <w:sz w:val="28"/>
          <w:szCs w:val="28"/>
          <w:lang w:eastAsia="en-US"/>
        </w:rPr>
        <w:t xml:space="preserve">Секретарь Комиссии, в соответствии с установленным порядком межведомственного взаимодействия осуществляет подготовку и направление межведомственных запросов </w:t>
      </w:r>
      <w:r w:rsidRPr="006D7298">
        <w:rPr>
          <w:color w:val="000000" w:themeColor="text1"/>
          <w:sz w:val="28"/>
          <w:szCs w:val="28"/>
        </w:rPr>
        <w:t>в соответствующие органы государственной власти, органы местного самоуправления и подведомственные таким органам организации</w:t>
      </w:r>
      <w:r w:rsidRPr="006D7298">
        <w:rPr>
          <w:color w:val="000000" w:themeColor="text1"/>
          <w:sz w:val="28"/>
          <w:szCs w:val="28"/>
          <w:lang w:eastAsia="en-US"/>
        </w:rPr>
        <w:t xml:space="preserve"> о предоставлении документов и сведений, необходимых для предоставления муниципальной услуги, предусмотренных пунктом 2.6.1 Административного регламента (в случае, если указанные документы не представлены заявителем самостоятельно).</w:t>
      </w:r>
      <w:proofErr w:type="gramEnd"/>
    </w:p>
    <w:p w:rsidR="006D7298" w:rsidRPr="006D7298" w:rsidRDefault="006D7298" w:rsidP="006D7298">
      <w:pPr>
        <w:widowControl w:val="0"/>
        <w:autoSpaceDE w:val="0"/>
        <w:spacing w:line="276" w:lineRule="auto"/>
        <w:ind w:left="-567" w:firstLine="708"/>
        <w:jc w:val="both"/>
        <w:rPr>
          <w:color w:val="000000" w:themeColor="text1"/>
        </w:rPr>
      </w:pPr>
      <w:r w:rsidRPr="006D7298">
        <w:rPr>
          <w:color w:val="000000" w:themeColor="text1"/>
          <w:sz w:val="28"/>
          <w:szCs w:val="28"/>
          <w:lang w:eastAsia="en-US"/>
        </w:rPr>
        <w:t>Результатом административных действия является формирование и направление межведомственных запросов о предоставлении документов (сведений), необходимых для предоставления муниципальной услуги.</w:t>
      </w:r>
    </w:p>
    <w:p w:rsidR="006D7298" w:rsidRPr="006D7298" w:rsidRDefault="006D7298" w:rsidP="006D7298">
      <w:pPr>
        <w:widowControl w:val="0"/>
        <w:autoSpaceDE w:val="0"/>
        <w:autoSpaceDN w:val="0"/>
        <w:adjustRightInd w:val="0"/>
        <w:spacing w:line="276" w:lineRule="auto"/>
        <w:ind w:left="-567" w:firstLine="708"/>
        <w:jc w:val="both"/>
        <w:rPr>
          <w:color w:val="000000" w:themeColor="text1"/>
          <w:sz w:val="28"/>
          <w:szCs w:val="28"/>
        </w:rPr>
      </w:pPr>
      <w:proofErr w:type="gramStart"/>
      <w:r w:rsidRPr="006D7298">
        <w:rPr>
          <w:color w:val="000000" w:themeColor="text1"/>
          <w:sz w:val="28"/>
          <w:szCs w:val="28"/>
        </w:rPr>
        <w:t xml:space="preserve">Максимальный срок подготовки и направления ответа на межведомственный запрос о представлении документов и информации, указанных в пункте 2 части 1 статьи 7 Федерального закона № 210-ФЗ, для предоставления муниципальной услуги с использованием межведомственного информационного взаимодействия не может превышать пять рабочих дней (два </w:t>
      </w:r>
      <w:r w:rsidRPr="006D7298">
        <w:rPr>
          <w:color w:val="000000" w:themeColor="text1"/>
          <w:sz w:val="28"/>
          <w:szCs w:val="28"/>
        </w:rPr>
        <w:lastRenderedPageBreak/>
        <w:t>рабочих дня – при осуществлении государственного кадастрового учета и (или) государственной регистрации прав на объекты недвижимости)  со дня поступления межведомственного</w:t>
      </w:r>
      <w:proofErr w:type="gramEnd"/>
      <w:r w:rsidRPr="006D7298">
        <w:rPr>
          <w:color w:val="000000" w:themeColor="text1"/>
          <w:sz w:val="28"/>
          <w:szCs w:val="28"/>
        </w:rPr>
        <w:t xml:space="preserve">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6D7298" w:rsidRPr="006D7298" w:rsidRDefault="006D7298" w:rsidP="006D7298">
      <w:pPr>
        <w:autoSpaceDE w:val="0"/>
        <w:spacing w:line="276" w:lineRule="auto"/>
        <w:ind w:left="-567" w:firstLine="708"/>
        <w:jc w:val="both"/>
        <w:rPr>
          <w:color w:val="000000" w:themeColor="text1"/>
        </w:rPr>
      </w:pPr>
      <w:r w:rsidRPr="006D7298">
        <w:rPr>
          <w:color w:val="000000" w:themeColor="text1"/>
          <w:sz w:val="28"/>
          <w:szCs w:val="28"/>
        </w:rPr>
        <w:t>3.4. Описание последовательности административных действий при рассмотрении заявления и представленных документов,</w:t>
      </w:r>
      <w:r w:rsidRPr="006D7298">
        <w:rPr>
          <w:i/>
          <w:color w:val="000000" w:themeColor="text1"/>
          <w:sz w:val="28"/>
          <w:szCs w:val="28"/>
        </w:rPr>
        <w:t xml:space="preserve"> </w:t>
      </w:r>
      <w:r w:rsidRPr="006D7298">
        <w:rPr>
          <w:color w:val="000000" w:themeColor="text1"/>
          <w:sz w:val="28"/>
          <w:szCs w:val="28"/>
        </w:rPr>
        <w:t>оценке пригодности (непригодности) жилых помещений для постоянного проживания, принятии решения и оформление заключения межведомственной комиссии</w:t>
      </w:r>
    </w:p>
    <w:p w:rsidR="006D7298" w:rsidRPr="006D7298" w:rsidRDefault="006D7298" w:rsidP="006D7298">
      <w:pPr>
        <w:autoSpaceDE w:val="0"/>
        <w:autoSpaceDN w:val="0"/>
        <w:adjustRightInd w:val="0"/>
        <w:spacing w:line="276" w:lineRule="auto"/>
        <w:ind w:left="-567" w:firstLine="708"/>
        <w:jc w:val="both"/>
        <w:rPr>
          <w:rFonts w:ascii="Arial" w:hAnsi="Arial" w:cs="Arial"/>
          <w:color w:val="000000" w:themeColor="text1"/>
          <w:sz w:val="20"/>
          <w:szCs w:val="20"/>
        </w:rPr>
      </w:pPr>
      <w:r w:rsidRPr="006D7298">
        <w:rPr>
          <w:color w:val="000000" w:themeColor="text1"/>
          <w:sz w:val="28"/>
          <w:szCs w:val="28"/>
        </w:rPr>
        <w:t>Основанием для начала административной процедуры является поступление в Комиссию на рассмотрение зарегистрированного заявления о предоставлении муниципальной услуги, представленных заявителем и полученных по межведомственным запросам, документов.</w:t>
      </w:r>
    </w:p>
    <w:p w:rsidR="006D7298" w:rsidRPr="006D7298" w:rsidRDefault="006D7298" w:rsidP="006D7298">
      <w:pPr>
        <w:autoSpaceDE w:val="0"/>
        <w:autoSpaceDN w:val="0"/>
        <w:adjustRightInd w:val="0"/>
        <w:spacing w:line="276" w:lineRule="auto"/>
        <w:ind w:left="-567" w:firstLine="708"/>
        <w:jc w:val="both"/>
        <w:rPr>
          <w:rFonts w:ascii="Arial" w:hAnsi="Arial" w:cs="Arial"/>
          <w:color w:val="000000" w:themeColor="text1"/>
          <w:sz w:val="20"/>
          <w:szCs w:val="20"/>
        </w:rPr>
      </w:pPr>
      <w:r w:rsidRPr="006D7298">
        <w:rPr>
          <w:color w:val="000000" w:themeColor="text1"/>
          <w:sz w:val="28"/>
          <w:szCs w:val="28"/>
        </w:rPr>
        <w:t>Комиссия, по результатам рассмотрения представленных документов:</w:t>
      </w:r>
    </w:p>
    <w:p w:rsidR="006D7298" w:rsidRPr="006D7298" w:rsidRDefault="006D7298" w:rsidP="006D7298">
      <w:pPr>
        <w:autoSpaceDE w:val="0"/>
        <w:autoSpaceDN w:val="0"/>
        <w:adjustRightInd w:val="0"/>
        <w:spacing w:line="276" w:lineRule="auto"/>
        <w:ind w:left="-567" w:firstLine="708"/>
        <w:jc w:val="both"/>
        <w:rPr>
          <w:rFonts w:ascii="Arial" w:hAnsi="Arial" w:cs="Arial"/>
          <w:color w:val="000000" w:themeColor="text1"/>
          <w:sz w:val="20"/>
          <w:szCs w:val="20"/>
        </w:rPr>
      </w:pPr>
      <w:r w:rsidRPr="006D7298">
        <w:rPr>
          <w:color w:val="000000" w:themeColor="text1"/>
          <w:sz w:val="28"/>
          <w:szCs w:val="28"/>
        </w:rPr>
        <w:t>- определяет перечень дополнительных документов (заключения (акты) соответствующих органов государственного надзора (контроля), заключение проектно-изыскательской организации по результатам обследования элементов ограждающих и несущих конструкций жилого помещения), необходимых для принятия решения о признании жилого помещения соответствующим (не соответствующим) установленным требованиям;</w:t>
      </w:r>
    </w:p>
    <w:p w:rsidR="006D7298" w:rsidRPr="006D7298" w:rsidRDefault="006D7298" w:rsidP="006D7298">
      <w:pPr>
        <w:autoSpaceDE w:val="0"/>
        <w:autoSpaceDN w:val="0"/>
        <w:adjustRightInd w:val="0"/>
        <w:spacing w:line="276" w:lineRule="auto"/>
        <w:ind w:left="-567" w:firstLine="708"/>
        <w:jc w:val="both"/>
        <w:rPr>
          <w:rFonts w:ascii="Arial" w:hAnsi="Arial" w:cs="Arial"/>
          <w:color w:val="000000" w:themeColor="text1"/>
          <w:sz w:val="20"/>
          <w:szCs w:val="20"/>
        </w:rPr>
      </w:pPr>
      <w:r w:rsidRPr="006D7298">
        <w:rPr>
          <w:color w:val="000000" w:themeColor="text1"/>
          <w:sz w:val="28"/>
          <w:szCs w:val="28"/>
        </w:rPr>
        <w:t xml:space="preserve">- </w:t>
      </w:r>
      <w:proofErr w:type="gramStart"/>
      <w:r w:rsidRPr="006D7298">
        <w:rPr>
          <w:color w:val="000000" w:themeColor="text1"/>
          <w:sz w:val="28"/>
          <w:szCs w:val="28"/>
        </w:rPr>
        <w:t>формирует и направляет</w:t>
      </w:r>
      <w:proofErr w:type="gramEnd"/>
      <w:r w:rsidRPr="006D7298">
        <w:rPr>
          <w:color w:val="000000" w:themeColor="text1"/>
          <w:sz w:val="28"/>
          <w:szCs w:val="28"/>
        </w:rPr>
        <w:t xml:space="preserve"> соответствующие запросы в органы государственного надзора (контроля), проектно-изыскательские организации для получения необходимых документов;</w:t>
      </w:r>
    </w:p>
    <w:p w:rsidR="006D7298" w:rsidRPr="006D7298" w:rsidRDefault="006D7298" w:rsidP="006D7298">
      <w:pPr>
        <w:autoSpaceDE w:val="0"/>
        <w:spacing w:line="276" w:lineRule="auto"/>
        <w:ind w:left="-567" w:firstLine="708"/>
        <w:jc w:val="both"/>
        <w:rPr>
          <w:color w:val="000000" w:themeColor="text1"/>
        </w:rPr>
      </w:pPr>
      <w:r w:rsidRPr="006D7298">
        <w:rPr>
          <w:color w:val="000000" w:themeColor="text1"/>
          <w:sz w:val="28"/>
          <w:szCs w:val="28"/>
        </w:rPr>
        <w:t>- определяет состав привлекаемых экспертов, в установленном порядке аттестованных на право подготовки заключений экспертизы проектной документации и (или) результатов инженерных изысканий, исходя из причин, по которым жилое помещение может быть признано нежилым, либо для оценки возможности признания пригодным для проживания реконструированного ранее нежилого помещения;</w:t>
      </w:r>
    </w:p>
    <w:p w:rsidR="006D7298" w:rsidRPr="006D7298" w:rsidRDefault="006D7298" w:rsidP="006D7298">
      <w:pPr>
        <w:autoSpaceDE w:val="0"/>
        <w:spacing w:line="276" w:lineRule="auto"/>
        <w:ind w:left="-567" w:firstLine="708"/>
        <w:jc w:val="both"/>
        <w:rPr>
          <w:color w:val="000000" w:themeColor="text1"/>
        </w:rPr>
      </w:pPr>
      <w:r w:rsidRPr="006D7298">
        <w:rPr>
          <w:color w:val="000000" w:themeColor="text1"/>
          <w:sz w:val="28"/>
          <w:szCs w:val="28"/>
        </w:rPr>
        <w:t>- назначает, в случае необходимости дополнительные обследования и испытания;</w:t>
      </w:r>
    </w:p>
    <w:p w:rsidR="006D7298" w:rsidRPr="006D7298" w:rsidRDefault="006D7298" w:rsidP="006D7298">
      <w:pPr>
        <w:autoSpaceDE w:val="0"/>
        <w:spacing w:line="276" w:lineRule="auto"/>
        <w:ind w:left="-567" w:firstLine="708"/>
        <w:jc w:val="both"/>
        <w:rPr>
          <w:color w:val="000000" w:themeColor="text1"/>
        </w:rPr>
      </w:pPr>
      <w:r w:rsidRPr="006D7298">
        <w:rPr>
          <w:color w:val="000000" w:themeColor="text1"/>
          <w:sz w:val="28"/>
          <w:szCs w:val="28"/>
        </w:rPr>
        <w:t>- уведомляет собственника жилого помещения (уполномоченное им лицо), о времени и месте заседания комиссии в порядке, установленном органом исполнительной власти субъекта Российской Федерации или органом местного самоуправления, создавшими комиссию.</w:t>
      </w:r>
    </w:p>
    <w:p w:rsidR="006D7298" w:rsidRPr="006D7298" w:rsidRDefault="006D7298" w:rsidP="006D7298">
      <w:pPr>
        <w:autoSpaceDE w:val="0"/>
        <w:spacing w:line="276" w:lineRule="auto"/>
        <w:ind w:left="-567" w:firstLine="708"/>
        <w:jc w:val="both"/>
        <w:rPr>
          <w:color w:val="000000" w:themeColor="text1"/>
        </w:rPr>
      </w:pPr>
      <w:r w:rsidRPr="006D7298">
        <w:rPr>
          <w:color w:val="000000" w:themeColor="text1"/>
          <w:sz w:val="28"/>
          <w:szCs w:val="28"/>
        </w:rPr>
        <w:lastRenderedPageBreak/>
        <w:t xml:space="preserve">В случае если комиссией проводится оценка жилых помещений жилищного фонда Российской Федерации или многоквартирного дома, находящегося в федеральной собственности, орган местного самоуправления не </w:t>
      </w:r>
      <w:proofErr w:type="gramStart"/>
      <w:r w:rsidRPr="006D7298">
        <w:rPr>
          <w:color w:val="000000" w:themeColor="text1"/>
          <w:sz w:val="28"/>
          <w:szCs w:val="28"/>
        </w:rPr>
        <w:t>позднее</w:t>
      </w:r>
      <w:proofErr w:type="gramEnd"/>
      <w:r w:rsidRPr="006D7298">
        <w:rPr>
          <w:color w:val="000000" w:themeColor="text1"/>
          <w:sz w:val="28"/>
          <w:szCs w:val="28"/>
        </w:rPr>
        <w:t xml:space="preserve"> чем за 20 дней до дня начала работы комиссии обязан в письменной форме посредством почтового отправления с уведомлением о вручении, а также в форме электронного документа с использованием единого портала направить в федеральный орган исполнительной власти Российской Федерации, осуществляющий полномочия собственника в отношении оцениваемого имущества, и правообладателю такого имущества уведомление о дате начала работы комиссии, а также </w:t>
      </w:r>
      <w:proofErr w:type="gramStart"/>
      <w:r w:rsidRPr="006D7298">
        <w:rPr>
          <w:color w:val="000000" w:themeColor="text1"/>
          <w:sz w:val="28"/>
          <w:szCs w:val="28"/>
        </w:rPr>
        <w:t>разместить</w:t>
      </w:r>
      <w:proofErr w:type="gramEnd"/>
      <w:r w:rsidRPr="006D7298">
        <w:rPr>
          <w:color w:val="000000" w:themeColor="text1"/>
          <w:sz w:val="28"/>
          <w:szCs w:val="28"/>
        </w:rPr>
        <w:t xml:space="preserve"> такое уведомление на межведомственном портале по управлению государственной собственностью в информационно-телекоммуникационной сети «Интернет».</w:t>
      </w:r>
    </w:p>
    <w:p w:rsidR="006D7298" w:rsidRPr="006D7298" w:rsidRDefault="006D7298" w:rsidP="006D7298">
      <w:pPr>
        <w:autoSpaceDE w:val="0"/>
        <w:autoSpaceDN w:val="0"/>
        <w:adjustRightInd w:val="0"/>
        <w:spacing w:line="276" w:lineRule="auto"/>
        <w:ind w:left="-567" w:firstLine="708"/>
        <w:jc w:val="both"/>
        <w:rPr>
          <w:rFonts w:ascii="Arial" w:hAnsi="Arial" w:cs="Arial"/>
          <w:color w:val="000000" w:themeColor="text1"/>
          <w:sz w:val="20"/>
          <w:szCs w:val="20"/>
        </w:rPr>
      </w:pPr>
      <w:proofErr w:type="gramStart"/>
      <w:r w:rsidRPr="006D7298">
        <w:rPr>
          <w:color w:val="000000" w:themeColor="text1"/>
          <w:sz w:val="28"/>
          <w:szCs w:val="28"/>
        </w:rPr>
        <w:t xml:space="preserve">На основании представленных документов Комиссией проводится оценка соответствия помещения требованиям, предусмотренным разделом </w:t>
      </w:r>
      <w:r w:rsidRPr="006D7298">
        <w:rPr>
          <w:color w:val="000000" w:themeColor="text1"/>
          <w:sz w:val="28"/>
          <w:szCs w:val="28"/>
          <w:lang w:val="en-US"/>
        </w:rPr>
        <w:t>II</w:t>
      </w:r>
      <w:r w:rsidRPr="006D7298">
        <w:rPr>
          <w:color w:val="000000" w:themeColor="text1"/>
          <w:sz w:val="28"/>
          <w:szCs w:val="28"/>
        </w:rPr>
        <w:t xml:space="preserve"> </w:t>
      </w:r>
      <w:r w:rsidRPr="006D7298">
        <w:rPr>
          <w:iCs/>
          <w:color w:val="000000" w:themeColor="text1"/>
          <w:sz w:val="28"/>
          <w:szCs w:val="28"/>
        </w:rPr>
        <w:t>П</w:t>
      </w:r>
      <w:r w:rsidRPr="006D7298">
        <w:rPr>
          <w:color w:val="000000" w:themeColor="text1"/>
          <w:sz w:val="28"/>
          <w:szCs w:val="28"/>
        </w:rPr>
        <w:t>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w:t>
      </w:r>
      <w:r w:rsidRPr="006D7298">
        <w:rPr>
          <w:rFonts w:ascii="Arial" w:hAnsi="Arial" w:cs="Arial"/>
          <w:color w:val="000000" w:themeColor="text1"/>
          <w:sz w:val="28"/>
          <w:szCs w:val="28"/>
        </w:rPr>
        <w:t xml:space="preserve"> </w:t>
      </w:r>
      <w:r w:rsidRPr="006D7298">
        <w:rPr>
          <w:color w:val="000000" w:themeColor="text1"/>
          <w:sz w:val="28"/>
          <w:szCs w:val="28"/>
        </w:rPr>
        <w:t>утвержденного постановлении Правительства Российской Федерации от 28.01.2006 № 47 и устанавливается наличие оснований для признания жилого помещения непригодным для</w:t>
      </w:r>
      <w:proofErr w:type="gramEnd"/>
      <w:r w:rsidRPr="006D7298">
        <w:rPr>
          <w:color w:val="000000" w:themeColor="text1"/>
          <w:sz w:val="28"/>
          <w:szCs w:val="28"/>
        </w:rPr>
        <w:t xml:space="preserve"> проживания и многоквартирного дома аварийным и подлежащим сносу или реконструкции, </w:t>
      </w:r>
      <w:proofErr w:type="gramStart"/>
      <w:r w:rsidRPr="006D7298">
        <w:rPr>
          <w:color w:val="000000" w:themeColor="text1"/>
          <w:sz w:val="28"/>
          <w:szCs w:val="28"/>
        </w:rPr>
        <w:t>предусмотренных</w:t>
      </w:r>
      <w:proofErr w:type="gramEnd"/>
      <w:r w:rsidRPr="006D7298">
        <w:rPr>
          <w:color w:val="000000" w:themeColor="text1"/>
          <w:sz w:val="28"/>
          <w:szCs w:val="28"/>
        </w:rPr>
        <w:t xml:space="preserve"> разделом </w:t>
      </w:r>
      <w:r w:rsidRPr="006D7298">
        <w:rPr>
          <w:color w:val="000000" w:themeColor="text1"/>
          <w:sz w:val="28"/>
          <w:szCs w:val="28"/>
          <w:lang w:val="en-US"/>
        </w:rPr>
        <w:t>III</w:t>
      </w:r>
      <w:r w:rsidRPr="006D7298">
        <w:rPr>
          <w:color w:val="000000" w:themeColor="text1"/>
          <w:sz w:val="28"/>
          <w:szCs w:val="28"/>
        </w:rPr>
        <w:t xml:space="preserve"> вышеуказанного Положения.</w:t>
      </w:r>
    </w:p>
    <w:p w:rsidR="006D7298" w:rsidRPr="006D7298" w:rsidRDefault="006D7298" w:rsidP="006D7298">
      <w:pPr>
        <w:autoSpaceDE w:val="0"/>
        <w:autoSpaceDN w:val="0"/>
        <w:adjustRightInd w:val="0"/>
        <w:spacing w:line="276" w:lineRule="auto"/>
        <w:ind w:left="-567" w:firstLine="708"/>
        <w:jc w:val="both"/>
        <w:rPr>
          <w:rFonts w:ascii="Arial" w:hAnsi="Arial" w:cs="Arial"/>
          <w:color w:val="000000" w:themeColor="text1"/>
          <w:sz w:val="20"/>
          <w:szCs w:val="20"/>
        </w:rPr>
      </w:pPr>
      <w:r w:rsidRPr="006D7298">
        <w:rPr>
          <w:color w:val="000000" w:themeColor="text1"/>
          <w:sz w:val="28"/>
          <w:szCs w:val="28"/>
        </w:rPr>
        <w:t>По результатам оценки Комиссия вправе принять решение:</w:t>
      </w:r>
    </w:p>
    <w:p w:rsidR="006D7298" w:rsidRPr="006D7298" w:rsidRDefault="006D7298" w:rsidP="006D7298">
      <w:pPr>
        <w:autoSpaceDE w:val="0"/>
        <w:spacing w:line="276" w:lineRule="auto"/>
        <w:ind w:left="-567" w:firstLine="708"/>
        <w:jc w:val="both"/>
        <w:rPr>
          <w:color w:val="000000" w:themeColor="text1"/>
        </w:rPr>
      </w:pPr>
      <w:r w:rsidRPr="006D7298">
        <w:rPr>
          <w:color w:val="000000" w:themeColor="text1"/>
          <w:sz w:val="28"/>
          <w:szCs w:val="28"/>
        </w:rPr>
        <w:t>о необходимости и возможности проведения капитального ремонта, реконструкции или перепланировки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в настоящем Положении требованиями и после их завершения - о продолжении процедуры оценки;</w:t>
      </w:r>
    </w:p>
    <w:p w:rsidR="006D7298" w:rsidRPr="006D7298" w:rsidRDefault="006D7298" w:rsidP="006D7298">
      <w:pPr>
        <w:autoSpaceDE w:val="0"/>
        <w:autoSpaceDN w:val="0"/>
        <w:adjustRightInd w:val="0"/>
        <w:spacing w:line="276" w:lineRule="auto"/>
        <w:ind w:left="-567" w:firstLine="708"/>
        <w:jc w:val="both"/>
        <w:rPr>
          <w:rFonts w:ascii="Arial" w:hAnsi="Arial" w:cs="Arial"/>
          <w:color w:val="000000" w:themeColor="text1"/>
          <w:sz w:val="20"/>
          <w:szCs w:val="20"/>
        </w:rPr>
      </w:pPr>
      <w:r w:rsidRPr="006D7298">
        <w:rPr>
          <w:color w:val="000000" w:themeColor="text1"/>
          <w:sz w:val="28"/>
          <w:szCs w:val="28"/>
        </w:rPr>
        <w:t>После завершения капитального ремонта, реконструкции или перепланировки помещения Комиссия проводит оценку соответствия помещения установленным требованиям в порядке, предусмотренном настоящим пунктом.</w:t>
      </w:r>
    </w:p>
    <w:p w:rsidR="006D7298" w:rsidRPr="006D7298" w:rsidRDefault="006D7298" w:rsidP="006D7298">
      <w:pPr>
        <w:autoSpaceDE w:val="0"/>
        <w:spacing w:line="276" w:lineRule="auto"/>
        <w:ind w:left="-567" w:firstLine="708"/>
        <w:jc w:val="both"/>
        <w:rPr>
          <w:color w:val="000000" w:themeColor="text1"/>
        </w:rPr>
      </w:pPr>
      <w:r w:rsidRPr="006D7298">
        <w:rPr>
          <w:color w:val="000000" w:themeColor="text1"/>
          <w:sz w:val="28"/>
          <w:szCs w:val="28"/>
        </w:rPr>
        <w:t>о необходимости проведения дополнительного обследования оцениваемого помещения.</w:t>
      </w:r>
    </w:p>
    <w:p w:rsidR="006D7298" w:rsidRPr="006D7298" w:rsidRDefault="006D7298" w:rsidP="006D7298">
      <w:pPr>
        <w:autoSpaceDE w:val="0"/>
        <w:spacing w:line="276" w:lineRule="auto"/>
        <w:ind w:left="-567" w:firstLine="708"/>
        <w:jc w:val="both"/>
        <w:rPr>
          <w:color w:val="000000" w:themeColor="text1"/>
        </w:rPr>
      </w:pPr>
      <w:proofErr w:type="gramStart"/>
      <w:r w:rsidRPr="006D7298">
        <w:rPr>
          <w:color w:val="000000" w:themeColor="text1"/>
          <w:sz w:val="28"/>
          <w:szCs w:val="28"/>
        </w:rPr>
        <w:t xml:space="preserve">После проведения обследования помещения Комиссия составляет акт обследования по форме, установленной </w:t>
      </w:r>
      <w:r w:rsidRPr="006D7298">
        <w:rPr>
          <w:iCs/>
          <w:color w:val="000000" w:themeColor="text1"/>
          <w:sz w:val="28"/>
          <w:szCs w:val="28"/>
        </w:rPr>
        <w:t>П</w:t>
      </w:r>
      <w:r w:rsidRPr="006D7298">
        <w:rPr>
          <w:color w:val="000000" w:themeColor="text1"/>
          <w:sz w:val="28"/>
          <w:szCs w:val="28"/>
        </w:rPr>
        <w:t xml:space="preserve">оложением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w:t>
      </w:r>
      <w:r w:rsidRPr="006D7298">
        <w:rPr>
          <w:color w:val="000000" w:themeColor="text1"/>
          <w:sz w:val="28"/>
          <w:szCs w:val="28"/>
        </w:rPr>
        <w:lastRenderedPageBreak/>
        <w:t>садового дома жилым домом и жилого дома садовым домом, утвержденного постановлением Правительства Российской Федерации от 28.01.2006 № 47.</w:t>
      </w:r>
      <w:proofErr w:type="gramEnd"/>
    </w:p>
    <w:p w:rsidR="006D7298" w:rsidRPr="006D7298" w:rsidRDefault="006D7298" w:rsidP="006D7298">
      <w:pPr>
        <w:autoSpaceDE w:val="0"/>
        <w:spacing w:line="276" w:lineRule="auto"/>
        <w:ind w:left="-567" w:firstLine="708"/>
        <w:jc w:val="both"/>
        <w:rPr>
          <w:color w:val="000000" w:themeColor="text1"/>
        </w:rPr>
      </w:pPr>
      <w:r w:rsidRPr="006D7298">
        <w:rPr>
          <w:color w:val="000000" w:themeColor="text1"/>
          <w:sz w:val="28"/>
          <w:szCs w:val="28"/>
        </w:rPr>
        <w:t>По результатам работы комиссия принимает одно из следующих решений:</w:t>
      </w:r>
    </w:p>
    <w:p w:rsidR="006D7298" w:rsidRPr="006D7298" w:rsidRDefault="006D7298" w:rsidP="006D7298">
      <w:pPr>
        <w:autoSpaceDE w:val="0"/>
        <w:spacing w:line="276" w:lineRule="auto"/>
        <w:ind w:left="-567" w:firstLine="708"/>
        <w:jc w:val="both"/>
        <w:rPr>
          <w:color w:val="000000" w:themeColor="text1"/>
        </w:rPr>
      </w:pPr>
      <w:r w:rsidRPr="006D7298">
        <w:rPr>
          <w:color w:val="000000" w:themeColor="text1"/>
          <w:sz w:val="28"/>
          <w:szCs w:val="28"/>
        </w:rPr>
        <w:t>о соответствии помещения требованиям, предъявляемым к жилому помещению, и его пригодности для проживания;</w:t>
      </w:r>
    </w:p>
    <w:p w:rsidR="006D7298" w:rsidRPr="006D7298" w:rsidRDefault="006D7298" w:rsidP="006D7298">
      <w:pPr>
        <w:autoSpaceDE w:val="0"/>
        <w:spacing w:line="276" w:lineRule="auto"/>
        <w:ind w:left="-567" w:firstLine="708"/>
        <w:jc w:val="both"/>
        <w:rPr>
          <w:color w:val="000000" w:themeColor="text1"/>
        </w:rPr>
      </w:pPr>
      <w:r w:rsidRPr="006D7298">
        <w:rPr>
          <w:color w:val="000000" w:themeColor="text1"/>
          <w:sz w:val="28"/>
          <w:szCs w:val="28"/>
        </w:rPr>
        <w:t>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в настоящем Положении требованиями;</w:t>
      </w:r>
    </w:p>
    <w:p w:rsidR="006D7298" w:rsidRPr="006D7298" w:rsidRDefault="006D7298" w:rsidP="006D7298">
      <w:pPr>
        <w:autoSpaceDE w:val="0"/>
        <w:spacing w:line="276" w:lineRule="auto"/>
        <w:ind w:left="-567" w:firstLine="708"/>
        <w:jc w:val="both"/>
        <w:rPr>
          <w:color w:val="000000" w:themeColor="text1"/>
        </w:rPr>
      </w:pPr>
      <w:r w:rsidRPr="006D7298">
        <w:rPr>
          <w:color w:val="000000" w:themeColor="text1"/>
          <w:sz w:val="28"/>
          <w:szCs w:val="28"/>
        </w:rPr>
        <w:t xml:space="preserve">о выявлении оснований для признания помещения </w:t>
      </w:r>
      <w:proofErr w:type="gramStart"/>
      <w:r w:rsidRPr="006D7298">
        <w:rPr>
          <w:color w:val="000000" w:themeColor="text1"/>
          <w:sz w:val="28"/>
          <w:szCs w:val="28"/>
        </w:rPr>
        <w:t>непригодным</w:t>
      </w:r>
      <w:proofErr w:type="gramEnd"/>
      <w:r w:rsidRPr="006D7298">
        <w:rPr>
          <w:color w:val="000000" w:themeColor="text1"/>
          <w:sz w:val="28"/>
          <w:szCs w:val="28"/>
        </w:rPr>
        <w:t xml:space="preserve"> для проживания;</w:t>
      </w:r>
    </w:p>
    <w:p w:rsidR="006D7298" w:rsidRPr="006D7298" w:rsidRDefault="006D7298" w:rsidP="006D7298">
      <w:pPr>
        <w:autoSpaceDE w:val="0"/>
        <w:spacing w:line="276" w:lineRule="auto"/>
        <w:ind w:left="-567" w:firstLine="708"/>
        <w:jc w:val="both"/>
        <w:rPr>
          <w:color w:val="000000" w:themeColor="text1"/>
        </w:rPr>
      </w:pPr>
      <w:r w:rsidRPr="006D7298">
        <w:rPr>
          <w:color w:val="000000" w:themeColor="text1"/>
          <w:sz w:val="28"/>
          <w:szCs w:val="28"/>
        </w:rPr>
        <w:t>о выявлении оснований для признания многоквартирного дома аварийным и подлежащим реконструкции;</w:t>
      </w:r>
    </w:p>
    <w:p w:rsidR="006D7298" w:rsidRPr="006D7298" w:rsidRDefault="006D7298" w:rsidP="006D7298">
      <w:pPr>
        <w:autoSpaceDE w:val="0"/>
        <w:spacing w:line="276" w:lineRule="auto"/>
        <w:ind w:left="-567" w:firstLine="708"/>
        <w:jc w:val="both"/>
        <w:rPr>
          <w:color w:val="000000" w:themeColor="text1"/>
        </w:rPr>
      </w:pPr>
      <w:r w:rsidRPr="006D7298">
        <w:rPr>
          <w:color w:val="000000" w:themeColor="text1"/>
          <w:sz w:val="28"/>
          <w:szCs w:val="28"/>
        </w:rPr>
        <w:t>о выявлении оснований для признания многоквартирного дома аварийным и подлежащим сносу;</w:t>
      </w:r>
    </w:p>
    <w:p w:rsidR="006D7298" w:rsidRPr="006D7298" w:rsidRDefault="006D7298" w:rsidP="006D7298">
      <w:pPr>
        <w:autoSpaceDE w:val="0"/>
        <w:spacing w:line="276" w:lineRule="auto"/>
        <w:ind w:left="-567" w:firstLine="708"/>
        <w:jc w:val="both"/>
        <w:rPr>
          <w:color w:val="000000" w:themeColor="text1"/>
          <w:sz w:val="28"/>
          <w:szCs w:val="28"/>
        </w:rPr>
      </w:pPr>
      <w:r w:rsidRPr="006D7298">
        <w:rPr>
          <w:color w:val="000000" w:themeColor="text1"/>
          <w:sz w:val="28"/>
          <w:szCs w:val="28"/>
        </w:rPr>
        <w:t>об отсутствии оснований для признания многоквартирного дома аварийным и подлежащим сносу или реконструкции;</w:t>
      </w:r>
    </w:p>
    <w:p w:rsidR="006D7298" w:rsidRPr="006D7298" w:rsidRDefault="006D7298" w:rsidP="006D7298">
      <w:pPr>
        <w:autoSpaceDE w:val="0"/>
        <w:spacing w:line="276" w:lineRule="auto"/>
        <w:ind w:left="-567" w:firstLine="708"/>
        <w:jc w:val="both"/>
        <w:rPr>
          <w:color w:val="000000" w:themeColor="text1"/>
          <w:sz w:val="28"/>
          <w:szCs w:val="28"/>
        </w:rPr>
      </w:pPr>
      <w:r w:rsidRPr="006D7298">
        <w:rPr>
          <w:color w:val="000000" w:themeColor="text1"/>
          <w:sz w:val="28"/>
          <w:szCs w:val="28"/>
        </w:rPr>
        <w:t>о  признании садового дома жилым домом;</w:t>
      </w:r>
    </w:p>
    <w:p w:rsidR="006D7298" w:rsidRPr="006D7298" w:rsidRDefault="006D7298" w:rsidP="006D7298">
      <w:pPr>
        <w:autoSpaceDE w:val="0"/>
        <w:spacing w:line="276" w:lineRule="auto"/>
        <w:ind w:left="-567" w:firstLine="708"/>
        <w:jc w:val="both"/>
        <w:rPr>
          <w:color w:val="000000" w:themeColor="text1"/>
        </w:rPr>
      </w:pPr>
      <w:r w:rsidRPr="006D7298">
        <w:rPr>
          <w:color w:val="000000" w:themeColor="text1"/>
          <w:sz w:val="28"/>
          <w:szCs w:val="28"/>
        </w:rPr>
        <w:t>о признании жилого дома садовым домом;</w:t>
      </w:r>
    </w:p>
    <w:p w:rsidR="006D7298" w:rsidRPr="006D7298" w:rsidRDefault="006D7298" w:rsidP="006D7298">
      <w:pPr>
        <w:autoSpaceDE w:val="0"/>
        <w:spacing w:line="276" w:lineRule="auto"/>
        <w:ind w:left="-567" w:firstLine="708"/>
        <w:jc w:val="both"/>
        <w:rPr>
          <w:color w:val="000000" w:themeColor="text1"/>
        </w:rPr>
      </w:pPr>
      <w:r w:rsidRPr="006D7298">
        <w:rPr>
          <w:color w:val="000000" w:themeColor="text1"/>
          <w:sz w:val="28"/>
          <w:szCs w:val="28"/>
        </w:rPr>
        <w:t>об отказе в признании садового дома жилым домом или жилого дома садовым домом.</w:t>
      </w:r>
    </w:p>
    <w:p w:rsidR="006D7298" w:rsidRPr="006D7298" w:rsidRDefault="006D7298" w:rsidP="006D7298">
      <w:pPr>
        <w:autoSpaceDE w:val="0"/>
        <w:spacing w:line="276" w:lineRule="auto"/>
        <w:ind w:left="-567" w:firstLine="708"/>
        <w:jc w:val="both"/>
        <w:rPr>
          <w:color w:val="000000" w:themeColor="text1"/>
        </w:rPr>
      </w:pPr>
      <w:proofErr w:type="gramStart"/>
      <w:r w:rsidRPr="006D7298">
        <w:rPr>
          <w:color w:val="000000" w:themeColor="text1"/>
          <w:sz w:val="28"/>
          <w:szCs w:val="28"/>
        </w:rPr>
        <w:t xml:space="preserve">Решение комиссии оформляется заключением о признании помещения жилым помещением, жилого помещения соответствующим (не соответствующим) установленным требованиям и пригодным (непригодным) для проживания и признании многоквартирного дома аварийным и подлежащим сносу или реконструкции по форме, установленной </w:t>
      </w:r>
      <w:r w:rsidRPr="006D7298">
        <w:rPr>
          <w:iCs/>
          <w:color w:val="000000" w:themeColor="text1"/>
          <w:sz w:val="28"/>
          <w:szCs w:val="28"/>
        </w:rPr>
        <w:t>П</w:t>
      </w:r>
      <w:r w:rsidRPr="006D7298">
        <w:rPr>
          <w:color w:val="000000" w:themeColor="text1"/>
          <w:sz w:val="28"/>
          <w:szCs w:val="28"/>
        </w:rPr>
        <w:t>оложением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w:t>
      </w:r>
      <w:proofErr w:type="gramEnd"/>
      <w:r w:rsidRPr="006D7298">
        <w:rPr>
          <w:color w:val="000000" w:themeColor="text1"/>
          <w:sz w:val="28"/>
          <w:szCs w:val="28"/>
        </w:rPr>
        <w:t xml:space="preserve"> дома садовым домом, утвержденного постановлением Правительства Российской Федерации от 28.01.2006 № 47.</w:t>
      </w:r>
    </w:p>
    <w:p w:rsidR="006D7298" w:rsidRPr="006D7298" w:rsidRDefault="006D7298" w:rsidP="006D7298">
      <w:pPr>
        <w:autoSpaceDE w:val="0"/>
        <w:spacing w:line="276" w:lineRule="auto"/>
        <w:ind w:left="-567" w:firstLine="708"/>
        <w:jc w:val="both"/>
        <w:rPr>
          <w:color w:val="000000" w:themeColor="text1"/>
        </w:rPr>
      </w:pPr>
      <w:r w:rsidRPr="006D7298">
        <w:rPr>
          <w:color w:val="000000" w:themeColor="text1"/>
          <w:sz w:val="28"/>
          <w:szCs w:val="28"/>
        </w:rPr>
        <w:t>Результатом административной процедуры является принятие решения и составление заключения Комиссии о признании помещения жилым помещением, жилого помещения соответствующим (не соответствующим) установленным требованиям и пригодным (непригодным) для проживания и признании многоквартирного дома аварийным и подлежащим сносу или реконструкции.</w:t>
      </w:r>
    </w:p>
    <w:p w:rsidR="006D7298" w:rsidRPr="006D7298" w:rsidRDefault="006D7298" w:rsidP="006D7298">
      <w:pPr>
        <w:autoSpaceDE w:val="0"/>
        <w:spacing w:line="276" w:lineRule="auto"/>
        <w:ind w:left="-567" w:firstLine="708"/>
        <w:jc w:val="both"/>
        <w:rPr>
          <w:color w:val="000000" w:themeColor="text1"/>
          <w:sz w:val="28"/>
          <w:szCs w:val="28"/>
        </w:rPr>
      </w:pPr>
      <w:proofErr w:type="gramStart"/>
      <w:r w:rsidRPr="006D7298">
        <w:rPr>
          <w:color w:val="000000" w:themeColor="text1"/>
          <w:sz w:val="28"/>
          <w:szCs w:val="28"/>
        </w:rPr>
        <w:t xml:space="preserve">В случае признания аварийным и подлежащим сносу или реконструкции многоквартирного дома (жилых помещений в нем непригодными для проживания) в течение 5 лет со дня выдачи разрешения о его вводе в </w:t>
      </w:r>
      <w:r w:rsidRPr="006D7298">
        <w:rPr>
          <w:color w:val="000000" w:themeColor="text1"/>
          <w:sz w:val="28"/>
          <w:szCs w:val="28"/>
        </w:rPr>
        <w:lastRenderedPageBreak/>
        <w:t>эксплуатацию по причинам, не связанным со стихийными бедствиями и иными обстоятельствами непреодолимой силы, данное решение направляется в 5-дневный срок в органы прокуратуры для решения вопроса о принятии мер, предусмотренных законодательством</w:t>
      </w:r>
      <w:proofErr w:type="gramEnd"/>
      <w:r w:rsidRPr="006D7298">
        <w:rPr>
          <w:color w:val="000000" w:themeColor="text1"/>
          <w:sz w:val="28"/>
          <w:szCs w:val="28"/>
        </w:rPr>
        <w:t xml:space="preserve"> Российской Федерации.</w:t>
      </w:r>
    </w:p>
    <w:p w:rsidR="006D7298" w:rsidRPr="006D7298" w:rsidRDefault="006D7298" w:rsidP="006D7298">
      <w:pPr>
        <w:autoSpaceDE w:val="0"/>
        <w:spacing w:line="276" w:lineRule="auto"/>
        <w:ind w:left="-567" w:firstLine="708"/>
        <w:jc w:val="both"/>
        <w:rPr>
          <w:color w:val="000000" w:themeColor="text1"/>
        </w:rPr>
      </w:pPr>
      <w:proofErr w:type="gramStart"/>
      <w:r w:rsidRPr="006D7298">
        <w:rPr>
          <w:color w:val="000000" w:themeColor="text1"/>
          <w:sz w:val="28"/>
          <w:szCs w:val="28"/>
        </w:rPr>
        <w:t xml:space="preserve">Решение комиссии о признании садового дома жилым домом или жилого дома садовым домом оформляется по форме, установленной </w:t>
      </w:r>
      <w:r w:rsidRPr="006D7298">
        <w:rPr>
          <w:iCs/>
          <w:color w:val="000000" w:themeColor="text1"/>
          <w:sz w:val="28"/>
          <w:szCs w:val="28"/>
        </w:rPr>
        <w:t>П</w:t>
      </w:r>
      <w:r w:rsidRPr="006D7298">
        <w:rPr>
          <w:color w:val="000000" w:themeColor="text1"/>
          <w:sz w:val="28"/>
          <w:szCs w:val="28"/>
        </w:rPr>
        <w:t>оложением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 утвержденного постановлением Правительства Российской Федерации от 28.01.2006 № 47.</w:t>
      </w:r>
      <w:proofErr w:type="gramEnd"/>
    </w:p>
    <w:p w:rsidR="006D7298" w:rsidRPr="006D7298" w:rsidRDefault="006D7298" w:rsidP="006D7298">
      <w:pPr>
        <w:spacing w:line="276" w:lineRule="auto"/>
        <w:ind w:left="-567" w:firstLine="708"/>
        <w:jc w:val="both"/>
        <w:rPr>
          <w:bCs/>
          <w:color w:val="000000" w:themeColor="text1"/>
          <w:sz w:val="28"/>
          <w:szCs w:val="28"/>
        </w:rPr>
      </w:pPr>
      <w:r w:rsidRPr="006D7298">
        <w:rPr>
          <w:bCs/>
          <w:color w:val="000000" w:themeColor="text1"/>
          <w:sz w:val="28"/>
          <w:szCs w:val="28"/>
        </w:rPr>
        <w:t>Максимальный срок выполнения административной процедуры не может превышать 45 дней со дня регистрации заявления.</w:t>
      </w:r>
    </w:p>
    <w:p w:rsidR="006D7298" w:rsidRPr="006D7298" w:rsidRDefault="006D7298" w:rsidP="006D7298">
      <w:pPr>
        <w:autoSpaceDE w:val="0"/>
        <w:spacing w:line="276" w:lineRule="auto"/>
        <w:ind w:left="-567" w:firstLine="708"/>
        <w:jc w:val="both"/>
        <w:rPr>
          <w:color w:val="000000" w:themeColor="text1"/>
        </w:rPr>
      </w:pPr>
      <w:r w:rsidRPr="006D7298">
        <w:rPr>
          <w:color w:val="000000" w:themeColor="text1"/>
          <w:sz w:val="28"/>
          <w:szCs w:val="28"/>
        </w:rPr>
        <w:t>3.5. Описание последовательности административных действий при принятии решения администрацией по итогам работы комиссии.</w:t>
      </w:r>
    </w:p>
    <w:p w:rsidR="006D7298" w:rsidRPr="006D7298" w:rsidRDefault="006D7298" w:rsidP="006D7298">
      <w:pPr>
        <w:autoSpaceDE w:val="0"/>
        <w:spacing w:line="276" w:lineRule="auto"/>
        <w:ind w:left="-567" w:firstLine="708"/>
        <w:jc w:val="both"/>
        <w:rPr>
          <w:color w:val="000000" w:themeColor="text1"/>
        </w:rPr>
      </w:pPr>
      <w:r w:rsidRPr="006D7298">
        <w:rPr>
          <w:color w:val="000000" w:themeColor="text1"/>
          <w:sz w:val="28"/>
          <w:szCs w:val="28"/>
        </w:rPr>
        <w:t>Основанием для начала административной процедуры является поступление секретарю Комиссии заключения Комиссии.</w:t>
      </w:r>
    </w:p>
    <w:p w:rsidR="006D7298" w:rsidRPr="006D7298" w:rsidRDefault="006D7298" w:rsidP="006D7298">
      <w:pPr>
        <w:autoSpaceDE w:val="0"/>
        <w:spacing w:line="276" w:lineRule="auto"/>
        <w:ind w:left="-567" w:firstLine="708"/>
        <w:jc w:val="both"/>
        <w:rPr>
          <w:color w:val="000000" w:themeColor="text1"/>
        </w:rPr>
      </w:pPr>
      <w:r w:rsidRPr="006D7298">
        <w:rPr>
          <w:color w:val="000000" w:themeColor="text1"/>
          <w:sz w:val="28"/>
          <w:szCs w:val="28"/>
        </w:rPr>
        <w:t>Секретарь Комиссии,</w:t>
      </w:r>
      <w:r w:rsidRPr="006D7298">
        <w:rPr>
          <w:i/>
          <w:color w:val="000000" w:themeColor="text1"/>
          <w:sz w:val="28"/>
          <w:szCs w:val="28"/>
        </w:rPr>
        <w:t xml:space="preserve"> </w:t>
      </w:r>
      <w:r w:rsidRPr="006D7298">
        <w:rPr>
          <w:color w:val="000000" w:themeColor="text1"/>
          <w:sz w:val="28"/>
          <w:szCs w:val="28"/>
        </w:rPr>
        <w:t>на основании заключения Комиссии</w:t>
      </w:r>
      <w:r w:rsidRPr="006D7298">
        <w:rPr>
          <w:color w:val="000000" w:themeColor="text1"/>
          <w:szCs w:val="28"/>
        </w:rPr>
        <w:t xml:space="preserve"> </w:t>
      </w:r>
      <w:r w:rsidRPr="006D7298">
        <w:rPr>
          <w:color w:val="000000" w:themeColor="text1"/>
          <w:sz w:val="28"/>
          <w:szCs w:val="28"/>
        </w:rPr>
        <w:t>устанавливает наличие оснований для отказа в предоставлении муниципальной услуги, предусмотренные пунктом 2.9 настоящего Административного регламента:</w:t>
      </w:r>
    </w:p>
    <w:p w:rsidR="006D7298" w:rsidRPr="006D7298" w:rsidRDefault="006D7298" w:rsidP="006D7298">
      <w:pPr>
        <w:autoSpaceDE w:val="0"/>
        <w:spacing w:line="276" w:lineRule="auto"/>
        <w:ind w:left="-567" w:firstLine="708"/>
        <w:jc w:val="both"/>
        <w:rPr>
          <w:color w:val="000000" w:themeColor="text1"/>
        </w:rPr>
      </w:pPr>
      <w:r w:rsidRPr="006D7298">
        <w:rPr>
          <w:color w:val="000000" w:themeColor="text1"/>
          <w:sz w:val="28"/>
          <w:szCs w:val="28"/>
        </w:rPr>
        <w:t>при наличии оснований для отказа в предоставлении муниципальной услуги готовит проект постановления администрации об отказе заявителю в предоставлении муниципальной услуги.</w:t>
      </w:r>
    </w:p>
    <w:p w:rsidR="006D7298" w:rsidRPr="006D7298" w:rsidRDefault="006D7298" w:rsidP="006D7298">
      <w:pPr>
        <w:autoSpaceDE w:val="0"/>
        <w:spacing w:line="276" w:lineRule="auto"/>
        <w:ind w:left="-567" w:firstLine="708"/>
        <w:jc w:val="both"/>
        <w:rPr>
          <w:color w:val="000000" w:themeColor="text1"/>
        </w:rPr>
      </w:pPr>
      <w:r w:rsidRPr="006D7298">
        <w:rPr>
          <w:color w:val="000000" w:themeColor="text1"/>
          <w:sz w:val="28"/>
          <w:szCs w:val="28"/>
        </w:rPr>
        <w:t>при отсутствии оснований для отказа в предоставлении муниципальной услуги осуществляет подготовку постановления администрации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или жилого дома садовым домом.</w:t>
      </w:r>
    </w:p>
    <w:p w:rsidR="006D7298" w:rsidRPr="006D7298" w:rsidRDefault="006D7298" w:rsidP="006D7298">
      <w:pPr>
        <w:autoSpaceDE w:val="0"/>
        <w:spacing w:line="276" w:lineRule="auto"/>
        <w:ind w:left="-567" w:firstLine="708"/>
        <w:jc w:val="both"/>
        <w:rPr>
          <w:color w:val="000000" w:themeColor="text1"/>
        </w:rPr>
      </w:pPr>
      <w:r w:rsidRPr="006D7298">
        <w:rPr>
          <w:color w:val="000000" w:themeColor="text1"/>
          <w:sz w:val="28"/>
          <w:szCs w:val="28"/>
        </w:rPr>
        <w:t>Проект постановления в установленном порядке направляется на рассмотрение и подписание главой администрации.</w:t>
      </w:r>
    </w:p>
    <w:p w:rsidR="006D7298" w:rsidRPr="006D7298" w:rsidRDefault="006D7298" w:rsidP="006D7298">
      <w:pPr>
        <w:autoSpaceDE w:val="0"/>
        <w:spacing w:line="276" w:lineRule="auto"/>
        <w:ind w:left="-567" w:firstLine="708"/>
        <w:jc w:val="both"/>
        <w:rPr>
          <w:color w:val="000000" w:themeColor="text1"/>
        </w:rPr>
      </w:pPr>
      <w:proofErr w:type="gramStart"/>
      <w:r w:rsidRPr="006D7298">
        <w:rPr>
          <w:color w:val="000000" w:themeColor="text1"/>
          <w:sz w:val="28"/>
          <w:szCs w:val="28"/>
        </w:rPr>
        <w:t>Принятое в установленном порядке постановление администрации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или жилого дома садовым домом и заключение Комиссии или постановление администрации об отказе заявителю в предоставлении муниципальной услуги (далее – постановление администрации) и заключение Комиссии по одному экземпляру выдаются (направляются) заявителю и</w:t>
      </w:r>
      <w:proofErr w:type="gramEnd"/>
      <w:r w:rsidRPr="006D7298">
        <w:rPr>
          <w:color w:val="000000" w:themeColor="text1"/>
          <w:sz w:val="28"/>
          <w:szCs w:val="28"/>
        </w:rPr>
        <w:t xml:space="preserve"> собственнику помещения.</w:t>
      </w:r>
    </w:p>
    <w:p w:rsidR="006D7298" w:rsidRPr="006D7298" w:rsidRDefault="006D7298" w:rsidP="006D7298">
      <w:pPr>
        <w:autoSpaceDE w:val="0"/>
        <w:spacing w:line="276" w:lineRule="auto"/>
        <w:ind w:left="-567" w:firstLine="708"/>
        <w:jc w:val="both"/>
        <w:rPr>
          <w:color w:val="000000" w:themeColor="text1"/>
        </w:rPr>
      </w:pPr>
      <w:r w:rsidRPr="006D7298">
        <w:rPr>
          <w:color w:val="000000" w:themeColor="text1"/>
          <w:sz w:val="28"/>
          <w:szCs w:val="28"/>
        </w:rPr>
        <w:lastRenderedPageBreak/>
        <w:t>Результатом административной процедуры является принятие постановления администрации и выдача (направление) заявителю и собственнику помещения постановления администрации и заключения Комиссии.</w:t>
      </w:r>
    </w:p>
    <w:p w:rsidR="006D7298" w:rsidRPr="006D7298" w:rsidRDefault="006D7298" w:rsidP="006D7298">
      <w:pPr>
        <w:spacing w:line="276" w:lineRule="auto"/>
        <w:ind w:left="-567" w:firstLine="708"/>
        <w:jc w:val="both"/>
        <w:rPr>
          <w:bCs/>
          <w:color w:val="000000" w:themeColor="text1"/>
          <w:sz w:val="28"/>
          <w:szCs w:val="28"/>
        </w:rPr>
      </w:pPr>
      <w:r w:rsidRPr="006D7298">
        <w:rPr>
          <w:bCs/>
          <w:color w:val="000000" w:themeColor="text1"/>
          <w:sz w:val="28"/>
          <w:szCs w:val="28"/>
        </w:rPr>
        <w:t>Максимальный срок выполнения административной процедуры не может превышать 30 рабочих дней со дня принятия Комиссией решения.</w:t>
      </w:r>
    </w:p>
    <w:p w:rsidR="006D7298" w:rsidRPr="006D7298" w:rsidRDefault="006D7298" w:rsidP="006D7298">
      <w:pPr>
        <w:widowControl w:val="0"/>
        <w:autoSpaceDE w:val="0"/>
        <w:autoSpaceDN w:val="0"/>
        <w:adjustRightInd w:val="0"/>
        <w:spacing w:line="276" w:lineRule="auto"/>
        <w:ind w:left="-567" w:firstLine="708"/>
        <w:jc w:val="both"/>
        <w:rPr>
          <w:color w:val="000000" w:themeColor="text1"/>
          <w:sz w:val="28"/>
          <w:szCs w:val="28"/>
        </w:rPr>
      </w:pPr>
      <w:r w:rsidRPr="006D7298">
        <w:rPr>
          <w:color w:val="000000" w:themeColor="text1"/>
          <w:sz w:val="28"/>
          <w:szCs w:val="28"/>
        </w:rPr>
        <w:t>3.6. Порядок осуществления административных процедур (действий) в электронной форме, в том числе с использованием Единого портала государственных и муниципальных услуг (функций).</w:t>
      </w:r>
    </w:p>
    <w:p w:rsidR="006D7298" w:rsidRPr="006D7298" w:rsidRDefault="006D7298" w:rsidP="006D7298">
      <w:pPr>
        <w:widowControl w:val="0"/>
        <w:autoSpaceDE w:val="0"/>
        <w:autoSpaceDN w:val="0"/>
        <w:adjustRightInd w:val="0"/>
        <w:spacing w:line="276" w:lineRule="auto"/>
        <w:ind w:left="-567" w:firstLine="708"/>
        <w:jc w:val="both"/>
        <w:rPr>
          <w:color w:val="000000" w:themeColor="text1"/>
          <w:sz w:val="28"/>
          <w:szCs w:val="28"/>
        </w:rPr>
      </w:pPr>
      <w:r w:rsidRPr="006D7298">
        <w:rPr>
          <w:color w:val="000000" w:themeColor="text1"/>
          <w:sz w:val="28"/>
          <w:szCs w:val="28"/>
        </w:rPr>
        <w:t>Информация о муниципальной услуге, о порядке и сроках предоставления муниципальной услуги размещается на Едином портале государственных и муниципальных услуг (функций) и Портале Нижегородской области.</w:t>
      </w:r>
    </w:p>
    <w:p w:rsidR="006D7298" w:rsidRPr="006D7298" w:rsidRDefault="006D7298" w:rsidP="006D7298">
      <w:pPr>
        <w:widowControl w:val="0"/>
        <w:autoSpaceDE w:val="0"/>
        <w:autoSpaceDN w:val="0"/>
        <w:adjustRightInd w:val="0"/>
        <w:spacing w:line="276" w:lineRule="auto"/>
        <w:ind w:left="-567" w:firstLine="708"/>
        <w:jc w:val="both"/>
        <w:rPr>
          <w:color w:val="000000" w:themeColor="text1"/>
          <w:sz w:val="28"/>
          <w:szCs w:val="28"/>
        </w:rPr>
      </w:pPr>
      <w:r w:rsidRPr="006D7298">
        <w:rPr>
          <w:color w:val="000000" w:themeColor="text1"/>
          <w:sz w:val="28"/>
          <w:szCs w:val="28"/>
        </w:rPr>
        <w:t>В электронной форме уведомление о приеме заявления на предоставление муниципальной услуги и необходимых для ее предоставления документов, информация о ходе выполнения запроса о предоставлении муниципальной услуги, о результате предоставления муниципальной услуги направляются заявителю в «Личный кабинет» Портала Нижегородской области.</w:t>
      </w:r>
    </w:p>
    <w:p w:rsidR="006D7298" w:rsidRPr="006D7298" w:rsidRDefault="006D7298" w:rsidP="006D7298">
      <w:pPr>
        <w:widowControl w:val="0"/>
        <w:autoSpaceDE w:val="0"/>
        <w:autoSpaceDN w:val="0"/>
        <w:adjustRightInd w:val="0"/>
        <w:spacing w:line="276" w:lineRule="auto"/>
        <w:ind w:left="-567" w:firstLine="708"/>
        <w:jc w:val="both"/>
        <w:rPr>
          <w:color w:val="000000" w:themeColor="text1"/>
          <w:sz w:val="28"/>
          <w:szCs w:val="28"/>
        </w:rPr>
      </w:pPr>
      <w:r w:rsidRPr="006D7298">
        <w:rPr>
          <w:color w:val="000000" w:themeColor="text1"/>
          <w:sz w:val="28"/>
          <w:szCs w:val="28"/>
        </w:rPr>
        <w:t>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w:t>
      </w:r>
    </w:p>
    <w:p w:rsidR="006D7298" w:rsidRPr="006D7298" w:rsidRDefault="006D7298" w:rsidP="006D7298">
      <w:pPr>
        <w:widowControl w:val="0"/>
        <w:autoSpaceDE w:val="0"/>
        <w:autoSpaceDN w:val="0"/>
        <w:adjustRightInd w:val="0"/>
        <w:spacing w:line="276" w:lineRule="auto"/>
        <w:ind w:left="-567" w:firstLine="708"/>
        <w:jc w:val="both"/>
        <w:rPr>
          <w:color w:val="000000" w:themeColor="text1"/>
          <w:sz w:val="28"/>
          <w:szCs w:val="28"/>
        </w:rPr>
      </w:pPr>
      <w:r w:rsidRPr="006D7298">
        <w:rPr>
          <w:color w:val="000000" w:themeColor="text1"/>
          <w:sz w:val="28"/>
          <w:szCs w:val="28"/>
        </w:rPr>
        <w:t>Подача заявления на предоставление муниципальной услуги и документов, необходимых для предоставления муниципальной услуги, осуществляется Портал Нижегородской области, путем последовательного заполнения всех предлагаемых форм, прикрепления к запросу заявления и необходимых документов, в электронной форме.</w:t>
      </w:r>
    </w:p>
    <w:p w:rsidR="006D7298" w:rsidRPr="006D7298" w:rsidRDefault="006D7298" w:rsidP="006D7298">
      <w:pPr>
        <w:spacing w:line="276" w:lineRule="auto"/>
        <w:ind w:left="-567" w:firstLine="708"/>
        <w:jc w:val="both"/>
        <w:rPr>
          <w:color w:val="000000" w:themeColor="text1"/>
          <w:sz w:val="28"/>
          <w:szCs w:val="28"/>
        </w:rPr>
      </w:pPr>
      <w:r w:rsidRPr="006D7298">
        <w:rPr>
          <w:color w:val="000000" w:themeColor="text1"/>
          <w:sz w:val="28"/>
          <w:szCs w:val="28"/>
        </w:rPr>
        <w:t>В случае подачи заявления и документов через Портал Нижегородской области, подписывать такие заявление и документы электронной цифровой подписью не требуется.</w:t>
      </w:r>
    </w:p>
    <w:p w:rsidR="006D7298" w:rsidRPr="006D7298" w:rsidRDefault="006D7298" w:rsidP="006D7298">
      <w:pPr>
        <w:widowControl w:val="0"/>
        <w:autoSpaceDE w:val="0"/>
        <w:autoSpaceDN w:val="0"/>
        <w:adjustRightInd w:val="0"/>
        <w:spacing w:line="276" w:lineRule="auto"/>
        <w:ind w:left="-567" w:firstLine="708"/>
        <w:jc w:val="both"/>
        <w:rPr>
          <w:color w:val="000000" w:themeColor="text1"/>
          <w:sz w:val="28"/>
          <w:szCs w:val="28"/>
        </w:rPr>
      </w:pPr>
      <w:r w:rsidRPr="006D7298">
        <w:rPr>
          <w:color w:val="000000" w:themeColor="text1"/>
          <w:sz w:val="28"/>
          <w:szCs w:val="28"/>
        </w:rPr>
        <w:t>3.6.1. Описание последовательности действий при приеме и регистрации заявления и представленных документов.</w:t>
      </w:r>
    </w:p>
    <w:p w:rsidR="006D7298" w:rsidRPr="006D7298" w:rsidRDefault="006D7298" w:rsidP="006D7298">
      <w:pPr>
        <w:widowControl w:val="0"/>
        <w:autoSpaceDE w:val="0"/>
        <w:autoSpaceDN w:val="0"/>
        <w:adjustRightInd w:val="0"/>
        <w:spacing w:line="276" w:lineRule="auto"/>
        <w:ind w:left="-567" w:firstLine="708"/>
        <w:jc w:val="both"/>
        <w:rPr>
          <w:color w:val="000000" w:themeColor="text1"/>
          <w:sz w:val="28"/>
          <w:szCs w:val="28"/>
        </w:rPr>
      </w:pPr>
      <w:r w:rsidRPr="006D7298">
        <w:rPr>
          <w:color w:val="000000" w:themeColor="text1"/>
          <w:sz w:val="28"/>
          <w:szCs w:val="28"/>
        </w:rPr>
        <w:t>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администрации запроса на предоставление муниципальной услуги из Портала Нижегородской области.</w:t>
      </w:r>
    </w:p>
    <w:p w:rsidR="006D7298" w:rsidRPr="006D7298" w:rsidRDefault="006D7298" w:rsidP="006D7298">
      <w:pPr>
        <w:autoSpaceDE w:val="0"/>
        <w:spacing w:line="276" w:lineRule="auto"/>
        <w:ind w:left="-567" w:firstLine="708"/>
        <w:jc w:val="both"/>
        <w:rPr>
          <w:color w:val="000000" w:themeColor="text1"/>
        </w:rPr>
      </w:pPr>
      <w:r w:rsidRPr="006D7298">
        <w:rPr>
          <w:color w:val="000000" w:themeColor="text1"/>
          <w:sz w:val="28"/>
          <w:szCs w:val="28"/>
        </w:rPr>
        <w:t>3.6.2. Формирование и направление межведомственных запросов;</w:t>
      </w:r>
    </w:p>
    <w:p w:rsidR="006D7298" w:rsidRPr="006D7298" w:rsidRDefault="006D7298" w:rsidP="006D7298">
      <w:pPr>
        <w:widowControl w:val="0"/>
        <w:autoSpaceDE w:val="0"/>
        <w:autoSpaceDN w:val="0"/>
        <w:adjustRightInd w:val="0"/>
        <w:spacing w:line="276" w:lineRule="auto"/>
        <w:ind w:left="-567" w:firstLine="708"/>
        <w:jc w:val="both"/>
        <w:rPr>
          <w:color w:val="000000" w:themeColor="text1"/>
          <w:sz w:val="28"/>
          <w:szCs w:val="28"/>
        </w:rPr>
      </w:pPr>
      <w:r w:rsidRPr="006D7298">
        <w:rPr>
          <w:color w:val="000000" w:themeColor="text1"/>
          <w:sz w:val="28"/>
          <w:szCs w:val="28"/>
        </w:rPr>
        <w:t xml:space="preserve">Последовательность и срок административных действий </w:t>
      </w:r>
      <w:proofErr w:type="gramStart"/>
      <w:r w:rsidRPr="006D7298">
        <w:rPr>
          <w:color w:val="000000" w:themeColor="text1"/>
          <w:sz w:val="28"/>
          <w:szCs w:val="28"/>
        </w:rPr>
        <w:t>аналогичны</w:t>
      </w:r>
      <w:proofErr w:type="gramEnd"/>
      <w:r w:rsidRPr="006D7298">
        <w:rPr>
          <w:color w:val="000000" w:themeColor="text1"/>
          <w:sz w:val="28"/>
          <w:szCs w:val="28"/>
        </w:rPr>
        <w:t xml:space="preserve"> административным действиям и срокам, указанным в </w:t>
      </w:r>
      <w:hyperlink w:anchor="P188" w:history="1">
        <w:r w:rsidRPr="006D7298">
          <w:rPr>
            <w:color w:val="000000" w:themeColor="text1"/>
            <w:sz w:val="28"/>
            <w:szCs w:val="28"/>
          </w:rPr>
          <w:t>подразделе 3.</w:t>
        </w:r>
      </w:hyperlink>
      <w:r w:rsidRPr="006D7298">
        <w:rPr>
          <w:color w:val="000000" w:themeColor="text1"/>
          <w:sz w:val="28"/>
          <w:szCs w:val="28"/>
        </w:rPr>
        <w:t>3 настоящего Административного регламента.</w:t>
      </w:r>
    </w:p>
    <w:p w:rsidR="006D7298" w:rsidRPr="006D7298" w:rsidRDefault="006D7298" w:rsidP="006D7298">
      <w:pPr>
        <w:autoSpaceDE w:val="0"/>
        <w:spacing w:line="276" w:lineRule="auto"/>
        <w:ind w:left="-567" w:firstLine="708"/>
        <w:jc w:val="both"/>
        <w:rPr>
          <w:color w:val="000000" w:themeColor="text1"/>
        </w:rPr>
      </w:pPr>
      <w:r w:rsidRPr="006D7298">
        <w:rPr>
          <w:color w:val="000000" w:themeColor="text1"/>
          <w:sz w:val="28"/>
          <w:szCs w:val="28"/>
        </w:rPr>
        <w:lastRenderedPageBreak/>
        <w:t>3.6.3. Рассмотрение заявления и представленных документов, оценка пригодности (непригодности) жилых помещений для постоянного проживания, принятие решения и оформление заключения</w:t>
      </w:r>
      <w:r w:rsidRPr="006D7298">
        <w:rPr>
          <w:b/>
          <w:color w:val="000000" w:themeColor="text1"/>
          <w:sz w:val="28"/>
          <w:szCs w:val="28"/>
        </w:rPr>
        <w:t xml:space="preserve"> </w:t>
      </w:r>
      <w:r w:rsidRPr="006D7298">
        <w:rPr>
          <w:color w:val="000000" w:themeColor="text1"/>
          <w:sz w:val="28"/>
          <w:szCs w:val="28"/>
        </w:rPr>
        <w:t>межведомственной комиссии.</w:t>
      </w:r>
    </w:p>
    <w:p w:rsidR="006D7298" w:rsidRPr="006D7298" w:rsidRDefault="006D7298" w:rsidP="006D7298">
      <w:pPr>
        <w:widowControl w:val="0"/>
        <w:autoSpaceDE w:val="0"/>
        <w:autoSpaceDN w:val="0"/>
        <w:adjustRightInd w:val="0"/>
        <w:spacing w:line="276" w:lineRule="auto"/>
        <w:ind w:left="-567" w:firstLine="708"/>
        <w:jc w:val="both"/>
        <w:rPr>
          <w:color w:val="000000" w:themeColor="text1"/>
          <w:sz w:val="28"/>
          <w:szCs w:val="28"/>
        </w:rPr>
      </w:pPr>
      <w:r w:rsidRPr="006D7298">
        <w:rPr>
          <w:color w:val="000000" w:themeColor="text1"/>
          <w:sz w:val="28"/>
          <w:szCs w:val="28"/>
        </w:rPr>
        <w:t xml:space="preserve">Последовательность и срок административных действий </w:t>
      </w:r>
      <w:proofErr w:type="gramStart"/>
      <w:r w:rsidRPr="006D7298">
        <w:rPr>
          <w:color w:val="000000" w:themeColor="text1"/>
          <w:sz w:val="28"/>
          <w:szCs w:val="28"/>
        </w:rPr>
        <w:t>аналогичны</w:t>
      </w:r>
      <w:proofErr w:type="gramEnd"/>
      <w:r w:rsidRPr="006D7298">
        <w:rPr>
          <w:color w:val="000000" w:themeColor="text1"/>
          <w:sz w:val="28"/>
          <w:szCs w:val="28"/>
        </w:rPr>
        <w:t xml:space="preserve"> административным действиям и срокам, указанным в </w:t>
      </w:r>
      <w:hyperlink w:anchor="P188" w:history="1">
        <w:r w:rsidRPr="006D7298">
          <w:rPr>
            <w:color w:val="000000" w:themeColor="text1"/>
            <w:sz w:val="28"/>
            <w:szCs w:val="28"/>
          </w:rPr>
          <w:t>подразделе 3.</w:t>
        </w:r>
      </w:hyperlink>
      <w:r w:rsidRPr="006D7298">
        <w:rPr>
          <w:color w:val="000000" w:themeColor="text1"/>
          <w:sz w:val="28"/>
          <w:szCs w:val="28"/>
        </w:rPr>
        <w:t>4 настоящего Административного регламента.</w:t>
      </w:r>
    </w:p>
    <w:p w:rsidR="006D7298" w:rsidRPr="006D7298" w:rsidRDefault="006D7298" w:rsidP="006D7298">
      <w:pPr>
        <w:autoSpaceDE w:val="0"/>
        <w:spacing w:line="276" w:lineRule="auto"/>
        <w:ind w:left="-567" w:firstLine="708"/>
        <w:jc w:val="both"/>
        <w:rPr>
          <w:color w:val="000000" w:themeColor="text1"/>
        </w:rPr>
      </w:pPr>
      <w:r w:rsidRPr="006D7298">
        <w:rPr>
          <w:color w:val="000000" w:themeColor="text1"/>
          <w:sz w:val="28"/>
          <w:szCs w:val="28"/>
        </w:rPr>
        <w:t>3.6.4. Принятие администрацией решения по итогам работы комиссии.</w:t>
      </w:r>
    </w:p>
    <w:p w:rsidR="006D7298" w:rsidRPr="006D7298" w:rsidRDefault="006D7298" w:rsidP="006D7298">
      <w:pPr>
        <w:widowControl w:val="0"/>
        <w:autoSpaceDE w:val="0"/>
        <w:autoSpaceDN w:val="0"/>
        <w:adjustRightInd w:val="0"/>
        <w:spacing w:line="276" w:lineRule="auto"/>
        <w:ind w:left="-567" w:firstLine="708"/>
        <w:jc w:val="both"/>
        <w:rPr>
          <w:color w:val="000000" w:themeColor="text1"/>
          <w:sz w:val="28"/>
          <w:szCs w:val="28"/>
        </w:rPr>
      </w:pPr>
      <w:r w:rsidRPr="006D7298">
        <w:rPr>
          <w:color w:val="000000" w:themeColor="text1"/>
          <w:sz w:val="28"/>
          <w:szCs w:val="28"/>
        </w:rPr>
        <w:t xml:space="preserve">Последовательность и срок административных действий </w:t>
      </w:r>
      <w:proofErr w:type="gramStart"/>
      <w:r w:rsidRPr="006D7298">
        <w:rPr>
          <w:color w:val="000000" w:themeColor="text1"/>
          <w:sz w:val="28"/>
          <w:szCs w:val="28"/>
        </w:rPr>
        <w:t>аналогичны</w:t>
      </w:r>
      <w:proofErr w:type="gramEnd"/>
      <w:r w:rsidRPr="006D7298">
        <w:rPr>
          <w:color w:val="000000" w:themeColor="text1"/>
          <w:sz w:val="28"/>
          <w:szCs w:val="28"/>
        </w:rPr>
        <w:t xml:space="preserve"> административным действиям и срокам, указанным в </w:t>
      </w:r>
      <w:hyperlink w:anchor="P188" w:history="1">
        <w:r w:rsidRPr="006D7298">
          <w:rPr>
            <w:color w:val="000000" w:themeColor="text1"/>
            <w:sz w:val="28"/>
            <w:szCs w:val="28"/>
          </w:rPr>
          <w:t>подразделе 3.</w:t>
        </w:r>
      </w:hyperlink>
      <w:r w:rsidRPr="006D7298">
        <w:rPr>
          <w:color w:val="000000" w:themeColor="text1"/>
          <w:sz w:val="28"/>
          <w:szCs w:val="28"/>
        </w:rPr>
        <w:t>5 настоящего Административного регламента.</w:t>
      </w:r>
    </w:p>
    <w:p w:rsidR="006D7298" w:rsidRPr="006D7298" w:rsidRDefault="006D7298" w:rsidP="006D7298">
      <w:pPr>
        <w:widowControl w:val="0"/>
        <w:autoSpaceDE w:val="0"/>
        <w:autoSpaceDN w:val="0"/>
        <w:adjustRightInd w:val="0"/>
        <w:spacing w:line="276" w:lineRule="auto"/>
        <w:ind w:left="-567" w:firstLine="708"/>
        <w:jc w:val="both"/>
        <w:rPr>
          <w:color w:val="000000" w:themeColor="text1"/>
          <w:sz w:val="28"/>
          <w:szCs w:val="28"/>
        </w:rPr>
      </w:pPr>
    </w:p>
    <w:p w:rsidR="006D7298" w:rsidRPr="006D7298" w:rsidRDefault="006D7298" w:rsidP="006D7298">
      <w:pPr>
        <w:widowControl w:val="0"/>
        <w:autoSpaceDE w:val="0"/>
        <w:autoSpaceDN w:val="0"/>
        <w:adjustRightInd w:val="0"/>
        <w:spacing w:line="276" w:lineRule="auto"/>
        <w:ind w:left="-567" w:firstLine="708"/>
        <w:jc w:val="center"/>
        <w:rPr>
          <w:b/>
          <w:color w:val="000000" w:themeColor="text1"/>
          <w:sz w:val="28"/>
          <w:szCs w:val="28"/>
        </w:rPr>
      </w:pPr>
      <w:r w:rsidRPr="006D7298">
        <w:rPr>
          <w:b/>
          <w:color w:val="000000" w:themeColor="text1"/>
          <w:sz w:val="28"/>
          <w:szCs w:val="28"/>
        </w:rPr>
        <w:t>4. Описание административных процедур (действий)</w:t>
      </w:r>
    </w:p>
    <w:p w:rsidR="006D7298" w:rsidRPr="006D7298" w:rsidRDefault="006D7298" w:rsidP="006D7298">
      <w:pPr>
        <w:widowControl w:val="0"/>
        <w:autoSpaceDE w:val="0"/>
        <w:autoSpaceDN w:val="0"/>
        <w:adjustRightInd w:val="0"/>
        <w:spacing w:line="276" w:lineRule="auto"/>
        <w:ind w:left="-567" w:firstLine="708"/>
        <w:jc w:val="center"/>
        <w:rPr>
          <w:b/>
          <w:color w:val="000000" w:themeColor="text1"/>
          <w:sz w:val="28"/>
          <w:szCs w:val="28"/>
        </w:rPr>
      </w:pPr>
    </w:p>
    <w:p w:rsidR="006D7298" w:rsidRPr="006D7298" w:rsidRDefault="006D7298" w:rsidP="006D7298">
      <w:pPr>
        <w:widowControl w:val="0"/>
        <w:autoSpaceDE w:val="0"/>
        <w:autoSpaceDN w:val="0"/>
        <w:adjustRightInd w:val="0"/>
        <w:spacing w:line="276" w:lineRule="auto"/>
        <w:ind w:left="-567" w:firstLine="708"/>
        <w:jc w:val="both"/>
        <w:rPr>
          <w:color w:val="000000" w:themeColor="text1"/>
          <w:sz w:val="28"/>
          <w:szCs w:val="28"/>
        </w:rPr>
      </w:pPr>
      <w:r w:rsidRPr="006D7298">
        <w:rPr>
          <w:color w:val="000000" w:themeColor="text1"/>
          <w:sz w:val="28"/>
          <w:szCs w:val="28"/>
        </w:rPr>
        <w:t>4.1. Описание административных процедур (действий), выполняемых многофункциональными центрами.</w:t>
      </w:r>
    </w:p>
    <w:p w:rsidR="006D7298" w:rsidRPr="006D7298" w:rsidRDefault="006D7298" w:rsidP="006D7298">
      <w:pPr>
        <w:widowControl w:val="0"/>
        <w:autoSpaceDE w:val="0"/>
        <w:autoSpaceDN w:val="0"/>
        <w:adjustRightInd w:val="0"/>
        <w:spacing w:line="276" w:lineRule="auto"/>
        <w:ind w:left="-567" w:firstLine="708"/>
        <w:jc w:val="both"/>
        <w:rPr>
          <w:color w:val="000000" w:themeColor="text1"/>
          <w:sz w:val="28"/>
          <w:szCs w:val="28"/>
        </w:rPr>
      </w:pPr>
      <w:proofErr w:type="gramStart"/>
      <w:r w:rsidRPr="006D7298">
        <w:rPr>
          <w:color w:val="000000" w:themeColor="text1"/>
          <w:sz w:val="28"/>
          <w:szCs w:val="28"/>
        </w:rPr>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осуществляется при личном обращении заявителя в многофункциональный центр либо по телефону многофункционального центра.</w:t>
      </w:r>
      <w:proofErr w:type="gramEnd"/>
    </w:p>
    <w:p w:rsidR="006D7298" w:rsidRPr="006D7298" w:rsidRDefault="006D7298" w:rsidP="006D7298">
      <w:pPr>
        <w:widowControl w:val="0"/>
        <w:autoSpaceDE w:val="0"/>
        <w:autoSpaceDN w:val="0"/>
        <w:adjustRightInd w:val="0"/>
        <w:spacing w:line="276" w:lineRule="auto"/>
        <w:ind w:left="-567" w:firstLine="708"/>
        <w:jc w:val="both"/>
        <w:rPr>
          <w:color w:val="000000" w:themeColor="text1"/>
          <w:sz w:val="28"/>
          <w:szCs w:val="28"/>
        </w:rPr>
      </w:pPr>
      <w:r w:rsidRPr="006D7298">
        <w:rPr>
          <w:color w:val="000000" w:themeColor="text1"/>
          <w:sz w:val="28"/>
          <w:szCs w:val="28"/>
        </w:rPr>
        <w:t>4.2. Описание последовательности действий при приеме и регистрации заявления и представленных документов.</w:t>
      </w:r>
    </w:p>
    <w:p w:rsidR="006D7298" w:rsidRPr="006D7298" w:rsidRDefault="006D7298" w:rsidP="006D7298">
      <w:pPr>
        <w:widowControl w:val="0"/>
        <w:autoSpaceDE w:val="0"/>
        <w:autoSpaceDN w:val="0"/>
        <w:adjustRightInd w:val="0"/>
        <w:spacing w:line="276" w:lineRule="auto"/>
        <w:ind w:left="-567" w:firstLine="708"/>
        <w:jc w:val="both"/>
        <w:rPr>
          <w:color w:val="000000" w:themeColor="text1"/>
          <w:sz w:val="28"/>
          <w:szCs w:val="28"/>
        </w:rPr>
      </w:pPr>
      <w:r w:rsidRPr="006D7298">
        <w:rPr>
          <w:color w:val="000000" w:themeColor="text1"/>
          <w:sz w:val="28"/>
          <w:szCs w:val="28"/>
        </w:rPr>
        <w:t>Основанием для начала исполнения муниципальной услуги является поступление в многофункциональный центр заявления с документами и предъявление:</w:t>
      </w:r>
    </w:p>
    <w:p w:rsidR="006D7298" w:rsidRPr="006D7298" w:rsidRDefault="006D7298" w:rsidP="006D7298">
      <w:pPr>
        <w:widowControl w:val="0"/>
        <w:autoSpaceDE w:val="0"/>
        <w:autoSpaceDN w:val="0"/>
        <w:adjustRightInd w:val="0"/>
        <w:spacing w:line="276" w:lineRule="auto"/>
        <w:ind w:left="-567" w:firstLine="708"/>
        <w:jc w:val="both"/>
        <w:rPr>
          <w:color w:val="000000" w:themeColor="text1"/>
          <w:sz w:val="28"/>
          <w:szCs w:val="28"/>
        </w:rPr>
      </w:pPr>
      <w:r w:rsidRPr="006D7298">
        <w:rPr>
          <w:color w:val="000000" w:themeColor="text1"/>
          <w:sz w:val="28"/>
          <w:szCs w:val="28"/>
        </w:rPr>
        <w:t>документа, удостоверяющего личность заявителя (его представителя);</w:t>
      </w:r>
    </w:p>
    <w:p w:rsidR="006D7298" w:rsidRPr="006D7298" w:rsidRDefault="006D7298" w:rsidP="006D7298">
      <w:pPr>
        <w:widowControl w:val="0"/>
        <w:autoSpaceDE w:val="0"/>
        <w:autoSpaceDN w:val="0"/>
        <w:adjustRightInd w:val="0"/>
        <w:spacing w:line="276" w:lineRule="auto"/>
        <w:ind w:left="-567" w:firstLine="708"/>
        <w:jc w:val="both"/>
        <w:rPr>
          <w:color w:val="000000" w:themeColor="text1"/>
          <w:sz w:val="28"/>
          <w:szCs w:val="28"/>
        </w:rPr>
      </w:pPr>
      <w:r w:rsidRPr="006D7298">
        <w:rPr>
          <w:color w:val="000000" w:themeColor="text1"/>
          <w:sz w:val="28"/>
          <w:szCs w:val="28"/>
        </w:rPr>
        <w:t>документа, подтверждающего полномочия представителя заявителя.</w:t>
      </w:r>
    </w:p>
    <w:p w:rsidR="006D7298" w:rsidRPr="006D7298" w:rsidRDefault="006D7298" w:rsidP="006D7298">
      <w:pPr>
        <w:widowControl w:val="0"/>
        <w:autoSpaceDE w:val="0"/>
        <w:autoSpaceDN w:val="0"/>
        <w:adjustRightInd w:val="0"/>
        <w:spacing w:line="276" w:lineRule="auto"/>
        <w:ind w:left="-567" w:firstLine="708"/>
        <w:jc w:val="both"/>
        <w:rPr>
          <w:color w:val="000000" w:themeColor="text1"/>
          <w:sz w:val="28"/>
          <w:szCs w:val="28"/>
        </w:rPr>
      </w:pPr>
      <w:r w:rsidRPr="006D7298">
        <w:rPr>
          <w:color w:val="000000" w:themeColor="text1"/>
          <w:sz w:val="28"/>
          <w:szCs w:val="28"/>
        </w:rPr>
        <w:t>Специалист, ответственный за прием и регистрацию документов:</w:t>
      </w:r>
    </w:p>
    <w:p w:rsidR="006D7298" w:rsidRPr="006D7298" w:rsidRDefault="006D7298" w:rsidP="006D7298">
      <w:pPr>
        <w:widowControl w:val="0"/>
        <w:autoSpaceDE w:val="0"/>
        <w:autoSpaceDN w:val="0"/>
        <w:adjustRightInd w:val="0"/>
        <w:spacing w:line="276" w:lineRule="auto"/>
        <w:ind w:left="-567" w:firstLine="708"/>
        <w:jc w:val="both"/>
        <w:rPr>
          <w:color w:val="000000" w:themeColor="text1"/>
          <w:sz w:val="28"/>
          <w:szCs w:val="28"/>
        </w:rPr>
      </w:pPr>
      <w:r w:rsidRPr="006D7298">
        <w:rPr>
          <w:color w:val="000000" w:themeColor="text1"/>
          <w:sz w:val="28"/>
          <w:szCs w:val="28"/>
        </w:rPr>
        <w:t>регистрирует в установленном порядке поступившие документы;</w:t>
      </w:r>
    </w:p>
    <w:p w:rsidR="006D7298" w:rsidRPr="006D7298" w:rsidRDefault="006D7298" w:rsidP="006D7298">
      <w:pPr>
        <w:widowControl w:val="0"/>
        <w:autoSpaceDE w:val="0"/>
        <w:autoSpaceDN w:val="0"/>
        <w:adjustRightInd w:val="0"/>
        <w:spacing w:line="276" w:lineRule="auto"/>
        <w:ind w:left="-567" w:firstLine="708"/>
        <w:jc w:val="both"/>
        <w:rPr>
          <w:color w:val="000000" w:themeColor="text1"/>
          <w:sz w:val="28"/>
          <w:szCs w:val="28"/>
        </w:rPr>
      </w:pPr>
      <w:proofErr w:type="gramStart"/>
      <w:r w:rsidRPr="006D7298">
        <w:rPr>
          <w:color w:val="000000" w:themeColor="text1"/>
          <w:sz w:val="28"/>
          <w:szCs w:val="28"/>
        </w:rPr>
        <w:t>оформляет уведомление о приеме документов и передает</w:t>
      </w:r>
      <w:proofErr w:type="gramEnd"/>
      <w:r w:rsidRPr="006D7298">
        <w:rPr>
          <w:color w:val="000000" w:themeColor="text1"/>
          <w:sz w:val="28"/>
          <w:szCs w:val="28"/>
        </w:rPr>
        <w:t xml:space="preserve"> его заявителю;</w:t>
      </w:r>
    </w:p>
    <w:p w:rsidR="006D7298" w:rsidRPr="006D7298" w:rsidRDefault="006D7298" w:rsidP="006D7298">
      <w:pPr>
        <w:widowControl w:val="0"/>
        <w:autoSpaceDE w:val="0"/>
        <w:autoSpaceDN w:val="0"/>
        <w:adjustRightInd w:val="0"/>
        <w:spacing w:line="276" w:lineRule="auto"/>
        <w:ind w:left="-567" w:firstLine="708"/>
        <w:jc w:val="both"/>
        <w:rPr>
          <w:color w:val="000000" w:themeColor="text1"/>
          <w:sz w:val="28"/>
          <w:szCs w:val="28"/>
        </w:rPr>
      </w:pPr>
      <w:r w:rsidRPr="006D7298">
        <w:rPr>
          <w:color w:val="000000" w:themeColor="text1"/>
          <w:sz w:val="28"/>
          <w:szCs w:val="28"/>
        </w:rPr>
        <w:t>направляет заявление на предоставление муниципальной услуги и комплект необходимых документов в администрацию.</w:t>
      </w:r>
    </w:p>
    <w:p w:rsidR="006D7298" w:rsidRPr="006D7298" w:rsidRDefault="006D7298" w:rsidP="006D7298">
      <w:pPr>
        <w:widowControl w:val="0"/>
        <w:autoSpaceDE w:val="0"/>
        <w:autoSpaceDN w:val="0"/>
        <w:adjustRightInd w:val="0"/>
        <w:spacing w:line="276" w:lineRule="auto"/>
        <w:ind w:left="-567" w:firstLine="708"/>
        <w:jc w:val="both"/>
        <w:rPr>
          <w:color w:val="000000" w:themeColor="text1"/>
          <w:sz w:val="28"/>
          <w:szCs w:val="28"/>
        </w:rPr>
      </w:pPr>
      <w:r w:rsidRPr="006D7298">
        <w:rPr>
          <w:color w:val="000000" w:themeColor="text1"/>
          <w:sz w:val="28"/>
          <w:szCs w:val="28"/>
        </w:rPr>
        <w:t xml:space="preserve">При наличии оснований для отказа в приеме документов специалист, ответственный за прием и регистрацию документов, объясняет заявителю содержание выявленных недостатков в представленных документах, </w:t>
      </w:r>
      <w:proofErr w:type="gramStart"/>
      <w:r w:rsidRPr="006D7298">
        <w:rPr>
          <w:color w:val="000000" w:themeColor="text1"/>
          <w:sz w:val="28"/>
          <w:szCs w:val="28"/>
        </w:rPr>
        <w:t>предлагает принять меры по их устранению и возвращает</w:t>
      </w:r>
      <w:proofErr w:type="gramEnd"/>
      <w:r w:rsidRPr="006D7298">
        <w:rPr>
          <w:color w:val="000000" w:themeColor="text1"/>
          <w:sz w:val="28"/>
          <w:szCs w:val="28"/>
        </w:rPr>
        <w:t xml:space="preserve"> пакет документов.</w:t>
      </w:r>
    </w:p>
    <w:p w:rsidR="006D7298" w:rsidRPr="006D7298" w:rsidRDefault="006D7298" w:rsidP="006D7298">
      <w:pPr>
        <w:widowControl w:val="0"/>
        <w:autoSpaceDE w:val="0"/>
        <w:autoSpaceDN w:val="0"/>
        <w:adjustRightInd w:val="0"/>
        <w:spacing w:line="276" w:lineRule="auto"/>
        <w:ind w:left="-567" w:firstLine="708"/>
        <w:jc w:val="both"/>
        <w:rPr>
          <w:color w:val="000000" w:themeColor="text1"/>
          <w:sz w:val="28"/>
          <w:szCs w:val="28"/>
        </w:rPr>
      </w:pPr>
      <w:r w:rsidRPr="006D7298">
        <w:rPr>
          <w:color w:val="000000" w:themeColor="text1"/>
          <w:sz w:val="28"/>
          <w:szCs w:val="28"/>
        </w:rPr>
        <w:t xml:space="preserve">Результатом выполнения административной процедуры будут являться </w:t>
      </w:r>
      <w:r w:rsidRPr="006D7298">
        <w:rPr>
          <w:color w:val="000000" w:themeColor="text1"/>
          <w:sz w:val="28"/>
          <w:szCs w:val="28"/>
        </w:rPr>
        <w:lastRenderedPageBreak/>
        <w:t>регистрация поступивших документов и выдача (направление) уведомления о приеме документов либо отказ в приеме представленных документов.</w:t>
      </w:r>
    </w:p>
    <w:p w:rsidR="006D7298" w:rsidRPr="006D7298" w:rsidRDefault="006D7298" w:rsidP="006D7298">
      <w:pPr>
        <w:spacing w:line="276" w:lineRule="auto"/>
        <w:ind w:left="-567" w:firstLine="708"/>
        <w:jc w:val="both"/>
        <w:rPr>
          <w:bCs/>
          <w:color w:val="000000" w:themeColor="text1"/>
        </w:rPr>
      </w:pPr>
      <w:r w:rsidRPr="006D7298">
        <w:rPr>
          <w:color w:val="000000" w:themeColor="text1"/>
          <w:sz w:val="28"/>
          <w:szCs w:val="28"/>
        </w:rPr>
        <w:t>Максимальный срок выполнения административной процедуры составляет 2 рабочих дня с момента поступления в многофункциональный центр заявления с документами.</w:t>
      </w:r>
      <w:r w:rsidRPr="006D7298">
        <w:rPr>
          <w:bCs/>
          <w:color w:val="000000" w:themeColor="text1"/>
        </w:rPr>
        <w:t xml:space="preserve"> </w:t>
      </w:r>
    </w:p>
    <w:p w:rsidR="006D7298" w:rsidRPr="006D7298" w:rsidRDefault="006D7298" w:rsidP="006D7298">
      <w:pPr>
        <w:widowControl w:val="0"/>
        <w:autoSpaceDE w:val="0"/>
        <w:autoSpaceDN w:val="0"/>
        <w:adjustRightInd w:val="0"/>
        <w:spacing w:line="276" w:lineRule="auto"/>
        <w:ind w:left="-567" w:firstLine="708"/>
        <w:jc w:val="both"/>
        <w:rPr>
          <w:color w:val="000000" w:themeColor="text1"/>
          <w:sz w:val="28"/>
          <w:szCs w:val="28"/>
        </w:rPr>
      </w:pPr>
      <w:r w:rsidRPr="006D7298">
        <w:rPr>
          <w:color w:val="000000" w:themeColor="text1"/>
          <w:sz w:val="28"/>
          <w:szCs w:val="28"/>
        </w:rPr>
        <w:t>4.3.Описание последовательности административных действий при уведомлении заявителя о готовности результата предоставления муниципальной услуги.</w:t>
      </w:r>
    </w:p>
    <w:p w:rsidR="006D7298" w:rsidRPr="006D7298" w:rsidRDefault="006D7298" w:rsidP="006D7298">
      <w:pPr>
        <w:widowControl w:val="0"/>
        <w:autoSpaceDE w:val="0"/>
        <w:autoSpaceDN w:val="0"/>
        <w:adjustRightInd w:val="0"/>
        <w:spacing w:line="276" w:lineRule="auto"/>
        <w:ind w:left="-567" w:firstLine="708"/>
        <w:jc w:val="both"/>
        <w:rPr>
          <w:color w:val="000000" w:themeColor="text1"/>
          <w:sz w:val="28"/>
          <w:szCs w:val="28"/>
        </w:rPr>
      </w:pPr>
      <w:r w:rsidRPr="006D7298">
        <w:rPr>
          <w:color w:val="000000" w:themeColor="text1"/>
          <w:sz w:val="28"/>
          <w:szCs w:val="28"/>
        </w:rPr>
        <w:t>Основанием для начала исполнения процедуры является поступление в многофункциональный центр результата предоставления муниципальной услуги.</w:t>
      </w:r>
    </w:p>
    <w:p w:rsidR="006D7298" w:rsidRPr="006D7298" w:rsidRDefault="006D7298" w:rsidP="006D7298">
      <w:pPr>
        <w:widowControl w:val="0"/>
        <w:autoSpaceDE w:val="0"/>
        <w:autoSpaceDN w:val="0"/>
        <w:adjustRightInd w:val="0"/>
        <w:spacing w:line="276" w:lineRule="auto"/>
        <w:ind w:left="-567" w:firstLine="708"/>
        <w:jc w:val="both"/>
        <w:rPr>
          <w:color w:val="000000" w:themeColor="text1"/>
          <w:sz w:val="28"/>
          <w:szCs w:val="28"/>
        </w:rPr>
      </w:pPr>
      <w:r w:rsidRPr="006D7298">
        <w:rPr>
          <w:color w:val="000000" w:themeColor="text1"/>
          <w:sz w:val="28"/>
          <w:szCs w:val="28"/>
        </w:rPr>
        <w:t>Результат предоставления муниципальной услуги в многофункциональном центре выдается заявителю (представителю заявителя) на бумажном носителе, предъявившему следующие документы:</w:t>
      </w:r>
    </w:p>
    <w:p w:rsidR="006D7298" w:rsidRPr="006D7298" w:rsidRDefault="006D7298" w:rsidP="006D7298">
      <w:pPr>
        <w:widowControl w:val="0"/>
        <w:autoSpaceDE w:val="0"/>
        <w:autoSpaceDN w:val="0"/>
        <w:adjustRightInd w:val="0"/>
        <w:spacing w:line="276" w:lineRule="auto"/>
        <w:ind w:left="-567" w:firstLine="708"/>
        <w:jc w:val="both"/>
        <w:rPr>
          <w:color w:val="000000" w:themeColor="text1"/>
          <w:sz w:val="28"/>
          <w:szCs w:val="28"/>
        </w:rPr>
      </w:pPr>
      <w:r w:rsidRPr="006D7298">
        <w:rPr>
          <w:color w:val="000000" w:themeColor="text1"/>
          <w:sz w:val="28"/>
          <w:szCs w:val="28"/>
        </w:rPr>
        <w:t>документ, удостоверяющий личность заявителя либо его представителя;</w:t>
      </w:r>
    </w:p>
    <w:p w:rsidR="006D7298" w:rsidRPr="006D7298" w:rsidRDefault="006D7298" w:rsidP="006D7298">
      <w:pPr>
        <w:widowControl w:val="0"/>
        <w:autoSpaceDE w:val="0"/>
        <w:autoSpaceDN w:val="0"/>
        <w:adjustRightInd w:val="0"/>
        <w:spacing w:line="276" w:lineRule="auto"/>
        <w:ind w:left="-567" w:firstLine="708"/>
        <w:jc w:val="both"/>
        <w:rPr>
          <w:color w:val="000000" w:themeColor="text1"/>
          <w:sz w:val="28"/>
          <w:szCs w:val="28"/>
        </w:rPr>
      </w:pPr>
      <w:r w:rsidRPr="006D7298">
        <w:rPr>
          <w:color w:val="000000" w:themeColor="text1"/>
          <w:sz w:val="28"/>
          <w:szCs w:val="28"/>
        </w:rPr>
        <w:t>документ, подтверждающий полномочия представителя заявителя.</w:t>
      </w:r>
    </w:p>
    <w:p w:rsidR="006D7298" w:rsidRPr="006D7298" w:rsidRDefault="006D7298" w:rsidP="006D7298">
      <w:pPr>
        <w:widowControl w:val="0"/>
        <w:autoSpaceDE w:val="0"/>
        <w:autoSpaceDN w:val="0"/>
        <w:adjustRightInd w:val="0"/>
        <w:spacing w:line="276" w:lineRule="auto"/>
        <w:ind w:left="-567" w:firstLine="708"/>
        <w:jc w:val="both"/>
        <w:rPr>
          <w:color w:val="000000" w:themeColor="text1"/>
          <w:sz w:val="28"/>
          <w:szCs w:val="28"/>
        </w:rPr>
      </w:pPr>
      <w:r w:rsidRPr="006D7298">
        <w:rPr>
          <w:color w:val="000000" w:themeColor="text1"/>
          <w:sz w:val="28"/>
          <w:szCs w:val="28"/>
        </w:rPr>
        <w:t>Выдача результата предоставления муниципальной услуги в многофункциональном центре осуществляется экспертами многофункционального центра после предварительного информирования заявителя о готовности результата предоставления муниципальной услуги посредством телефонной связи.</w:t>
      </w:r>
    </w:p>
    <w:p w:rsidR="006D7298" w:rsidRPr="006D7298" w:rsidRDefault="006D7298" w:rsidP="006D7298">
      <w:pPr>
        <w:widowControl w:val="0"/>
        <w:autoSpaceDE w:val="0"/>
        <w:autoSpaceDN w:val="0"/>
        <w:adjustRightInd w:val="0"/>
        <w:spacing w:line="276" w:lineRule="auto"/>
        <w:ind w:left="-567" w:firstLine="708"/>
        <w:jc w:val="both"/>
        <w:rPr>
          <w:color w:val="000000" w:themeColor="text1"/>
          <w:sz w:val="28"/>
          <w:szCs w:val="28"/>
        </w:rPr>
      </w:pPr>
      <w:r w:rsidRPr="006D7298">
        <w:rPr>
          <w:color w:val="000000" w:themeColor="text1"/>
          <w:sz w:val="28"/>
          <w:szCs w:val="28"/>
        </w:rPr>
        <w:t>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w:t>
      </w:r>
    </w:p>
    <w:p w:rsidR="006D7298" w:rsidRPr="006D7298" w:rsidRDefault="006D7298" w:rsidP="006D7298">
      <w:pPr>
        <w:widowControl w:val="0"/>
        <w:autoSpaceDE w:val="0"/>
        <w:autoSpaceDN w:val="0"/>
        <w:adjustRightInd w:val="0"/>
        <w:spacing w:line="276" w:lineRule="auto"/>
        <w:ind w:left="-567" w:firstLine="708"/>
        <w:jc w:val="both"/>
        <w:rPr>
          <w:color w:val="000000" w:themeColor="text1"/>
          <w:sz w:val="28"/>
          <w:szCs w:val="28"/>
        </w:rPr>
      </w:pPr>
      <w:r w:rsidRPr="006D7298">
        <w:rPr>
          <w:color w:val="000000" w:themeColor="text1"/>
          <w:sz w:val="28"/>
          <w:szCs w:val="28"/>
        </w:rPr>
        <w:t>Максимальный срок выполнения административной процедуры не может превышать 5 дней, с момента поступления результата предоставления муниципальной услуги в многофункциональный центр.</w:t>
      </w:r>
    </w:p>
    <w:p w:rsidR="006D7298" w:rsidRPr="006D7298" w:rsidRDefault="006D7298" w:rsidP="006D7298">
      <w:pPr>
        <w:widowControl w:val="0"/>
        <w:autoSpaceDE w:val="0"/>
        <w:autoSpaceDN w:val="0"/>
        <w:adjustRightInd w:val="0"/>
        <w:spacing w:line="276" w:lineRule="auto"/>
        <w:ind w:left="-567" w:firstLine="708"/>
        <w:jc w:val="both"/>
        <w:rPr>
          <w:color w:val="000000" w:themeColor="text1"/>
          <w:sz w:val="28"/>
          <w:szCs w:val="28"/>
        </w:rPr>
      </w:pPr>
      <w:r w:rsidRPr="006D7298">
        <w:rPr>
          <w:color w:val="000000" w:themeColor="text1"/>
          <w:sz w:val="28"/>
          <w:szCs w:val="28"/>
        </w:rPr>
        <w:t>4.4. Особенности выполнения административных процедур (действий) в многофункциональном центре.</w:t>
      </w:r>
    </w:p>
    <w:p w:rsidR="006D7298" w:rsidRPr="006D7298" w:rsidRDefault="006D7298" w:rsidP="006D7298">
      <w:pPr>
        <w:widowControl w:val="0"/>
        <w:autoSpaceDE w:val="0"/>
        <w:autoSpaceDN w:val="0"/>
        <w:adjustRightInd w:val="0"/>
        <w:spacing w:line="276" w:lineRule="auto"/>
        <w:ind w:left="-567" w:firstLine="708"/>
        <w:jc w:val="both"/>
        <w:rPr>
          <w:color w:val="000000" w:themeColor="text1"/>
          <w:sz w:val="28"/>
          <w:szCs w:val="28"/>
        </w:rPr>
      </w:pPr>
      <w:r w:rsidRPr="006D7298">
        <w:rPr>
          <w:color w:val="000000" w:themeColor="text1"/>
          <w:sz w:val="28"/>
          <w:szCs w:val="28"/>
        </w:rPr>
        <w:t>В случае подачи запроса на предоставление муниципальной услуги через многофункциональный центр:</w:t>
      </w:r>
    </w:p>
    <w:p w:rsidR="006D7298" w:rsidRPr="006D7298" w:rsidRDefault="006D7298" w:rsidP="006D7298">
      <w:pPr>
        <w:widowControl w:val="0"/>
        <w:autoSpaceDE w:val="0"/>
        <w:autoSpaceDN w:val="0"/>
        <w:adjustRightInd w:val="0"/>
        <w:spacing w:line="276" w:lineRule="auto"/>
        <w:ind w:left="-567" w:firstLine="708"/>
        <w:jc w:val="both"/>
        <w:rPr>
          <w:color w:val="000000" w:themeColor="text1"/>
          <w:sz w:val="28"/>
          <w:szCs w:val="28"/>
        </w:rPr>
      </w:pPr>
      <w:r w:rsidRPr="006D7298">
        <w:rPr>
          <w:color w:val="000000" w:themeColor="text1"/>
          <w:sz w:val="28"/>
          <w:szCs w:val="28"/>
        </w:rPr>
        <w:t>заявление на предоставление муниципальной услуги и комплект необходимых документов направляются из многофункционального центра в администрацию в порядке, предусмотренном соглашением, заключенным между многофункциональным центром и администрацией;</w:t>
      </w:r>
    </w:p>
    <w:p w:rsidR="006D7298" w:rsidRPr="006D7298" w:rsidRDefault="006D7298" w:rsidP="006D7298">
      <w:pPr>
        <w:widowControl w:val="0"/>
        <w:autoSpaceDE w:val="0"/>
        <w:autoSpaceDN w:val="0"/>
        <w:adjustRightInd w:val="0"/>
        <w:spacing w:line="276" w:lineRule="auto"/>
        <w:ind w:left="-567" w:firstLine="708"/>
        <w:jc w:val="both"/>
        <w:rPr>
          <w:color w:val="000000" w:themeColor="text1"/>
          <w:sz w:val="28"/>
          <w:szCs w:val="28"/>
        </w:rPr>
      </w:pPr>
      <w:r w:rsidRPr="006D7298">
        <w:rPr>
          <w:color w:val="000000" w:themeColor="text1"/>
          <w:sz w:val="28"/>
          <w:szCs w:val="28"/>
        </w:rPr>
        <w:t>началом срока предоставления муниципальной услуги является день получения администрацией заявления и комплекта необходимых документов на предоставление муниципальной услуги.</w:t>
      </w:r>
    </w:p>
    <w:bookmarkEnd w:id="11"/>
    <w:p w:rsidR="006D7298" w:rsidRPr="006D7298" w:rsidRDefault="006D7298" w:rsidP="006D7298">
      <w:pPr>
        <w:widowControl w:val="0"/>
        <w:autoSpaceDE w:val="0"/>
        <w:autoSpaceDN w:val="0"/>
        <w:adjustRightInd w:val="0"/>
        <w:spacing w:line="276" w:lineRule="auto"/>
        <w:ind w:left="-567" w:firstLine="708"/>
        <w:jc w:val="both"/>
        <w:rPr>
          <w:color w:val="000000" w:themeColor="text1"/>
          <w:sz w:val="28"/>
          <w:szCs w:val="28"/>
        </w:rPr>
      </w:pPr>
      <w:r w:rsidRPr="006D7298">
        <w:rPr>
          <w:color w:val="000000" w:themeColor="text1"/>
          <w:sz w:val="28"/>
          <w:szCs w:val="28"/>
        </w:rPr>
        <w:t xml:space="preserve">4.5. Порядок исправления допущенных опечаток и ошибок в выданных в </w:t>
      </w:r>
      <w:r w:rsidRPr="006D7298">
        <w:rPr>
          <w:color w:val="000000" w:themeColor="text1"/>
          <w:sz w:val="28"/>
          <w:szCs w:val="28"/>
        </w:rPr>
        <w:lastRenderedPageBreak/>
        <w:t>результате предоставления муниципальной услуги документах.</w:t>
      </w:r>
    </w:p>
    <w:p w:rsidR="006D7298" w:rsidRPr="006D7298" w:rsidRDefault="006D7298" w:rsidP="006D7298">
      <w:pPr>
        <w:widowControl w:val="0"/>
        <w:autoSpaceDE w:val="0"/>
        <w:autoSpaceDN w:val="0"/>
        <w:adjustRightInd w:val="0"/>
        <w:spacing w:line="276" w:lineRule="auto"/>
        <w:ind w:left="-567" w:firstLine="708"/>
        <w:jc w:val="both"/>
        <w:rPr>
          <w:color w:val="000000" w:themeColor="text1"/>
          <w:sz w:val="28"/>
          <w:szCs w:val="28"/>
        </w:rPr>
      </w:pPr>
      <w:r w:rsidRPr="006D7298">
        <w:rPr>
          <w:color w:val="000000" w:themeColor="text1"/>
          <w:sz w:val="28"/>
          <w:szCs w:val="28"/>
        </w:rPr>
        <w:t>В случае необходимости внесения изменений в решения в связи с допущенными опечатками и (или) ошибками в тексте решения заявитель направляет заявление.</w:t>
      </w:r>
    </w:p>
    <w:p w:rsidR="006D7298" w:rsidRPr="006D7298" w:rsidRDefault="006D7298" w:rsidP="006D7298">
      <w:pPr>
        <w:widowControl w:val="0"/>
        <w:autoSpaceDE w:val="0"/>
        <w:autoSpaceDN w:val="0"/>
        <w:adjustRightInd w:val="0"/>
        <w:spacing w:line="276" w:lineRule="auto"/>
        <w:ind w:left="-567" w:firstLine="708"/>
        <w:jc w:val="both"/>
        <w:rPr>
          <w:color w:val="000000" w:themeColor="text1"/>
          <w:sz w:val="28"/>
          <w:szCs w:val="28"/>
        </w:rPr>
      </w:pPr>
      <w:r w:rsidRPr="006D7298">
        <w:rPr>
          <w:color w:val="000000" w:themeColor="text1"/>
          <w:sz w:val="28"/>
          <w:szCs w:val="28"/>
        </w:rPr>
        <w:t>Заявление может быть подано посредством Единого портала государственных и муниципальных услуг (функций), Портала Нижегородской области, через многофункциональный центр, а также непосредственно в администрацию.</w:t>
      </w:r>
    </w:p>
    <w:p w:rsidR="006D7298" w:rsidRPr="006D7298" w:rsidRDefault="006D7298" w:rsidP="006D7298">
      <w:pPr>
        <w:widowControl w:val="0"/>
        <w:autoSpaceDE w:val="0"/>
        <w:autoSpaceDN w:val="0"/>
        <w:adjustRightInd w:val="0"/>
        <w:spacing w:line="276" w:lineRule="auto"/>
        <w:ind w:left="-567" w:firstLine="708"/>
        <w:jc w:val="both"/>
        <w:rPr>
          <w:color w:val="000000" w:themeColor="text1"/>
          <w:sz w:val="28"/>
          <w:szCs w:val="28"/>
        </w:rPr>
      </w:pPr>
      <w:r w:rsidRPr="006D7298">
        <w:rPr>
          <w:color w:val="000000" w:themeColor="text1"/>
          <w:sz w:val="28"/>
          <w:szCs w:val="28"/>
        </w:rPr>
        <w:t>В случае внесения изменений в решения в части исправления допущенных опечаток и ошибок по инициативе администрации в адрес заявителя направляется копия такого решения.</w:t>
      </w:r>
    </w:p>
    <w:p w:rsidR="006D7298" w:rsidRPr="006D7298" w:rsidRDefault="006D7298" w:rsidP="006D7298">
      <w:pPr>
        <w:widowControl w:val="0"/>
        <w:autoSpaceDE w:val="0"/>
        <w:autoSpaceDN w:val="0"/>
        <w:adjustRightInd w:val="0"/>
        <w:spacing w:line="276" w:lineRule="auto"/>
        <w:ind w:left="-567" w:firstLine="708"/>
        <w:jc w:val="both"/>
        <w:rPr>
          <w:color w:val="000000" w:themeColor="text1"/>
          <w:sz w:val="28"/>
          <w:szCs w:val="28"/>
        </w:rPr>
      </w:pPr>
      <w:r w:rsidRPr="006D7298">
        <w:rPr>
          <w:color w:val="000000" w:themeColor="text1"/>
          <w:sz w:val="28"/>
          <w:szCs w:val="28"/>
        </w:rPr>
        <w:t>Срок внесения изменений в решение составляет 5 рабочих дней с момента выявления допущенных опечаток и ошибок или регистрации заявления, поступившего от заявителя (представителя заявителя).</w:t>
      </w:r>
    </w:p>
    <w:p w:rsidR="006D7298" w:rsidRPr="006D7298" w:rsidRDefault="006D7298" w:rsidP="006D7298">
      <w:pPr>
        <w:spacing w:line="276" w:lineRule="auto"/>
        <w:ind w:left="-567" w:firstLine="708"/>
        <w:jc w:val="both"/>
        <w:rPr>
          <w:color w:val="000000" w:themeColor="text1"/>
        </w:rPr>
      </w:pPr>
    </w:p>
    <w:p w:rsidR="006D7298" w:rsidRPr="006D7298" w:rsidRDefault="006D7298" w:rsidP="006D7298">
      <w:pPr>
        <w:spacing w:line="276" w:lineRule="auto"/>
        <w:ind w:left="-567" w:firstLine="708"/>
        <w:jc w:val="center"/>
        <w:rPr>
          <w:b/>
          <w:color w:val="000000" w:themeColor="text1"/>
          <w:sz w:val="28"/>
          <w:szCs w:val="28"/>
        </w:rPr>
      </w:pPr>
      <w:r w:rsidRPr="006D7298">
        <w:rPr>
          <w:b/>
          <w:color w:val="000000" w:themeColor="text1"/>
          <w:sz w:val="28"/>
          <w:szCs w:val="28"/>
        </w:rPr>
        <w:t xml:space="preserve">5. Формы </w:t>
      </w:r>
      <w:proofErr w:type="gramStart"/>
      <w:r w:rsidRPr="006D7298">
        <w:rPr>
          <w:b/>
          <w:color w:val="000000" w:themeColor="text1"/>
          <w:sz w:val="28"/>
          <w:szCs w:val="28"/>
        </w:rPr>
        <w:t>контроля за</w:t>
      </w:r>
      <w:proofErr w:type="gramEnd"/>
      <w:r w:rsidRPr="006D7298">
        <w:rPr>
          <w:b/>
          <w:color w:val="000000" w:themeColor="text1"/>
          <w:sz w:val="28"/>
          <w:szCs w:val="28"/>
        </w:rPr>
        <w:t xml:space="preserve"> предоставлением муниципальной услуги</w:t>
      </w:r>
    </w:p>
    <w:p w:rsidR="006D7298" w:rsidRPr="006D7298" w:rsidRDefault="006D7298" w:rsidP="006D7298">
      <w:pPr>
        <w:spacing w:line="276" w:lineRule="auto"/>
        <w:ind w:left="-567" w:firstLine="708"/>
        <w:jc w:val="both"/>
        <w:rPr>
          <w:color w:val="000000" w:themeColor="text1"/>
          <w:sz w:val="28"/>
          <w:szCs w:val="28"/>
        </w:rPr>
      </w:pPr>
      <w:r w:rsidRPr="006D7298">
        <w:rPr>
          <w:color w:val="000000" w:themeColor="text1"/>
          <w:sz w:val="28"/>
          <w:szCs w:val="28"/>
        </w:rPr>
        <w:t> </w:t>
      </w:r>
    </w:p>
    <w:p w:rsidR="006D7298" w:rsidRPr="006D7298" w:rsidRDefault="006D7298" w:rsidP="006D7298">
      <w:pPr>
        <w:spacing w:line="276" w:lineRule="auto"/>
        <w:ind w:left="-567" w:firstLine="708"/>
        <w:jc w:val="both"/>
        <w:rPr>
          <w:color w:val="000000" w:themeColor="text1"/>
          <w:sz w:val="28"/>
          <w:szCs w:val="28"/>
        </w:rPr>
      </w:pPr>
      <w:r w:rsidRPr="006D7298">
        <w:rPr>
          <w:color w:val="000000" w:themeColor="text1"/>
          <w:sz w:val="28"/>
          <w:szCs w:val="28"/>
        </w:rPr>
        <w:t xml:space="preserve">5.1. Порядок осуществления текущего </w:t>
      </w:r>
      <w:proofErr w:type="gramStart"/>
      <w:r w:rsidRPr="006D7298">
        <w:rPr>
          <w:color w:val="000000" w:themeColor="text1"/>
          <w:sz w:val="28"/>
          <w:szCs w:val="28"/>
        </w:rPr>
        <w:t>контроля за</w:t>
      </w:r>
      <w:proofErr w:type="gramEnd"/>
      <w:r w:rsidRPr="006D7298">
        <w:rPr>
          <w:color w:val="000000" w:themeColor="text1"/>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6D7298" w:rsidRPr="006D7298" w:rsidRDefault="006D7298" w:rsidP="006D7298">
      <w:pPr>
        <w:spacing w:line="276" w:lineRule="auto"/>
        <w:ind w:left="-567" w:firstLine="708"/>
        <w:jc w:val="both"/>
        <w:rPr>
          <w:color w:val="000000" w:themeColor="text1"/>
          <w:sz w:val="28"/>
          <w:szCs w:val="28"/>
        </w:rPr>
      </w:pPr>
      <w:r w:rsidRPr="006D7298">
        <w:rPr>
          <w:color w:val="000000" w:themeColor="text1"/>
          <w:sz w:val="28"/>
          <w:szCs w:val="28"/>
        </w:rPr>
        <w:t xml:space="preserve">5.1.1. Текущий </w:t>
      </w:r>
      <w:proofErr w:type="gramStart"/>
      <w:r w:rsidRPr="006D7298">
        <w:rPr>
          <w:color w:val="000000" w:themeColor="text1"/>
          <w:sz w:val="28"/>
          <w:szCs w:val="28"/>
        </w:rPr>
        <w:t>контроль за</w:t>
      </w:r>
      <w:proofErr w:type="gramEnd"/>
      <w:r w:rsidRPr="006D7298">
        <w:rPr>
          <w:color w:val="000000" w:themeColor="text1"/>
          <w:sz w:val="28"/>
          <w:szCs w:val="28"/>
        </w:rPr>
        <w:t xml:space="preserve"> соблюдением и исполнением ответственными должностными лицами положений настоящего Административного регламента, а также принятием ими решений по предоставлению муниципальной услуги осуществляется заместителем главы администрации - начальником отдела по строительству, архитектуре и ЖКХ администрации  городского округа Воротынский Нижегородской области.</w:t>
      </w:r>
    </w:p>
    <w:p w:rsidR="006D7298" w:rsidRPr="006D7298" w:rsidRDefault="006D7298" w:rsidP="006D7298">
      <w:pPr>
        <w:spacing w:line="276" w:lineRule="auto"/>
        <w:ind w:left="-567" w:firstLine="708"/>
        <w:jc w:val="both"/>
        <w:rPr>
          <w:color w:val="000000" w:themeColor="text1"/>
          <w:sz w:val="28"/>
          <w:szCs w:val="28"/>
        </w:rPr>
      </w:pPr>
      <w:r w:rsidRPr="006D7298">
        <w:rPr>
          <w:color w:val="000000" w:themeColor="text1"/>
          <w:sz w:val="28"/>
          <w:szCs w:val="28"/>
        </w:rPr>
        <w:t>5.1.2. Текущий контроль осуществляется путем проверок соблюдения и исполнения положений настоящего Административного регламента, в том числе устанавливающих последовательность действий, определенных административными процедурами, сроки осуществления административных процедур, иных нормативных правовых актов Российской Федерации, Нижегородской области и муниципальных правовых актов городского округа  Воротынский Нижегородской области, устанавливающих требования к предоставлению муниципальной услуги.</w:t>
      </w:r>
    </w:p>
    <w:p w:rsidR="006D7298" w:rsidRPr="006D7298" w:rsidRDefault="006D7298" w:rsidP="006D7298">
      <w:pPr>
        <w:spacing w:line="276" w:lineRule="auto"/>
        <w:ind w:left="-567" w:firstLine="708"/>
        <w:jc w:val="both"/>
        <w:rPr>
          <w:color w:val="000000" w:themeColor="text1"/>
          <w:sz w:val="28"/>
          <w:szCs w:val="28"/>
        </w:rPr>
      </w:pPr>
      <w:r w:rsidRPr="006D7298">
        <w:rPr>
          <w:color w:val="000000" w:themeColor="text1"/>
          <w:sz w:val="28"/>
          <w:szCs w:val="28"/>
        </w:rPr>
        <w:t xml:space="preserve">5.2. Порядок и периодичность осуществления плановых и внеплановых проверок полноты и качества исполнения муниципальной услуги, в том числе </w:t>
      </w:r>
      <w:r w:rsidRPr="006D7298">
        <w:rPr>
          <w:color w:val="000000" w:themeColor="text1"/>
          <w:sz w:val="28"/>
          <w:szCs w:val="28"/>
        </w:rPr>
        <w:lastRenderedPageBreak/>
        <w:t xml:space="preserve">порядок и формы </w:t>
      </w:r>
      <w:proofErr w:type="gramStart"/>
      <w:r w:rsidRPr="006D7298">
        <w:rPr>
          <w:color w:val="000000" w:themeColor="text1"/>
          <w:sz w:val="28"/>
          <w:szCs w:val="28"/>
        </w:rPr>
        <w:t>контроля за</w:t>
      </w:r>
      <w:proofErr w:type="gramEnd"/>
      <w:r w:rsidRPr="006D7298">
        <w:rPr>
          <w:color w:val="000000" w:themeColor="text1"/>
          <w:sz w:val="28"/>
          <w:szCs w:val="28"/>
        </w:rPr>
        <w:t xml:space="preserve"> полнотой и качеством исполнения муниципальной услуги.</w:t>
      </w:r>
    </w:p>
    <w:p w:rsidR="006D7298" w:rsidRPr="006D7298" w:rsidRDefault="006D7298" w:rsidP="006D7298">
      <w:pPr>
        <w:spacing w:line="276" w:lineRule="auto"/>
        <w:ind w:left="-567" w:firstLine="708"/>
        <w:jc w:val="both"/>
        <w:rPr>
          <w:color w:val="000000" w:themeColor="text1"/>
          <w:sz w:val="28"/>
          <w:szCs w:val="28"/>
        </w:rPr>
      </w:pPr>
      <w:r w:rsidRPr="006D7298">
        <w:rPr>
          <w:color w:val="000000" w:themeColor="text1"/>
          <w:sz w:val="28"/>
          <w:szCs w:val="28"/>
        </w:rPr>
        <w:t xml:space="preserve">5.2.1. </w:t>
      </w:r>
      <w:proofErr w:type="gramStart"/>
      <w:r w:rsidRPr="006D7298">
        <w:rPr>
          <w:color w:val="000000" w:themeColor="text1"/>
          <w:sz w:val="28"/>
          <w:szCs w:val="28"/>
        </w:rPr>
        <w:t>Контроль за</w:t>
      </w:r>
      <w:proofErr w:type="gramEnd"/>
      <w:r w:rsidRPr="006D7298">
        <w:rPr>
          <w:color w:val="000000" w:themeColor="text1"/>
          <w:sz w:val="28"/>
          <w:szCs w:val="28"/>
        </w:rPr>
        <w:t xml:space="preserve"> полнотой и качеством предоставления муниципальной услуги включает в себя проведение проверок, выявление и устранение нарушений прав застройщиков, рассмотрение, принятие решений и подготовку ответов на обращения, содержащие жалобы на решения, действия (бездействие) должностных лиц администрации городского округа Воротынский Нижегородской области.</w:t>
      </w:r>
    </w:p>
    <w:p w:rsidR="006D7298" w:rsidRPr="006D7298" w:rsidRDefault="006D7298" w:rsidP="006D7298">
      <w:pPr>
        <w:spacing w:line="276" w:lineRule="auto"/>
        <w:ind w:left="-567" w:firstLine="708"/>
        <w:jc w:val="both"/>
        <w:rPr>
          <w:color w:val="000000" w:themeColor="text1"/>
          <w:sz w:val="28"/>
          <w:szCs w:val="28"/>
        </w:rPr>
      </w:pPr>
      <w:r w:rsidRPr="006D7298">
        <w:rPr>
          <w:color w:val="000000" w:themeColor="text1"/>
          <w:sz w:val="28"/>
          <w:szCs w:val="28"/>
        </w:rPr>
        <w:t>5.2.2. Периодичность осуществления плановых проверок устанавливается заместителем главы администрации - начальником отдела по строительству, архитектуре и ЖКХ администрации городского округа Воротынский Нижегородской области или лицом, исполняющим его обязанности, но не реже одного раза в год.</w:t>
      </w:r>
    </w:p>
    <w:p w:rsidR="006D7298" w:rsidRPr="006D7298" w:rsidRDefault="006D7298" w:rsidP="006D7298">
      <w:pPr>
        <w:spacing w:line="276" w:lineRule="auto"/>
        <w:ind w:left="-567" w:firstLine="708"/>
        <w:jc w:val="both"/>
        <w:rPr>
          <w:color w:val="000000" w:themeColor="text1"/>
          <w:sz w:val="28"/>
          <w:szCs w:val="28"/>
        </w:rPr>
      </w:pPr>
      <w:r w:rsidRPr="006D7298">
        <w:rPr>
          <w:color w:val="000000" w:themeColor="text1"/>
          <w:sz w:val="28"/>
          <w:szCs w:val="28"/>
        </w:rPr>
        <w:t>5.2.3. Внеплановые проверки проводятся в случае получения обращений (жалоб) застройщиков на действия (бездействие) должностных лиц, ответственных за предоставление муниципальной услуги, а также в связи с проверкой устранения ранее выявленных нарушений настоящего Административного регламента.</w:t>
      </w:r>
    </w:p>
    <w:p w:rsidR="006D7298" w:rsidRPr="006D7298" w:rsidRDefault="006D7298" w:rsidP="006D7298">
      <w:pPr>
        <w:spacing w:line="276" w:lineRule="auto"/>
        <w:ind w:left="-567" w:firstLine="708"/>
        <w:jc w:val="both"/>
        <w:rPr>
          <w:color w:val="000000" w:themeColor="text1"/>
          <w:sz w:val="28"/>
          <w:szCs w:val="28"/>
        </w:rPr>
      </w:pPr>
      <w:r w:rsidRPr="006D7298">
        <w:rPr>
          <w:color w:val="000000" w:themeColor="text1"/>
          <w:sz w:val="28"/>
          <w:szCs w:val="28"/>
        </w:rPr>
        <w:t>.3. Ответственность должностных лиц за решения и действия (бездействие), принимаемые (осуществляемые) ими в ходе предоставления муниципальной услуги, несоблюдение требований Административного регламента по каждому действию или административной процедуре при исполнении муниципальной услуги.</w:t>
      </w:r>
    </w:p>
    <w:p w:rsidR="006D7298" w:rsidRPr="006D7298" w:rsidRDefault="006D7298" w:rsidP="006D7298">
      <w:pPr>
        <w:spacing w:line="276" w:lineRule="auto"/>
        <w:ind w:left="-567" w:firstLine="708"/>
        <w:jc w:val="both"/>
        <w:rPr>
          <w:color w:val="000000" w:themeColor="text1"/>
          <w:sz w:val="28"/>
          <w:szCs w:val="28"/>
        </w:rPr>
      </w:pPr>
      <w:r w:rsidRPr="006D7298">
        <w:rPr>
          <w:color w:val="000000" w:themeColor="text1"/>
          <w:sz w:val="28"/>
          <w:szCs w:val="28"/>
        </w:rPr>
        <w:t>Должностные лица отдела по строительству, ответственные за предоставление муниципальной услуги, несут дисциплинарную ответственность за решения и действия (бездействие), принимаемые (осуществляемые) ими в ходе предоставления муниципальной услуги, несоблюдение требований настоящего Административного регламента.</w:t>
      </w:r>
    </w:p>
    <w:p w:rsidR="006D7298" w:rsidRPr="006D7298" w:rsidRDefault="006D7298" w:rsidP="006D7298">
      <w:pPr>
        <w:spacing w:line="276" w:lineRule="auto"/>
        <w:ind w:left="-567" w:firstLine="708"/>
        <w:jc w:val="both"/>
        <w:rPr>
          <w:color w:val="000000" w:themeColor="text1"/>
          <w:sz w:val="28"/>
          <w:szCs w:val="28"/>
        </w:rPr>
      </w:pPr>
      <w:r w:rsidRPr="006D7298">
        <w:rPr>
          <w:color w:val="000000" w:themeColor="text1"/>
          <w:sz w:val="28"/>
          <w:szCs w:val="28"/>
        </w:rPr>
        <w:t xml:space="preserve">5.4. Положения, характеризующие требования к порядку и формам </w:t>
      </w:r>
      <w:proofErr w:type="gramStart"/>
      <w:r w:rsidRPr="006D7298">
        <w:rPr>
          <w:color w:val="000000" w:themeColor="text1"/>
          <w:sz w:val="28"/>
          <w:szCs w:val="28"/>
        </w:rPr>
        <w:t>контроля за</w:t>
      </w:r>
      <w:proofErr w:type="gramEnd"/>
      <w:r w:rsidRPr="006D7298">
        <w:rPr>
          <w:color w:val="000000" w:themeColor="text1"/>
          <w:sz w:val="28"/>
          <w:szCs w:val="28"/>
        </w:rPr>
        <w:t xml:space="preserve"> предоставлением муниципальной услуги, в том числе со стороны граждан, их объединений и организаций.</w:t>
      </w:r>
    </w:p>
    <w:p w:rsidR="006D7298" w:rsidRPr="006D7298" w:rsidRDefault="006D7298" w:rsidP="006D7298">
      <w:pPr>
        <w:spacing w:line="276" w:lineRule="auto"/>
        <w:ind w:left="-567" w:firstLine="708"/>
        <w:jc w:val="both"/>
        <w:rPr>
          <w:color w:val="000000" w:themeColor="text1"/>
          <w:sz w:val="28"/>
          <w:szCs w:val="28"/>
        </w:rPr>
      </w:pPr>
      <w:proofErr w:type="gramStart"/>
      <w:r w:rsidRPr="006D7298">
        <w:rPr>
          <w:color w:val="000000" w:themeColor="text1"/>
          <w:sz w:val="28"/>
          <w:szCs w:val="28"/>
        </w:rPr>
        <w:t>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городского округа Воротынский Нижегородской области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roofErr w:type="gramEnd"/>
    </w:p>
    <w:p w:rsidR="006D7298" w:rsidRPr="006D7298" w:rsidRDefault="006D7298" w:rsidP="006D7298">
      <w:pPr>
        <w:spacing w:line="276" w:lineRule="auto"/>
        <w:ind w:left="-567" w:firstLine="708"/>
        <w:jc w:val="both"/>
        <w:rPr>
          <w:color w:val="000000" w:themeColor="text1"/>
          <w:sz w:val="28"/>
          <w:szCs w:val="28"/>
        </w:rPr>
      </w:pPr>
      <w:r w:rsidRPr="006D7298">
        <w:rPr>
          <w:color w:val="000000" w:themeColor="text1"/>
          <w:sz w:val="28"/>
          <w:szCs w:val="28"/>
        </w:rPr>
        <w:t> </w:t>
      </w:r>
    </w:p>
    <w:p w:rsidR="006D7298" w:rsidRPr="006D7298" w:rsidRDefault="006D7298" w:rsidP="006D7298">
      <w:pPr>
        <w:spacing w:line="276" w:lineRule="auto"/>
        <w:ind w:left="-567" w:firstLine="708"/>
        <w:jc w:val="center"/>
        <w:rPr>
          <w:b/>
          <w:color w:val="000000" w:themeColor="text1"/>
          <w:sz w:val="28"/>
          <w:szCs w:val="28"/>
        </w:rPr>
      </w:pPr>
      <w:r w:rsidRPr="006D7298">
        <w:rPr>
          <w:b/>
          <w:color w:val="000000" w:themeColor="text1"/>
          <w:sz w:val="28"/>
          <w:szCs w:val="28"/>
        </w:rPr>
        <w:lastRenderedPageBreak/>
        <w:t>6.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6D7298" w:rsidRPr="006D7298" w:rsidRDefault="006D7298" w:rsidP="006D7298">
      <w:pPr>
        <w:spacing w:line="276" w:lineRule="auto"/>
        <w:ind w:left="-567" w:firstLine="708"/>
        <w:jc w:val="both"/>
        <w:rPr>
          <w:color w:val="000000" w:themeColor="text1"/>
        </w:rPr>
      </w:pPr>
      <w:r w:rsidRPr="006D7298">
        <w:rPr>
          <w:color w:val="000000" w:themeColor="text1"/>
        </w:rPr>
        <w:t> </w:t>
      </w:r>
    </w:p>
    <w:p w:rsidR="006D7298" w:rsidRPr="006D7298" w:rsidRDefault="006D7298" w:rsidP="006D7298">
      <w:pPr>
        <w:spacing w:line="276" w:lineRule="auto"/>
        <w:ind w:left="-567" w:firstLine="708"/>
        <w:jc w:val="both"/>
        <w:rPr>
          <w:color w:val="000000" w:themeColor="text1"/>
          <w:sz w:val="28"/>
          <w:szCs w:val="28"/>
        </w:rPr>
      </w:pPr>
      <w:r w:rsidRPr="006D7298">
        <w:rPr>
          <w:color w:val="000000" w:themeColor="text1"/>
          <w:sz w:val="28"/>
          <w:szCs w:val="28"/>
        </w:rPr>
        <w:t>6.1. Информация для заявителя о его праве на досудебное (внесудебное) обжалование действий (бездействия) и решений, принятых в ходе предоставления муниципальной услуги.</w:t>
      </w:r>
    </w:p>
    <w:p w:rsidR="006D7298" w:rsidRPr="006D7298" w:rsidRDefault="006D7298" w:rsidP="006D7298">
      <w:pPr>
        <w:spacing w:line="276" w:lineRule="auto"/>
        <w:ind w:left="-567" w:firstLine="708"/>
        <w:jc w:val="both"/>
        <w:rPr>
          <w:color w:val="000000" w:themeColor="text1"/>
          <w:sz w:val="28"/>
          <w:szCs w:val="28"/>
        </w:rPr>
      </w:pPr>
      <w:r w:rsidRPr="006D7298">
        <w:rPr>
          <w:color w:val="000000" w:themeColor="text1"/>
          <w:sz w:val="28"/>
          <w:szCs w:val="28"/>
        </w:rPr>
        <w:t>6.1.1. Заявитель имеет право на досудебное (внесудебное) обжалование действий (бездействия) и решений, принятых в ходе предоставления муниципальной услуги.</w:t>
      </w:r>
    </w:p>
    <w:p w:rsidR="006D7298" w:rsidRPr="006D7298" w:rsidRDefault="006D7298" w:rsidP="006D7298">
      <w:pPr>
        <w:spacing w:line="276" w:lineRule="auto"/>
        <w:ind w:left="-567" w:firstLine="708"/>
        <w:jc w:val="both"/>
        <w:rPr>
          <w:color w:val="000000" w:themeColor="text1"/>
          <w:sz w:val="28"/>
          <w:szCs w:val="28"/>
        </w:rPr>
      </w:pPr>
      <w:r w:rsidRPr="006D7298">
        <w:rPr>
          <w:color w:val="000000" w:themeColor="text1"/>
          <w:sz w:val="28"/>
          <w:szCs w:val="28"/>
        </w:rPr>
        <w:t>6.1.2. Согласно части 5 статьи 11.2 Федерального закона от 27.07.2010 N 210-ФЗ "Об организации предоставления государственных и муниципальных услуг" жалоба должна содержать:</w:t>
      </w:r>
    </w:p>
    <w:p w:rsidR="006D7298" w:rsidRPr="006D7298" w:rsidRDefault="006D7298" w:rsidP="006D7298">
      <w:pPr>
        <w:spacing w:line="276" w:lineRule="auto"/>
        <w:ind w:left="-567" w:firstLine="708"/>
        <w:jc w:val="both"/>
        <w:rPr>
          <w:color w:val="000000" w:themeColor="text1"/>
          <w:sz w:val="28"/>
          <w:szCs w:val="28"/>
        </w:rPr>
      </w:pPr>
      <w:r w:rsidRPr="006D7298">
        <w:rPr>
          <w:color w:val="000000" w:themeColor="text1"/>
          <w:sz w:val="28"/>
          <w:szCs w:val="28"/>
        </w:rPr>
        <w:t>6.1.2.1. Наименование органа, предоставляющего муниципальную услугу, либо муниципального служащего, решения и действия (бездействие) которых обжалуются.</w:t>
      </w:r>
    </w:p>
    <w:p w:rsidR="006D7298" w:rsidRPr="006D7298" w:rsidRDefault="006D7298" w:rsidP="006D7298">
      <w:pPr>
        <w:spacing w:line="276" w:lineRule="auto"/>
        <w:ind w:left="-567" w:firstLine="708"/>
        <w:jc w:val="both"/>
        <w:rPr>
          <w:color w:val="000000" w:themeColor="text1"/>
          <w:sz w:val="28"/>
          <w:szCs w:val="28"/>
        </w:rPr>
      </w:pPr>
      <w:r w:rsidRPr="006D7298">
        <w:rPr>
          <w:color w:val="000000" w:themeColor="text1"/>
          <w:sz w:val="28"/>
          <w:szCs w:val="28"/>
        </w:rPr>
        <w:t xml:space="preserve">6.1.2.2. </w:t>
      </w:r>
      <w:proofErr w:type="gramStart"/>
      <w:r w:rsidRPr="006D7298">
        <w:rPr>
          <w:color w:val="000000" w:themeColor="text1"/>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застройщику.</w:t>
      </w:r>
      <w:proofErr w:type="gramEnd"/>
    </w:p>
    <w:p w:rsidR="006D7298" w:rsidRPr="006D7298" w:rsidRDefault="006D7298" w:rsidP="006D7298">
      <w:pPr>
        <w:spacing w:line="276" w:lineRule="auto"/>
        <w:ind w:left="-567" w:firstLine="708"/>
        <w:jc w:val="both"/>
        <w:rPr>
          <w:color w:val="000000" w:themeColor="text1"/>
          <w:sz w:val="28"/>
          <w:szCs w:val="28"/>
        </w:rPr>
      </w:pPr>
      <w:r w:rsidRPr="006D7298">
        <w:rPr>
          <w:color w:val="000000" w:themeColor="text1"/>
          <w:sz w:val="28"/>
          <w:szCs w:val="28"/>
        </w:rPr>
        <w:t>6.1.2.3. Сведения об обжалуемых решениях и действиях (бездействии) органа, предоставляющего муниципальную услугу, либо муниципального служащего.</w:t>
      </w:r>
    </w:p>
    <w:p w:rsidR="006D7298" w:rsidRPr="006D7298" w:rsidRDefault="006D7298" w:rsidP="006D7298">
      <w:pPr>
        <w:spacing w:line="276" w:lineRule="auto"/>
        <w:ind w:left="-567" w:firstLine="708"/>
        <w:jc w:val="both"/>
        <w:rPr>
          <w:color w:val="000000" w:themeColor="text1"/>
          <w:sz w:val="28"/>
          <w:szCs w:val="28"/>
        </w:rPr>
      </w:pPr>
      <w:r w:rsidRPr="006D7298">
        <w:rPr>
          <w:color w:val="000000" w:themeColor="text1"/>
          <w:sz w:val="28"/>
          <w:szCs w:val="28"/>
        </w:rPr>
        <w:t>6.1.2.4. Доводы, на основании которых заявитель не согласен с решением и действием (бездействием) органа, предоставляющего муниципальную услугу, либо муниципального служащего.</w:t>
      </w:r>
    </w:p>
    <w:p w:rsidR="006D7298" w:rsidRPr="006D7298" w:rsidRDefault="006D7298" w:rsidP="006D7298">
      <w:pPr>
        <w:spacing w:line="276" w:lineRule="auto"/>
        <w:ind w:left="-567" w:firstLine="708"/>
        <w:jc w:val="both"/>
        <w:rPr>
          <w:color w:val="000000" w:themeColor="text1"/>
          <w:sz w:val="28"/>
          <w:szCs w:val="28"/>
        </w:rPr>
      </w:pPr>
      <w:r w:rsidRPr="006D7298">
        <w:rPr>
          <w:color w:val="000000" w:themeColor="text1"/>
          <w:sz w:val="28"/>
          <w:szCs w:val="28"/>
        </w:rPr>
        <w:t>6.1.3. Заявителем могут быть представлены документы (при наличии), подтверждающие доводы заявителя, либо их копии.</w:t>
      </w:r>
    </w:p>
    <w:p w:rsidR="006D7298" w:rsidRPr="006D7298" w:rsidRDefault="006D7298" w:rsidP="006D7298">
      <w:pPr>
        <w:spacing w:line="276" w:lineRule="auto"/>
        <w:ind w:left="-567" w:firstLine="708"/>
        <w:jc w:val="both"/>
        <w:rPr>
          <w:color w:val="000000" w:themeColor="text1"/>
          <w:sz w:val="28"/>
          <w:szCs w:val="28"/>
        </w:rPr>
      </w:pPr>
      <w:r w:rsidRPr="006D7298">
        <w:rPr>
          <w:color w:val="000000" w:themeColor="text1"/>
          <w:sz w:val="28"/>
          <w:szCs w:val="28"/>
        </w:rPr>
        <w:t>6.1.4. Жалоба подается в письменной форме на бумажном носителе или в электронной форме в администрацию городского округа Воротынский Нижегородской области.</w:t>
      </w:r>
    </w:p>
    <w:p w:rsidR="006D7298" w:rsidRPr="006D7298" w:rsidRDefault="006D7298" w:rsidP="006D7298">
      <w:pPr>
        <w:spacing w:line="276" w:lineRule="auto"/>
        <w:ind w:left="-567" w:firstLine="708"/>
        <w:jc w:val="both"/>
        <w:rPr>
          <w:color w:val="000000" w:themeColor="text1"/>
          <w:sz w:val="28"/>
          <w:szCs w:val="28"/>
        </w:rPr>
      </w:pPr>
      <w:proofErr w:type="gramStart"/>
      <w:r w:rsidRPr="006D7298">
        <w:rPr>
          <w:color w:val="000000" w:themeColor="text1"/>
          <w:sz w:val="28"/>
          <w:szCs w:val="28"/>
        </w:rPr>
        <w:t xml:space="preserve">Жалоба может быть направлена по почте, через МФЦ, с использованием информационно-телекоммуникационной сети "Интернет", официального портал Администрации городского округа Воротынский Нижегородской области, государственной информационной системы Нижегородской области "Единый Интернет-портал государственных и муниципальных услуг (функций) Нижегородской области" либо федеральной государственной информационной </w:t>
      </w:r>
      <w:r w:rsidRPr="006D7298">
        <w:rPr>
          <w:color w:val="000000" w:themeColor="text1"/>
          <w:sz w:val="28"/>
          <w:szCs w:val="28"/>
        </w:rPr>
        <w:lastRenderedPageBreak/>
        <w:t>системы "Единый портал государственных и муниципальных услуг (функций)", а также может быть принята при личном приеме заявителя.</w:t>
      </w:r>
      <w:proofErr w:type="gramEnd"/>
    </w:p>
    <w:p w:rsidR="006D7298" w:rsidRPr="006D7298" w:rsidRDefault="006D7298" w:rsidP="006D7298">
      <w:pPr>
        <w:spacing w:line="276" w:lineRule="auto"/>
        <w:ind w:left="-567" w:firstLine="708"/>
        <w:jc w:val="both"/>
        <w:rPr>
          <w:color w:val="000000" w:themeColor="text1"/>
          <w:sz w:val="28"/>
          <w:szCs w:val="28"/>
        </w:rPr>
      </w:pPr>
      <w:r w:rsidRPr="006D7298">
        <w:rPr>
          <w:color w:val="000000" w:themeColor="text1"/>
          <w:sz w:val="28"/>
          <w:szCs w:val="28"/>
        </w:rPr>
        <w:t>6.2. Предмет досудебного (внесудебного) обжалования.</w:t>
      </w:r>
    </w:p>
    <w:p w:rsidR="006D7298" w:rsidRPr="006D7298" w:rsidRDefault="006D7298" w:rsidP="006D7298">
      <w:pPr>
        <w:spacing w:line="276" w:lineRule="auto"/>
        <w:ind w:left="-567" w:firstLine="708"/>
        <w:jc w:val="both"/>
        <w:rPr>
          <w:color w:val="000000" w:themeColor="text1"/>
          <w:sz w:val="28"/>
          <w:szCs w:val="28"/>
        </w:rPr>
      </w:pPr>
      <w:r w:rsidRPr="006D7298">
        <w:rPr>
          <w:color w:val="000000" w:themeColor="text1"/>
          <w:sz w:val="28"/>
          <w:szCs w:val="28"/>
        </w:rPr>
        <w:t xml:space="preserve">6.2.1. Согласно части 1 статьи 11.1 Федерального закона от 27.07.2010 N 210-ФЗ "Об организации предоставления государственных и муниципальных услуг" заявитель может обратиться с </w:t>
      </w:r>
      <w:proofErr w:type="gramStart"/>
      <w:r w:rsidRPr="006D7298">
        <w:rPr>
          <w:color w:val="000000" w:themeColor="text1"/>
          <w:sz w:val="28"/>
          <w:szCs w:val="28"/>
        </w:rPr>
        <w:t>жалобой</w:t>
      </w:r>
      <w:proofErr w:type="gramEnd"/>
      <w:r w:rsidRPr="006D7298">
        <w:rPr>
          <w:color w:val="000000" w:themeColor="text1"/>
          <w:sz w:val="28"/>
          <w:szCs w:val="28"/>
        </w:rPr>
        <w:t xml:space="preserve"> в том числе в следующих случаях:</w:t>
      </w:r>
    </w:p>
    <w:p w:rsidR="006D7298" w:rsidRPr="006D7298" w:rsidRDefault="006D7298" w:rsidP="006D7298">
      <w:pPr>
        <w:spacing w:line="276" w:lineRule="auto"/>
        <w:ind w:left="-567" w:firstLine="708"/>
        <w:jc w:val="both"/>
        <w:rPr>
          <w:color w:val="000000" w:themeColor="text1"/>
          <w:sz w:val="28"/>
          <w:szCs w:val="28"/>
        </w:rPr>
      </w:pPr>
      <w:r w:rsidRPr="006D7298">
        <w:rPr>
          <w:color w:val="000000" w:themeColor="text1"/>
          <w:sz w:val="28"/>
          <w:szCs w:val="28"/>
        </w:rPr>
        <w:t>6.2.1.1. Нарушение срока регистрации запроса заявителя о предоставлении муниципальной услуги.</w:t>
      </w:r>
    </w:p>
    <w:p w:rsidR="006D7298" w:rsidRPr="006D7298" w:rsidRDefault="006D7298" w:rsidP="006D7298">
      <w:pPr>
        <w:spacing w:line="276" w:lineRule="auto"/>
        <w:ind w:left="-567" w:firstLine="708"/>
        <w:jc w:val="both"/>
        <w:rPr>
          <w:color w:val="000000" w:themeColor="text1"/>
          <w:sz w:val="28"/>
          <w:szCs w:val="28"/>
        </w:rPr>
      </w:pPr>
      <w:r w:rsidRPr="006D7298">
        <w:rPr>
          <w:color w:val="000000" w:themeColor="text1"/>
          <w:sz w:val="28"/>
          <w:szCs w:val="28"/>
        </w:rPr>
        <w:t>6.2.1.2. Нарушение срока предоставления муниципальной услуги.</w:t>
      </w:r>
    </w:p>
    <w:p w:rsidR="006D7298" w:rsidRPr="006D7298" w:rsidRDefault="006D7298" w:rsidP="006D7298">
      <w:pPr>
        <w:spacing w:line="276" w:lineRule="auto"/>
        <w:ind w:left="-567" w:firstLine="708"/>
        <w:jc w:val="both"/>
        <w:rPr>
          <w:color w:val="000000" w:themeColor="text1"/>
          <w:sz w:val="28"/>
          <w:szCs w:val="28"/>
        </w:rPr>
      </w:pPr>
      <w:r w:rsidRPr="006D7298">
        <w:rPr>
          <w:color w:val="000000" w:themeColor="text1"/>
          <w:sz w:val="28"/>
          <w:szCs w:val="28"/>
        </w:rPr>
        <w:t>6.2.1.3.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6D7298" w:rsidRPr="006D7298" w:rsidRDefault="006D7298" w:rsidP="006D7298">
      <w:pPr>
        <w:spacing w:line="276" w:lineRule="auto"/>
        <w:ind w:left="-567" w:firstLine="708"/>
        <w:jc w:val="both"/>
        <w:rPr>
          <w:color w:val="000000" w:themeColor="text1"/>
          <w:sz w:val="28"/>
          <w:szCs w:val="28"/>
        </w:rPr>
      </w:pPr>
      <w:r w:rsidRPr="006D7298">
        <w:rPr>
          <w:color w:val="000000" w:themeColor="text1"/>
          <w:sz w:val="28"/>
          <w:szCs w:val="28"/>
        </w:rPr>
        <w:t>6.2.1.4. Отказ в приеме документов, представление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6D7298" w:rsidRPr="006D7298" w:rsidRDefault="006D7298" w:rsidP="006D7298">
      <w:pPr>
        <w:spacing w:line="276" w:lineRule="auto"/>
        <w:ind w:left="-567" w:firstLine="708"/>
        <w:jc w:val="both"/>
        <w:rPr>
          <w:color w:val="000000" w:themeColor="text1"/>
          <w:sz w:val="28"/>
          <w:szCs w:val="28"/>
        </w:rPr>
      </w:pPr>
      <w:r w:rsidRPr="006D7298">
        <w:rPr>
          <w:color w:val="000000" w:themeColor="text1"/>
          <w:sz w:val="28"/>
          <w:szCs w:val="28"/>
        </w:rPr>
        <w:t xml:space="preserve">6.2.1.5. </w:t>
      </w:r>
      <w:proofErr w:type="gramStart"/>
      <w:r w:rsidRPr="006D7298">
        <w:rPr>
          <w:color w:val="000000" w:themeColor="text1"/>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6D7298" w:rsidRPr="006D7298" w:rsidRDefault="006D7298" w:rsidP="006D7298">
      <w:pPr>
        <w:spacing w:line="276" w:lineRule="auto"/>
        <w:ind w:left="-567" w:firstLine="708"/>
        <w:jc w:val="both"/>
        <w:rPr>
          <w:color w:val="000000" w:themeColor="text1"/>
          <w:sz w:val="28"/>
          <w:szCs w:val="28"/>
        </w:rPr>
      </w:pPr>
      <w:r w:rsidRPr="006D7298">
        <w:rPr>
          <w:color w:val="000000" w:themeColor="text1"/>
          <w:sz w:val="28"/>
          <w:szCs w:val="28"/>
        </w:rPr>
        <w:t>6.2.1.6.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D7298" w:rsidRPr="006D7298" w:rsidRDefault="006D7298" w:rsidP="006D7298">
      <w:pPr>
        <w:spacing w:line="276" w:lineRule="auto"/>
        <w:ind w:left="-567" w:firstLine="708"/>
        <w:jc w:val="both"/>
        <w:rPr>
          <w:color w:val="000000" w:themeColor="text1"/>
          <w:sz w:val="28"/>
          <w:szCs w:val="28"/>
        </w:rPr>
      </w:pPr>
      <w:r w:rsidRPr="006D7298">
        <w:rPr>
          <w:color w:val="000000" w:themeColor="text1"/>
          <w:sz w:val="28"/>
          <w:szCs w:val="28"/>
        </w:rPr>
        <w:t xml:space="preserve">6.2.1.7. </w:t>
      </w:r>
      <w:proofErr w:type="gramStart"/>
      <w:r w:rsidRPr="006D7298">
        <w:rPr>
          <w:color w:val="000000" w:themeColor="text1"/>
          <w:sz w:val="28"/>
          <w:szCs w:val="28"/>
        </w:rPr>
        <w:t>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6D7298" w:rsidRPr="006D7298" w:rsidRDefault="006D7298" w:rsidP="006D7298">
      <w:pPr>
        <w:spacing w:line="276" w:lineRule="auto"/>
        <w:ind w:left="-567" w:firstLine="708"/>
        <w:jc w:val="both"/>
        <w:rPr>
          <w:color w:val="000000" w:themeColor="text1"/>
          <w:sz w:val="28"/>
          <w:szCs w:val="28"/>
        </w:rPr>
      </w:pPr>
      <w:r w:rsidRPr="006D7298">
        <w:rPr>
          <w:color w:val="000000" w:themeColor="text1"/>
          <w:sz w:val="28"/>
          <w:szCs w:val="28"/>
        </w:rPr>
        <w:t>6.3. Исчерпывающий перечень оснований для приостановления рассмотрения жалобы и случаев, в которых ответ на жалобу не дается.</w:t>
      </w:r>
    </w:p>
    <w:p w:rsidR="006D7298" w:rsidRPr="006D7298" w:rsidRDefault="006D7298" w:rsidP="006D7298">
      <w:pPr>
        <w:spacing w:line="276" w:lineRule="auto"/>
        <w:ind w:left="-567" w:firstLine="708"/>
        <w:jc w:val="both"/>
        <w:rPr>
          <w:color w:val="000000" w:themeColor="text1"/>
          <w:sz w:val="28"/>
          <w:szCs w:val="28"/>
        </w:rPr>
      </w:pPr>
      <w:r w:rsidRPr="006D7298">
        <w:rPr>
          <w:color w:val="000000" w:themeColor="text1"/>
          <w:sz w:val="28"/>
          <w:szCs w:val="28"/>
        </w:rPr>
        <w:t>6.3.1. Основания для приостановления рассмотрения жалобы не предусмотрены.</w:t>
      </w:r>
    </w:p>
    <w:p w:rsidR="006D7298" w:rsidRPr="006D7298" w:rsidRDefault="006D7298" w:rsidP="006D7298">
      <w:pPr>
        <w:spacing w:line="276" w:lineRule="auto"/>
        <w:ind w:left="-567" w:firstLine="708"/>
        <w:jc w:val="both"/>
        <w:rPr>
          <w:color w:val="000000" w:themeColor="text1"/>
          <w:sz w:val="28"/>
          <w:szCs w:val="28"/>
        </w:rPr>
      </w:pPr>
      <w:r w:rsidRPr="006D7298">
        <w:rPr>
          <w:color w:val="000000" w:themeColor="text1"/>
          <w:sz w:val="28"/>
          <w:szCs w:val="28"/>
        </w:rPr>
        <w:t>6.3.2. Письменный ответ на жалобу заявителя не дается по основаниям, указанным в статье 11 Федерального закона от 02.05.2006 N 59-ФЗ "О порядке рассмотрения обращений граждан Российской Федерации".</w:t>
      </w:r>
    </w:p>
    <w:p w:rsidR="006D7298" w:rsidRPr="006D7298" w:rsidRDefault="006D7298" w:rsidP="006D7298">
      <w:pPr>
        <w:spacing w:line="276" w:lineRule="auto"/>
        <w:ind w:left="-567" w:firstLine="708"/>
        <w:jc w:val="both"/>
        <w:rPr>
          <w:color w:val="000000" w:themeColor="text1"/>
          <w:sz w:val="28"/>
          <w:szCs w:val="28"/>
        </w:rPr>
      </w:pPr>
      <w:r w:rsidRPr="006D7298">
        <w:rPr>
          <w:color w:val="000000" w:themeColor="text1"/>
          <w:sz w:val="28"/>
          <w:szCs w:val="28"/>
        </w:rPr>
        <w:lastRenderedPageBreak/>
        <w:t>6.4. Основания для начала процедуры досудебного (внесудебного) обжалования.</w:t>
      </w:r>
    </w:p>
    <w:p w:rsidR="006D7298" w:rsidRPr="006D7298" w:rsidRDefault="006D7298" w:rsidP="006D7298">
      <w:pPr>
        <w:spacing w:line="276" w:lineRule="auto"/>
        <w:ind w:left="-567" w:firstLine="708"/>
        <w:jc w:val="both"/>
        <w:rPr>
          <w:color w:val="000000" w:themeColor="text1"/>
          <w:sz w:val="28"/>
          <w:szCs w:val="28"/>
        </w:rPr>
      </w:pPr>
      <w:r w:rsidRPr="006D7298">
        <w:rPr>
          <w:color w:val="000000" w:themeColor="text1"/>
          <w:sz w:val="28"/>
          <w:szCs w:val="28"/>
        </w:rPr>
        <w:t>Основанием для начала процедуры досудебного (внесудебного) обжалования является поступление жалобы на действие (бездействие) и решения, принятые в ходе предоставления муниципальной услуги.</w:t>
      </w:r>
    </w:p>
    <w:p w:rsidR="006D7298" w:rsidRPr="006D7298" w:rsidRDefault="006D7298" w:rsidP="006D7298">
      <w:pPr>
        <w:spacing w:line="276" w:lineRule="auto"/>
        <w:ind w:left="-567" w:firstLine="708"/>
        <w:jc w:val="both"/>
        <w:rPr>
          <w:color w:val="000000" w:themeColor="text1"/>
          <w:sz w:val="28"/>
          <w:szCs w:val="28"/>
        </w:rPr>
      </w:pPr>
      <w:r w:rsidRPr="006D7298">
        <w:rPr>
          <w:color w:val="000000" w:themeColor="text1"/>
          <w:sz w:val="28"/>
          <w:szCs w:val="28"/>
        </w:rPr>
        <w:t>6.5. Право заявителя на получение информации и документов, необходимых для обоснования и рассмотрения жалобы.</w:t>
      </w:r>
    </w:p>
    <w:p w:rsidR="006D7298" w:rsidRPr="006D7298" w:rsidRDefault="006D7298" w:rsidP="006D7298">
      <w:pPr>
        <w:spacing w:line="276" w:lineRule="auto"/>
        <w:ind w:left="-567" w:firstLine="708"/>
        <w:jc w:val="both"/>
        <w:rPr>
          <w:color w:val="000000" w:themeColor="text1"/>
          <w:sz w:val="28"/>
          <w:szCs w:val="28"/>
        </w:rPr>
      </w:pPr>
      <w:r w:rsidRPr="006D7298">
        <w:rPr>
          <w:color w:val="000000" w:themeColor="text1"/>
          <w:sz w:val="28"/>
          <w:szCs w:val="28"/>
        </w:rPr>
        <w:t>6.5.1. Заявитель имеет право на получение информации и документов, необходимых для обоснования и рассмотрения жалобы.</w:t>
      </w:r>
    </w:p>
    <w:p w:rsidR="006D7298" w:rsidRPr="006D7298" w:rsidRDefault="006D7298" w:rsidP="006D7298">
      <w:pPr>
        <w:spacing w:line="276" w:lineRule="auto"/>
        <w:ind w:left="-567" w:firstLine="708"/>
        <w:jc w:val="both"/>
        <w:rPr>
          <w:color w:val="000000" w:themeColor="text1"/>
          <w:sz w:val="28"/>
          <w:szCs w:val="28"/>
        </w:rPr>
      </w:pPr>
      <w:r w:rsidRPr="006D7298">
        <w:rPr>
          <w:color w:val="000000" w:themeColor="text1"/>
          <w:sz w:val="28"/>
          <w:szCs w:val="28"/>
        </w:rPr>
        <w:t>6.5.2. Администрация городского округа Воротынский Нижегородской области по письменному запросу заявителя предоставляет информацию и документы, необходимые для обоснования и рассмотрения жалобы на действия (бездействие) и решения, принятые в ходе предоставления муниципальной услуги.</w:t>
      </w:r>
    </w:p>
    <w:p w:rsidR="006D7298" w:rsidRPr="006D7298" w:rsidRDefault="006D7298" w:rsidP="006D7298">
      <w:pPr>
        <w:spacing w:line="276" w:lineRule="auto"/>
        <w:ind w:left="-567" w:firstLine="708"/>
        <w:jc w:val="both"/>
        <w:rPr>
          <w:color w:val="000000" w:themeColor="text1"/>
          <w:sz w:val="28"/>
          <w:szCs w:val="28"/>
        </w:rPr>
      </w:pPr>
      <w:r w:rsidRPr="006D7298">
        <w:rPr>
          <w:color w:val="000000" w:themeColor="text1"/>
          <w:sz w:val="28"/>
          <w:szCs w:val="28"/>
        </w:rPr>
        <w:t>6.6. Органы местного самоуправления и должностные лица, которым может быть направлена жалоба заявителя в досудебном (внесудебном) порядке.</w:t>
      </w:r>
    </w:p>
    <w:p w:rsidR="006D7298" w:rsidRPr="006D7298" w:rsidRDefault="006D7298" w:rsidP="006D7298">
      <w:pPr>
        <w:spacing w:line="276" w:lineRule="auto"/>
        <w:ind w:left="-567" w:firstLine="708"/>
        <w:jc w:val="both"/>
        <w:rPr>
          <w:color w:val="000000" w:themeColor="text1"/>
          <w:sz w:val="28"/>
          <w:szCs w:val="28"/>
        </w:rPr>
      </w:pPr>
      <w:r w:rsidRPr="006D7298">
        <w:rPr>
          <w:color w:val="000000" w:themeColor="text1"/>
          <w:sz w:val="28"/>
          <w:szCs w:val="28"/>
        </w:rPr>
        <w:t>6.6.1. Жалобы на действия или бездействие муниципального служащего, а также принимаемые им решения при предоставлении муниципальной услуги направляются заместителю главы администрации - начальнику отдела по строительству, архитектуре и ЖКХ администрации городского округа Воротынский Нижегородской области.</w:t>
      </w:r>
    </w:p>
    <w:p w:rsidR="006D7298" w:rsidRPr="006D7298" w:rsidRDefault="006D7298" w:rsidP="006D7298">
      <w:pPr>
        <w:spacing w:line="276" w:lineRule="auto"/>
        <w:ind w:left="-567" w:firstLine="708"/>
        <w:jc w:val="both"/>
        <w:rPr>
          <w:color w:val="000000" w:themeColor="text1"/>
          <w:sz w:val="28"/>
          <w:szCs w:val="28"/>
        </w:rPr>
      </w:pPr>
      <w:r w:rsidRPr="006D7298">
        <w:rPr>
          <w:color w:val="000000" w:themeColor="text1"/>
          <w:sz w:val="28"/>
          <w:szCs w:val="28"/>
        </w:rPr>
        <w:t>Прием жалобы, направленной заместителю главы администрации - начальнику отдела по строительству, осуществляет специалист отдела по строительству, архитектуре и ЖКХ администрации городского округа Воротынский Нижегородской области  ответственный за регистрацию жалоб на действия (бездействие) и решения, принятые в ходе предоставления муниципальной услуги.</w:t>
      </w:r>
    </w:p>
    <w:p w:rsidR="006D7298" w:rsidRPr="006D7298" w:rsidRDefault="006D7298" w:rsidP="006D7298">
      <w:pPr>
        <w:spacing w:line="276" w:lineRule="auto"/>
        <w:ind w:left="-567" w:firstLine="708"/>
        <w:jc w:val="both"/>
        <w:rPr>
          <w:color w:val="000000" w:themeColor="text1"/>
          <w:sz w:val="28"/>
          <w:szCs w:val="28"/>
        </w:rPr>
      </w:pPr>
      <w:r w:rsidRPr="006D7298">
        <w:rPr>
          <w:color w:val="000000" w:themeColor="text1"/>
          <w:sz w:val="28"/>
          <w:szCs w:val="28"/>
        </w:rPr>
        <w:t>6.6.2. Жалобы на действия (бездействие), а также решения, принятые заместителем главы администрации - начальником отдела по строительству, подаются главе местного самоуправления городского округа Воротынский Нижегородской области.</w:t>
      </w:r>
    </w:p>
    <w:p w:rsidR="006D7298" w:rsidRPr="006D7298" w:rsidRDefault="006D7298" w:rsidP="006D7298">
      <w:pPr>
        <w:spacing w:line="276" w:lineRule="auto"/>
        <w:ind w:left="-567" w:firstLine="708"/>
        <w:jc w:val="both"/>
        <w:rPr>
          <w:color w:val="000000" w:themeColor="text1"/>
          <w:sz w:val="28"/>
          <w:szCs w:val="28"/>
        </w:rPr>
      </w:pPr>
      <w:r w:rsidRPr="006D7298">
        <w:rPr>
          <w:color w:val="000000" w:themeColor="text1"/>
          <w:sz w:val="28"/>
          <w:szCs w:val="28"/>
        </w:rPr>
        <w:t>Прием жалобы, поданной главе местного самоуправления городского округа Воротынский Нижегородской области, осуществляет специалист администрации городского округа Воротынский Нижегородской области, ответственный за регистрацию жалоб на действия (бездействие), решения, принятые руководителями структурных подразделений администрации городского округа Воротынский Нижегородской области.</w:t>
      </w:r>
    </w:p>
    <w:p w:rsidR="006D7298" w:rsidRPr="006D7298" w:rsidRDefault="006D7298" w:rsidP="006D7298">
      <w:pPr>
        <w:spacing w:line="276" w:lineRule="auto"/>
        <w:ind w:left="-567" w:firstLine="708"/>
        <w:jc w:val="both"/>
        <w:rPr>
          <w:color w:val="000000" w:themeColor="text1"/>
          <w:sz w:val="28"/>
          <w:szCs w:val="28"/>
        </w:rPr>
      </w:pPr>
      <w:r w:rsidRPr="006D7298">
        <w:rPr>
          <w:color w:val="000000" w:themeColor="text1"/>
          <w:sz w:val="28"/>
          <w:szCs w:val="28"/>
        </w:rPr>
        <w:t>6.6.3. Примерная форма жалобы приведена в приложении № 3 к настоящему Административному регламенту.</w:t>
      </w:r>
    </w:p>
    <w:p w:rsidR="006D7298" w:rsidRPr="006D7298" w:rsidRDefault="006D7298" w:rsidP="006D7298">
      <w:pPr>
        <w:spacing w:line="276" w:lineRule="auto"/>
        <w:ind w:left="-567" w:firstLine="708"/>
        <w:jc w:val="both"/>
        <w:rPr>
          <w:color w:val="000000" w:themeColor="text1"/>
          <w:sz w:val="28"/>
          <w:szCs w:val="28"/>
        </w:rPr>
      </w:pPr>
      <w:r w:rsidRPr="006D7298">
        <w:rPr>
          <w:color w:val="000000" w:themeColor="text1"/>
          <w:sz w:val="28"/>
          <w:szCs w:val="28"/>
        </w:rPr>
        <w:lastRenderedPageBreak/>
        <w:t>6.6.4. Жалобы на действия (бездействие) сотрудника МФЦ, не связанные с порядком предоставления муниципальной услуги, подаются директору МФЦ.</w:t>
      </w:r>
    </w:p>
    <w:p w:rsidR="006D7298" w:rsidRPr="006D7298" w:rsidRDefault="006D7298" w:rsidP="006D7298">
      <w:pPr>
        <w:spacing w:line="276" w:lineRule="auto"/>
        <w:ind w:left="-567" w:firstLine="708"/>
        <w:jc w:val="both"/>
        <w:rPr>
          <w:color w:val="000000" w:themeColor="text1"/>
          <w:sz w:val="28"/>
          <w:szCs w:val="28"/>
        </w:rPr>
      </w:pPr>
      <w:r w:rsidRPr="006D7298">
        <w:rPr>
          <w:color w:val="000000" w:themeColor="text1"/>
          <w:sz w:val="28"/>
          <w:szCs w:val="28"/>
        </w:rPr>
        <w:t>Прием жалобы, поданной директору МФЦ, осуществляет специалист МФЦ, ответственный за регистрацию жалоб на действия (бездействие) сотрудника МФЦ.</w:t>
      </w:r>
    </w:p>
    <w:p w:rsidR="006D7298" w:rsidRPr="006D7298" w:rsidRDefault="006D7298" w:rsidP="006D7298">
      <w:pPr>
        <w:spacing w:line="276" w:lineRule="auto"/>
        <w:ind w:left="-567" w:firstLine="708"/>
        <w:jc w:val="both"/>
        <w:rPr>
          <w:color w:val="000000" w:themeColor="text1"/>
          <w:sz w:val="28"/>
          <w:szCs w:val="28"/>
        </w:rPr>
      </w:pPr>
      <w:r w:rsidRPr="006D7298">
        <w:rPr>
          <w:color w:val="000000" w:themeColor="text1"/>
          <w:sz w:val="28"/>
          <w:szCs w:val="28"/>
        </w:rPr>
        <w:t>Жалобы на действия или бездействие директора МФЦ, а также принимаемые им решения при предоставлении муниципальных услуг направляются главе местного самоуправления городского округа Воротынский Нижегородской области.</w:t>
      </w:r>
    </w:p>
    <w:p w:rsidR="006D7298" w:rsidRPr="006D7298" w:rsidRDefault="006D7298" w:rsidP="006D7298">
      <w:pPr>
        <w:spacing w:line="276" w:lineRule="auto"/>
        <w:ind w:left="-567" w:firstLine="708"/>
        <w:jc w:val="both"/>
        <w:rPr>
          <w:color w:val="000000" w:themeColor="text1"/>
          <w:sz w:val="28"/>
          <w:szCs w:val="28"/>
        </w:rPr>
      </w:pPr>
      <w:r w:rsidRPr="006D7298">
        <w:rPr>
          <w:color w:val="000000" w:themeColor="text1"/>
          <w:sz w:val="28"/>
          <w:szCs w:val="28"/>
        </w:rPr>
        <w:t>6.7. Сроки рассмотрения жалобы.</w:t>
      </w:r>
    </w:p>
    <w:p w:rsidR="006D7298" w:rsidRPr="006D7298" w:rsidRDefault="006D7298" w:rsidP="006D7298">
      <w:pPr>
        <w:spacing w:line="276" w:lineRule="auto"/>
        <w:ind w:left="-567" w:firstLine="708"/>
        <w:jc w:val="both"/>
        <w:rPr>
          <w:color w:val="000000" w:themeColor="text1"/>
          <w:sz w:val="28"/>
          <w:szCs w:val="28"/>
        </w:rPr>
      </w:pPr>
      <w:proofErr w:type="gramStart"/>
      <w:r w:rsidRPr="006D7298">
        <w:rPr>
          <w:color w:val="000000" w:themeColor="text1"/>
          <w:sz w:val="28"/>
          <w:szCs w:val="28"/>
        </w:rPr>
        <w:t>Жалоба подлежит рассмотрению в течение пятнадцати рабочих дней со дня ее регистрации, а в случае обжалования отказа в предоставлении муниципальной услуги,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6D7298" w:rsidRPr="006D7298" w:rsidRDefault="006D7298" w:rsidP="006D7298">
      <w:pPr>
        <w:spacing w:line="276" w:lineRule="auto"/>
        <w:ind w:left="-567" w:firstLine="708"/>
        <w:jc w:val="both"/>
        <w:rPr>
          <w:color w:val="000000" w:themeColor="text1"/>
          <w:sz w:val="28"/>
          <w:szCs w:val="28"/>
        </w:rPr>
      </w:pPr>
      <w:r w:rsidRPr="006D7298">
        <w:rPr>
          <w:color w:val="000000" w:themeColor="text1"/>
          <w:sz w:val="28"/>
          <w:szCs w:val="28"/>
        </w:rPr>
        <w:t>6.8. Результат досудебного (внесудебного) обжалования применительно к каждой процедуре либо инстанции обжалования.</w:t>
      </w:r>
    </w:p>
    <w:p w:rsidR="006D7298" w:rsidRPr="006D7298" w:rsidRDefault="006D7298" w:rsidP="006D7298">
      <w:pPr>
        <w:spacing w:line="276" w:lineRule="auto"/>
        <w:ind w:left="-567" w:firstLine="708"/>
        <w:jc w:val="both"/>
        <w:rPr>
          <w:color w:val="000000" w:themeColor="text1"/>
          <w:sz w:val="28"/>
          <w:szCs w:val="28"/>
        </w:rPr>
      </w:pPr>
      <w:r w:rsidRPr="006D7298">
        <w:rPr>
          <w:color w:val="000000" w:themeColor="text1"/>
          <w:sz w:val="28"/>
          <w:szCs w:val="28"/>
        </w:rPr>
        <w:t>6.8.1. По результатам рассмотрения жалобы заместитель главы администрации - начальник отдела по строительству, архитектуре и ЖКХ администрация городского округа Воротынский Нижегородской области, глава местного самоуправления городского округа Воротынский Нижегородской области принимает одно из следующих решений:</w:t>
      </w:r>
    </w:p>
    <w:p w:rsidR="006D7298" w:rsidRPr="006D7298" w:rsidRDefault="006D7298" w:rsidP="006D7298">
      <w:pPr>
        <w:spacing w:line="276" w:lineRule="auto"/>
        <w:ind w:left="-567" w:firstLine="708"/>
        <w:jc w:val="both"/>
        <w:rPr>
          <w:color w:val="000000" w:themeColor="text1"/>
          <w:sz w:val="28"/>
          <w:szCs w:val="28"/>
        </w:rPr>
      </w:pPr>
      <w:r w:rsidRPr="006D7298">
        <w:rPr>
          <w:color w:val="000000" w:themeColor="text1"/>
          <w:sz w:val="28"/>
          <w:szCs w:val="28"/>
        </w:rPr>
        <w:t>6.8.1.1.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а также в иных формах.</w:t>
      </w:r>
    </w:p>
    <w:p w:rsidR="006D7298" w:rsidRPr="006D7298" w:rsidRDefault="006D7298" w:rsidP="006D7298">
      <w:pPr>
        <w:spacing w:line="276" w:lineRule="auto"/>
        <w:ind w:left="-567" w:firstLine="708"/>
        <w:jc w:val="both"/>
        <w:rPr>
          <w:color w:val="000000" w:themeColor="text1"/>
          <w:sz w:val="28"/>
          <w:szCs w:val="28"/>
        </w:rPr>
      </w:pPr>
      <w:r w:rsidRPr="006D7298">
        <w:rPr>
          <w:color w:val="000000" w:themeColor="text1"/>
          <w:sz w:val="28"/>
          <w:szCs w:val="28"/>
        </w:rPr>
        <w:t>6.8.1.2. Отказывает в удовлетворении жалобы.</w:t>
      </w:r>
    </w:p>
    <w:p w:rsidR="006D7298" w:rsidRPr="006D7298" w:rsidRDefault="006D7298" w:rsidP="006D7298">
      <w:pPr>
        <w:spacing w:line="276" w:lineRule="auto"/>
        <w:ind w:left="-567" w:firstLine="708"/>
        <w:jc w:val="both"/>
        <w:rPr>
          <w:color w:val="000000" w:themeColor="text1"/>
          <w:sz w:val="28"/>
          <w:szCs w:val="28"/>
        </w:rPr>
      </w:pPr>
      <w:r w:rsidRPr="006D7298">
        <w:rPr>
          <w:color w:val="000000" w:themeColor="text1"/>
          <w:sz w:val="28"/>
          <w:szCs w:val="28"/>
        </w:rPr>
        <w:t>6.8.2. Не позднее дня, следующего за днем принятия решения об удовлетворении жалобы, отказе в удовлетворении жалобы, заявителю направляется мотивированный ответ о результатах рассмотрения жалобы в письменной форме (в случае подачи жалобы в письменной форме) и в электронной форме (в случае подачи жалобы в электронной форме).</w:t>
      </w:r>
    </w:p>
    <w:p w:rsidR="006D7298" w:rsidRPr="006D7298" w:rsidRDefault="006D7298" w:rsidP="006D7298">
      <w:pPr>
        <w:spacing w:before="100" w:beforeAutospacing="1" w:after="100" w:afterAutospacing="1" w:line="276" w:lineRule="auto"/>
        <w:ind w:left="-567"/>
        <w:jc w:val="center"/>
        <w:rPr>
          <w:color w:val="000000" w:themeColor="text1"/>
          <w:sz w:val="28"/>
          <w:szCs w:val="28"/>
        </w:rPr>
      </w:pPr>
      <w:r w:rsidRPr="006D7298">
        <w:rPr>
          <w:color w:val="000000" w:themeColor="text1"/>
          <w:sz w:val="28"/>
          <w:szCs w:val="28"/>
        </w:rPr>
        <w:t>________________________</w:t>
      </w:r>
    </w:p>
    <w:p w:rsidR="006D7298" w:rsidRPr="006D7298" w:rsidRDefault="006D7298" w:rsidP="006D7298">
      <w:pPr>
        <w:rPr>
          <w:b/>
          <w:color w:val="000000" w:themeColor="text1"/>
          <w:sz w:val="28"/>
          <w:szCs w:val="28"/>
        </w:rPr>
      </w:pPr>
    </w:p>
    <w:p w:rsidR="006D7298" w:rsidRPr="006D7298" w:rsidRDefault="006D7298" w:rsidP="006D7298">
      <w:pPr>
        <w:rPr>
          <w:b/>
          <w:color w:val="000000" w:themeColor="text1"/>
          <w:sz w:val="28"/>
          <w:szCs w:val="28"/>
        </w:rPr>
      </w:pPr>
    </w:p>
    <w:p w:rsidR="006D7298" w:rsidRPr="006D7298" w:rsidRDefault="006D7298" w:rsidP="006D7298">
      <w:pPr>
        <w:rPr>
          <w:b/>
          <w:color w:val="000000" w:themeColor="text1"/>
          <w:sz w:val="28"/>
          <w:szCs w:val="28"/>
        </w:rPr>
      </w:pPr>
    </w:p>
    <w:p w:rsidR="006D7298" w:rsidRPr="006D7298" w:rsidRDefault="006D7298" w:rsidP="006D7298">
      <w:pPr>
        <w:rPr>
          <w:b/>
          <w:color w:val="000000" w:themeColor="text1"/>
          <w:sz w:val="28"/>
          <w:szCs w:val="28"/>
        </w:rPr>
      </w:pPr>
    </w:p>
    <w:p w:rsidR="006D7298" w:rsidRPr="006D7298" w:rsidRDefault="006D7298" w:rsidP="006D7298">
      <w:pPr>
        <w:rPr>
          <w:b/>
          <w:color w:val="000000" w:themeColor="text1"/>
          <w:sz w:val="28"/>
          <w:szCs w:val="28"/>
        </w:rPr>
      </w:pPr>
    </w:p>
    <w:p w:rsidR="006D7298" w:rsidRPr="006D7298" w:rsidRDefault="006D7298" w:rsidP="006D7298">
      <w:pPr>
        <w:jc w:val="right"/>
        <w:rPr>
          <w:color w:val="000000" w:themeColor="text1"/>
          <w:sz w:val="28"/>
          <w:szCs w:val="28"/>
        </w:rPr>
      </w:pPr>
      <w:r w:rsidRPr="006D7298">
        <w:rPr>
          <w:color w:val="000000" w:themeColor="text1"/>
          <w:sz w:val="28"/>
          <w:szCs w:val="28"/>
        </w:rPr>
        <w:lastRenderedPageBreak/>
        <w:t>Приложение 1</w:t>
      </w:r>
    </w:p>
    <w:p w:rsidR="006D7298" w:rsidRPr="006D7298" w:rsidRDefault="006D7298" w:rsidP="006D7298">
      <w:pPr>
        <w:jc w:val="right"/>
        <w:rPr>
          <w:color w:val="000000" w:themeColor="text1"/>
          <w:sz w:val="28"/>
          <w:szCs w:val="28"/>
        </w:rPr>
      </w:pPr>
      <w:r w:rsidRPr="006D7298">
        <w:rPr>
          <w:color w:val="000000" w:themeColor="text1"/>
          <w:sz w:val="28"/>
          <w:szCs w:val="28"/>
        </w:rPr>
        <w:t>к административному регламенту</w:t>
      </w:r>
    </w:p>
    <w:p w:rsidR="006D7298" w:rsidRPr="006D7298" w:rsidRDefault="006D7298" w:rsidP="006D7298">
      <w:pPr>
        <w:jc w:val="right"/>
        <w:rPr>
          <w:color w:val="000000" w:themeColor="text1"/>
          <w:sz w:val="28"/>
          <w:szCs w:val="28"/>
        </w:rPr>
      </w:pPr>
      <w:r w:rsidRPr="006D7298">
        <w:rPr>
          <w:color w:val="000000" w:themeColor="text1"/>
          <w:sz w:val="28"/>
          <w:szCs w:val="28"/>
        </w:rPr>
        <w:t> </w:t>
      </w:r>
    </w:p>
    <w:p w:rsidR="006D7298" w:rsidRPr="006D7298" w:rsidRDefault="006D7298" w:rsidP="006D7298">
      <w:pPr>
        <w:tabs>
          <w:tab w:val="left" w:pos="9354"/>
        </w:tabs>
        <w:ind w:left="4395"/>
        <w:jc w:val="right"/>
        <w:rPr>
          <w:color w:val="000000" w:themeColor="text1"/>
        </w:rPr>
      </w:pPr>
      <w:r w:rsidRPr="006D7298">
        <w:rPr>
          <w:color w:val="000000" w:themeColor="text1"/>
          <w:szCs w:val="28"/>
        </w:rPr>
        <w:t xml:space="preserve">Главе местного самоуправления городского округа Воротынский Нижегородской области </w:t>
      </w:r>
    </w:p>
    <w:p w:rsidR="006D7298" w:rsidRPr="006D7298" w:rsidRDefault="006D7298" w:rsidP="006D7298">
      <w:pPr>
        <w:tabs>
          <w:tab w:val="left" w:pos="9354"/>
        </w:tabs>
        <w:ind w:left="4395"/>
        <w:rPr>
          <w:color w:val="000000" w:themeColor="text1"/>
        </w:rPr>
      </w:pPr>
      <w:r w:rsidRPr="006D7298">
        <w:rPr>
          <w:color w:val="000000" w:themeColor="text1"/>
          <w:szCs w:val="28"/>
          <w:u w:val="single"/>
        </w:rPr>
        <w:tab/>
      </w:r>
    </w:p>
    <w:p w:rsidR="006D7298" w:rsidRPr="006D7298" w:rsidRDefault="006D7298" w:rsidP="006D7298">
      <w:pPr>
        <w:tabs>
          <w:tab w:val="left" w:pos="9354"/>
        </w:tabs>
        <w:ind w:left="4395"/>
        <w:rPr>
          <w:color w:val="000000" w:themeColor="text1"/>
        </w:rPr>
      </w:pPr>
      <w:r w:rsidRPr="006D7298">
        <w:rPr>
          <w:color w:val="000000" w:themeColor="text1"/>
          <w:szCs w:val="28"/>
          <w:u w:val="single"/>
        </w:rPr>
        <w:tab/>
      </w:r>
    </w:p>
    <w:p w:rsidR="006D7298" w:rsidRPr="006D7298" w:rsidRDefault="006D7298" w:rsidP="006D7298">
      <w:pPr>
        <w:tabs>
          <w:tab w:val="left" w:pos="9354"/>
        </w:tabs>
        <w:ind w:left="4395"/>
        <w:rPr>
          <w:color w:val="000000" w:themeColor="text1"/>
        </w:rPr>
      </w:pPr>
      <w:r w:rsidRPr="006D7298">
        <w:rPr>
          <w:color w:val="000000" w:themeColor="text1"/>
          <w:szCs w:val="28"/>
        </w:rPr>
        <w:t xml:space="preserve">от </w:t>
      </w:r>
      <w:r w:rsidRPr="006D7298">
        <w:rPr>
          <w:color w:val="000000" w:themeColor="text1"/>
          <w:szCs w:val="28"/>
          <w:u w:val="single"/>
        </w:rPr>
        <w:tab/>
      </w:r>
    </w:p>
    <w:p w:rsidR="006D7298" w:rsidRPr="006D7298" w:rsidRDefault="006D7298" w:rsidP="006D7298">
      <w:pPr>
        <w:tabs>
          <w:tab w:val="left" w:pos="9354"/>
        </w:tabs>
        <w:ind w:left="4395"/>
        <w:jc w:val="center"/>
        <w:rPr>
          <w:color w:val="000000" w:themeColor="text1"/>
        </w:rPr>
      </w:pPr>
      <w:r w:rsidRPr="006D7298">
        <w:rPr>
          <w:color w:val="000000" w:themeColor="text1"/>
          <w:szCs w:val="28"/>
          <w:vertAlign w:val="superscript"/>
        </w:rPr>
        <w:t>(Ф.И.О. полностью, полное наименование юр. лица)</w:t>
      </w:r>
    </w:p>
    <w:p w:rsidR="006D7298" w:rsidRPr="006D7298" w:rsidRDefault="006D7298" w:rsidP="006D7298">
      <w:pPr>
        <w:tabs>
          <w:tab w:val="left" w:pos="9354"/>
        </w:tabs>
        <w:ind w:left="4395"/>
        <w:rPr>
          <w:color w:val="000000" w:themeColor="text1"/>
        </w:rPr>
      </w:pPr>
      <w:r w:rsidRPr="006D7298">
        <w:rPr>
          <w:color w:val="000000" w:themeColor="text1"/>
          <w:szCs w:val="28"/>
          <w:u w:val="single"/>
        </w:rPr>
        <w:tab/>
      </w:r>
    </w:p>
    <w:p w:rsidR="006D7298" w:rsidRPr="006D7298" w:rsidRDefault="006D7298" w:rsidP="006D7298">
      <w:pPr>
        <w:tabs>
          <w:tab w:val="left" w:pos="9354"/>
        </w:tabs>
        <w:ind w:left="4395"/>
        <w:rPr>
          <w:color w:val="000000" w:themeColor="text1"/>
        </w:rPr>
      </w:pPr>
      <w:r w:rsidRPr="006D7298">
        <w:rPr>
          <w:color w:val="000000" w:themeColor="text1"/>
          <w:szCs w:val="28"/>
        </w:rPr>
        <w:t xml:space="preserve">адрес заявителя: </w:t>
      </w:r>
      <w:r w:rsidRPr="006D7298">
        <w:rPr>
          <w:color w:val="000000" w:themeColor="text1"/>
          <w:szCs w:val="28"/>
          <w:u w:val="single"/>
        </w:rPr>
        <w:tab/>
      </w:r>
    </w:p>
    <w:p w:rsidR="006D7298" w:rsidRPr="006D7298" w:rsidRDefault="006D7298" w:rsidP="006D7298">
      <w:pPr>
        <w:tabs>
          <w:tab w:val="left" w:pos="9354"/>
        </w:tabs>
        <w:ind w:left="4395"/>
        <w:rPr>
          <w:color w:val="000000" w:themeColor="text1"/>
        </w:rPr>
      </w:pPr>
      <w:r w:rsidRPr="006D7298">
        <w:rPr>
          <w:color w:val="000000" w:themeColor="text1"/>
          <w:szCs w:val="28"/>
          <w:u w:val="single"/>
        </w:rPr>
        <w:tab/>
      </w:r>
    </w:p>
    <w:p w:rsidR="006D7298" w:rsidRPr="006D7298" w:rsidRDefault="006D7298" w:rsidP="006D7298">
      <w:pPr>
        <w:tabs>
          <w:tab w:val="left" w:pos="9354"/>
        </w:tabs>
        <w:ind w:left="4394"/>
        <w:jc w:val="center"/>
        <w:rPr>
          <w:color w:val="000000" w:themeColor="text1"/>
        </w:rPr>
      </w:pPr>
      <w:proofErr w:type="gramStart"/>
      <w:r w:rsidRPr="006D7298">
        <w:rPr>
          <w:color w:val="000000" w:themeColor="text1"/>
          <w:szCs w:val="28"/>
          <w:vertAlign w:val="superscript"/>
        </w:rPr>
        <w:t>(местонахождение юридического лица,</w:t>
      </w:r>
      <w:proofErr w:type="gramEnd"/>
    </w:p>
    <w:p w:rsidR="006D7298" w:rsidRPr="006D7298" w:rsidRDefault="006D7298" w:rsidP="006D7298">
      <w:pPr>
        <w:tabs>
          <w:tab w:val="left" w:pos="9354"/>
        </w:tabs>
        <w:ind w:left="4395"/>
        <w:rPr>
          <w:color w:val="000000" w:themeColor="text1"/>
        </w:rPr>
      </w:pPr>
      <w:r w:rsidRPr="006D7298">
        <w:rPr>
          <w:color w:val="000000" w:themeColor="text1"/>
          <w:szCs w:val="28"/>
          <w:u w:val="single"/>
        </w:rPr>
        <w:tab/>
      </w:r>
    </w:p>
    <w:p w:rsidR="006D7298" w:rsidRPr="006D7298" w:rsidRDefault="006D7298" w:rsidP="006D7298">
      <w:pPr>
        <w:tabs>
          <w:tab w:val="left" w:pos="9354"/>
        </w:tabs>
        <w:ind w:left="4395"/>
        <w:jc w:val="center"/>
        <w:rPr>
          <w:color w:val="000000" w:themeColor="text1"/>
        </w:rPr>
      </w:pPr>
      <w:r w:rsidRPr="006D7298">
        <w:rPr>
          <w:color w:val="000000" w:themeColor="text1"/>
          <w:szCs w:val="28"/>
          <w:vertAlign w:val="superscript"/>
        </w:rPr>
        <w:t>место регистрации физического лица)</w:t>
      </w:r>
    </w:p>
    <w:p w:rsidR="006D7298" w:rsidRPr="006D7298" w:rsidRDefault="006D7298" w:rsidP="006D7298">
      <w:pPr>
        <w:tabs>
          <w:tab w:val="left" w:pos="9354"/>
        </w:tabs>
        <w:ind w:left="4395"/>
        <w:rPr>
          <w:color w:val="000000" w:themeColor="text1"/>
        </w:rPr>
      </w:pPr>
      <w:r w:rsidRPr="006D7298">
        <w:rPr>
          <w:color w:val="000000" w:themeColor="text1"/>
          <w:szCs w:val="28"/>
        </w:rPr>
        <w:t xml:space="preserve">дополнительные контактные данные: </w:t>
      </w:r>
    </w:p>
    <w:p w:rsidR="006D7298" w:rsidRPr="006D7298" w:rsidRDefault="006D7298" w:rsidP="006D7298">
      <w:pPr>
        <w:tabs>
          <w:tab w:val="left" w:pos="9354"/>
        </w:tabs>
        <w:ind w:left="4395"/>
        <w:rPr>
          <w:color w:val="000000" w:themeColor="text1"/>
        </w:rPr>
      </w:pPr>
      <w:r w:rsidRPr="006D7298">
        <w:rPr>
          <w:color w:val="000000" w:themeColor="text1"/>
          <w:szCs w:val="28"/>
          <w:u w:val="single"/>
        </w:rPr>
        <w:tab/>
      </w:r>
    </w:p>
    <w:p w:rsidR="006D7298" w:rsidRPr="006D7298" w:rsidRDefault="006D7298" w:rsidP="006D7298">
      <w:pPr>
        <w:tabs>
          <w:tab w:val="left" w:pos="9354"/>
        </w:tabs>
        <w:ind w:left="4394"/>
        <w:jc w:val="center"/>
        <w:rPr>
          <w:color w:val="000000" w:themeColor="text1"/>
        </w:rPr>
      </w:pPr>
      <w:r w:rsidRPr="006D7298">
        <w:rPr>
          <w:color w:val="000000" w:themeColor="text1"/>
          <w:szCs w:val="28"/>
          <w:vertAlign w:val="superscript"/>
        </w:rPr>
        <w:t>(по усмотрению заявителя)</w:t>
      </w:r>
    </w:p>
    <w:p w:rsidR="006D7298" w:rsidRPr="006D7298" w:rsidRDefault="006D7298" w:rsidP="006D7298">
      <w:pPr>
        <w:tabs>
          <w:tab w:val="left" w:pos="9354"/>
        </w:tabs>
        <w:ind w:left="4395"/>
        <w:rPr>
          <w:color w:val="000000" w:themeColor="text1"/>
        </w:rPr>
      </w:pPr>
      <w:r w:rsidRPr="006D7298">
        <w:rPr>
          <w:color w:val="000000" w:themeColor="text1"/>
          <w:szCs w:val="28"/>
          <w:u w:val="single"/>
        </w:rPr>
        <w:tab/>
      </w:r>
    </w:p>
    <w:p w:rsidR="006D7298" w:rsidRPr="006D7298" w:rsidRDefault="006D7298" w:rsidP="006D7298">
      <w:pPr>
        <w:ind w:right="76" w:firstLine="540"/>
        <w:jc w:val="right"/>
        <w:rPr>
          <w:color w:val="000000" w:themeColor="text1"/>
          <w:szCs w:val="28"/>
          <w:u w:val="single"/>
        </w:rPr>
      </w:pPr>
    </w:p>
    <w:p w:rsidR="006D7298" w:rsidRPr="006D7298" w:rsidRDefault="006D7298" w:rsidP="006D7298">
      <w:pPr>
        <w:ind w:firstLine="539"/>
        <w:jc w:val="center"/>
        <w:rPr>
          <w:color w:val="000000" w:themeColor="text1"/>
        </w:rPr>
      </w:pPr>
      <w:r w:rsidRPr="006D7298">
        <w:rPr>
          <w:color w:val="000000" w:themeColor="text1"/>
        </w:rPr>
        <w:t>ЗАЯВЛЕНИЕ</w:t>
      </w:r>
    </w:p>
    <w:p w:rsidR="006D7298" w:rsidRPr="006D7298" w:rsidRDefault="006D7298" w:rsidP="006D7298">
      <w:pPr>
        <w:ind w:firstLine="539"/>
        <w:rPr>
          <w:color w:val="000000" w:themeColor="text1"/>
        </w:rPr>
      </w:pPr>
    </w:p>
    <w:p w:rsidR="006D7298" w:rsidRPr="006D7298" w:rsidRDefault="006D7298" w:rsidP="006D7298">
      <w:pPr>
        <w:ind w:right="76" w:firstLine="540"/>
        <w:rPr>
          <w:color w:val="000000" w:themeColor="text1"/>
        </w:rPr>
      </w:pPr>
      <w:r w:rsidRPr="006D7298">
        <w:rPr>
          <w:color w:val="000000" w:themeColor="text1"/>
        </w:rPr>
        <w:t xml:space="preserve">Прошу признать, </w:t>
      </w:r>
      <w:proofErr w:type="gramStart"/>
      <w:r w:rsidRPr="006D7298">
        <w:rPr>
          <w:color w:val="000000" w:themeColor="text1"/>
        </w:rPr>
        <w:t>находящееся</w:t>
      </w:r>
      <w:proofErr w:type="gramEnd"/>
      <w:r w:rsidRPr="006D7298">
        <w:rPr>
          <w:color w:val="000000" w:themeColor="text1"/>
        </w:rPr>
        <w:t xml:space="preserve"> (</w:t>
      </w:r>
      <w:proofErr w:type="spellStart"/>
      <w:r w:rsidRPr="006D7298">
        <w:rPr>
          <w:color w:val="000000" w:themeColor="text1"/>
        </w:rPr>
        <w:t>ийся</w:t>
      </w:r>
      <w:proofErr w:type="spellEnd"/>
      <w:r w:rsidRPr="006D7298">
        <w:rPr>
          <w:color w:val="000000" w:themeColor="text1"/>
        </w:rPr>
        <w:t xml:space="preserve">) в собственности ____________________________________________________________________________, </w:t>
      </w:r>
    </w:p>
    <w:p w:rsidR="006D7298" w:rsidRPr="006D7298" w:rsidRDefault="006D7298" w:rsidP="006D7298">
      <w:pPr>
        <w:ind w:right="76"/>
        <w:rPr>
          <w:color w:val="000000" w:themeColor="text1"/>
        </w:rPr>
      </w:pPr>
      <w:proofErr w:type="gramStart"/>
      <w:r w:rsidRPr="006D7298">
        <w:rPr>
          <w:color w:val="000000" w:themeColor="text1"/>
        </w:rPr>
        <w:t>расположенное</w:t>
      </w:r>
      <w:proofErr w:type="gramEnd"/>
      <w:r w:rsidRPr="006D7298">
        <w:rPr>
          <w:color w:val="000000" w:themeColor="text1"/>
        </w:rPr>
        <w:t xml:space="preserve"> (</w:t>
      </w:r>
      <w:proofErr w:type="spellStart"/>
      <w:r w:rsidRPr="006D7298">
        <w:rPr>
          <w:color w:val="000000" w:themeColor="text1"/>
        </w:rPr>
        <w:t>ый</w:t>
      </w:r>
      <w:proofErr w:type="spellEnd"/>
      <w:r w:rsidRPr="006D7298">
        <w:rPr>
          <w:color w:val="000000" w:themeColor="text1"/>
        </w:rPr>
        <w:t>) по адресу:___________________________________________________</w:t>
      </w:r>
    </w:p>
    <w:p w:rsidR="006D7298" w:rsidRPr="006D7298" w:rsidRDefault="006D7298" w:rsidP="006D7298">
      <w:pPr>
        <w:ind w:right="76" w:firstLine="540"/>
        <w:rPr>
          <w:color w:val="000000" w:themeColor="text1"/>
        </w:rPr>
      </w:pPr>
    </w:p>
    <w:tbl>
      <w:tblPr>
        <w:tblW w:w="0" w:type="auto"/>
        <w:tblInd w:w="108" w:type="dxa"/>
        <w:tblLayout w:type="fixed"/>
        <w:tblLook w:val="0000" w:firstRow="0" w:lastRow="0" w:firstColumn="0" w:lastColumn="0" w:noHBand="0" w:noVBand="0"/>
      </w:tblPr>
      <w:tblGrid>
        <w:gridCol w:w="9478"/>
      </w:tblGrid>
      <w:tr w:rsidR="006D7298" w:rsidRPr="006D7298" w:rsidTr="0088019F">
        <w:tc>
          <w:tcPr>
            <w:tcW w:w="9478" w:type="dxa"/>
            <w:tcBorders>
              <w:top w:val="single" w:sz="4" w:space="0" w:color="000000"/>
              <w:left w:val="single" w:sz="4" w:space="0" w:color="000000"/>
              <w:bottom w:val="single" w:sz="4" w:space="0" w:color="000000"/>
              <w:right w:val="single" w:sz="4" w:space="0" w:color="000000"/>
            </w:tcBorders>
            <w:shd w:val="clear" w:color="auto" w:fill="auto"/>
          </w:tcPr>
          <w:p w:rsidR="006D7298" w:rsidRPr="006D7298" w:rsidRDefault="006D7298" w:rsidP="006D7298">
            <w:pPr>
              <w:ind w:right="76"/>
              <w:rPr>
                <w:color w:val="000000" w:themeColor="text1"/>
              </w:rPr>
            </w:pPr>
            <w:r w:rsidRPr="006D7298">
              <w:rPr>
                <w:color w:val="000000" w:themeColor="text1"/>
              </w:rPr>
              <w:t>помещение жилым помещением</w:t>
            </w:r>
          </w:p>
        </w:tc>
      </w:tr>
      <w:tr w:rsidR="006D7298" w:rsidRPr="006D7298" w:rsidTr="0088019F">
        <w:tc>
          <w:tcPr>
            <w:tcW w:w="9478" w:type="dxa"/>
            <w:tcBorders>
              <w:top w:val="single" w:sz="4" w:space="0" w:color="000000"/>
              <w:left w:val="single" w:sz="4" w:space="0" w:color="000000"/>
              <w:bottom w:val="single" w:sz="4" w:space="0" w:color="000000"/>
              <w:right w:val="single" w:sz="4" w:space="0" w:color="000000"/>
            </w:tcBorders>
            <w:shd w:val="clear" w:color="auto" w:fill="auto"/>
          </w:tcPr>
          <w:p w:rsidR="006D7298" w:rsidRPr="006D7298" w:rsidRDefault="006D7298" w:rsidP="006D7298">
            <w:pPr>
              <w:ind w:right="76"/>
              <w:rPr>
                <w:color w:val="000000" w:themeColor="text1"/>
              </w:rPr>
            </w:pPr>
            <w:r w:rsidRPr="006D7298">
              <w:rPr>
                <w:color w:val="000000" w:themeColor="text1"/>
              </w:rPr>
              <w:t xml:space="preserve">жилое помещение </w:t>
            </w:r>
            <w:proofErr w:type="gramStart"/>
            <w:r w:rsidRPr="006D7298">
              <w:rPr>
                <w:color w:val="000000" w:themeColor="text1"/>
              </w:rPr>
              <w:t>непригодным</w:t>
            </w:r>
            <w:proofErr w:type="gramEnd"/>
            <w:r w:rsidRPr="006D7298">
              <w:rPr>
                <w:color w:val="000000" w:themeColor="text1"/>
              </w:rPr>
              <w:t xml:space="preserve"> для проживания</w:t>
            </w:r>
          </w:p>
        </w:tc>
      </w:tr>
      <w:tr w:rsidR="006D7298" w:rsidRPr="006D7298" w:rsidTr="0088019F">
        <w:tc>
          <w:tcPr>
            <w:tcW w:w="9478" w:type="dxa"/>
            <w:tcBorders>
              <w:top w:val="single" w:sz="4" w:space="0" w:color="000000"/>
              <w:left w:val="single" w:sz="4" w:space="0" w:color="000000"/>
              <w:bottom w:val="single" w:sz="4" w:space="0" w:color="000000"/>
              <w:right w:val="single" w:sz="4" w:space="0" w:color="000000"/>
            </w:tcBorders>
            <w:shd w:val="clear" w:color="auto" w:fill="auto"/>
          </w:tcPr>
          <w:p w:rsidR="006D7298" w:rsidRPr="006D7298" w:rsidRDefault="006D7298" w:rsidP="006D7298">
            <w:pPr>
              <w:ind w:right="76"/>
              <w:rPr>
                <w:color w:val="000000" w:themeColor="text1"/>
              </w:rPr>
            </w:pPr>
            <w:r w:rsidRPr="006D7298">
              <w:rPr>
                <w:color w:val="000000" w:themeColor="text1"/>
              </w:rPr>
              <w:t>многоквартирный дом аварийным и подлежащим сносу или реконструкции</w:t>
            </w:r>
          </w:p>
          <w:p w:rsidR="006D7298" w:rsidRPr="006D7298" w:rsidRDefault="006D7298" w:rsidP="006D7298">
            <w:pPr>
              <w:ind w:right="76"/>
              <w:rPr>
                <w:color w:val="000000" w:themeColor="text1"/>
              </w:rPr>
            </w:pPr>
            <w:r w:rsidRPr="006D7298">
              <w:rPr>
                <w:color w:val="000000" w:themeColor="text1"/>
              </w:rPr>
              <w:t>садовый дом жилым домом</w:t>
            </w:r>
          </w:p>
          <w:p w:rsidR="006D7298" w:rsidRPr="006D7298" w:rsidRDefault="006D7298" w:rsidP="006D7298">
            <w:pPr>
              <w:ind w:right="76"/>
              <w:rPr>
                <w:color w:val="000000" w:themeColor="text1"/>
              </w:rPr>
            </w:pPr>
            <w:r w:rsidRPr="006D7298">
              <w:rPr>
                <w:color w:val="000000" w:themeColor="text1"/>
              </w:rPr>
              <w:t>жилой дом садовым домом</w:t>
            </w:r>
          </w:p>
        </w:tc>
      </w:tr>
    </w:tbl>
    <w:p w:rsidR="006D7298" w:rsidRPr="006D7298" w:rsidRDefault="006D7298" w:rsidP="006D7298">
      <w:pPr>
        <w:ind w:right="76"/>
        <w:jc w:val="both"/>
        <w:rPr>
          <w:color w:val="000000" w:themeColor="text1"/>
        </w:rPr>
      </w:pPr>
    </w:p>
    <w:p w:rsidR="006D7298" w:rsidRPr="006D7298" w:rsidRDefault="006D7298" w:rsidP="006D7298">
      <w:pPr>
        <w:ind w:right="76" w:firstLine="540"/>
        <w:jc w:val="both"/>
        <w:rPr>
          <w:color w:val="000000" w:themeColor="text1"/>
        </w:rPr>
      </w:pPr>
      <w:r w:rsidRPr="006D7298">
        <w:rPr>
          <w:color w:val="000000" w:themeColor="text1"/>
        </w:rPr>
        <w:t>Приложения: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D7298" w:rsidRPr="006D7298" w:rsidRDefault="006D7298" w:rsidP="006D7298">
      <w:pPr>
        <w:ind w:right="76" w:firstLine="540"/>
        <w:jc w:val="both"/>
        <w:rPr>
          <w:color w:val="000000" w:themeColor="text1"/>
        </w:rPr>
      </w:pPr>
    </w:p>
    <w:p w:rsidR="006D7298" w:rsidRPr="006D7298" w:rsidRDefault="006D7298" w:rsidP="006D7298">
      <w:pPr>
        <w:ind w:right="76" w:firstLine="540"/>
        <w:jc w:val="both"/>
        <w:rPr>
          <w:color w:val="000000" w:themeColor="text1"/>
        </w:rPr>
      </w:pPr>
      <w:r w:rsidRPr="006D7298">
        <w:rPr>
          <w:color w:val="000000" w:themeColor="text1"/>
        </w:rPr>
        <w:t>Заявитель:</w:t>
      </w:r>
    </w:p>
    <w:p w:rsidR="006D7298" w:rsidRPr="006D7298" w:rsidRDefault="006D7298" w:rsidP="006D7298">
      <w:pPr>
        <w:ind w:right="76" w:firstLine="540"/>
        <w:jc w:val="both"/>
        <w:rPr>
          <w:color w:val="000000" w:themeColor="text1"/>
        </w:rPr>
      </w:pPr>
      <w:r w:rsidRPr="006D7298">
        <w:rPr>
          <w:color w:val="000000" w:themeColor="text1"/>
        </w:rPr>
        <w:t>____________________________________________</w:t>
      </w:r>
    </w:p>
    <w:p w:rsidR="006D7298" w:rsidRPr="006D7298" w:rsidRDefault="006D7298" w:rsidP="006D7298">
      <w:pPr>
        <w:ind w:right="76" w:firstLine="540"/>
        <w:jc w:val="both"/>
        <w:rPr>
          <w:color w:val="000000" w:themeColor="text1"/>
        </w:rPr>
      </w:pPr>
    </w:p>
    <w:tbl>
      <w:tblPr>
        <w:tblW w:w="0" w:type="auto"/>
        <w:tblLayout w:type="fixed"/>
        <w:tblLook w:val="0000" w:firstRow="0" w:lastRow="0" w:firstColumn="0" w:lastColumn="0" w:noHBand="0" w:noVBand="0"/>
      </w:tblPr>
      <w:tblGrid>
        <w:gridCol w:w="3652"/>
        <w:gridCol w:w="2126"/>
        <w:gridCol w:w="3792"/>
      </w:tblGrid>
      <w:tr w:rsidR="006D7298" w:rsidRPr="006D7298" w:rsidTr="0088019F">
        <w:tc>
          <w:tcPr>
            <w:tcW w:w="3652" w:type="dxa"/>
            <w:shd w:val="clear" w:color="auto" w:fill="auto"/>
          </w:tcPr>
          <w:p w:rsidR="006D7298" w:rsidRPr="006D7298" w:rsidRDefault="006D7298" w:rsidP="006D7298">
            <w:pPr>
              <w:ind w:right="76"/>
              <w:rPr>
                <w:color w:val="000000" w:themeColor="text1"/>
              </w:rPr>
            </w:pPr>
            <w:r w:rsidRPr="006D7298">
              <w:rPr>
                <w:color w:val="000000" w:themeColor="text1"/>
              </w:rPr>
              <w:t>«___» ____________ 20__ г.</w:t>
            </w:r>
          </w:p>
        </w:tc>
        <w:tc>
          <w:tcPr>
            <w:tcW w:w="2126" w:type="dxa"/>
            <w:shd w:val="clear" w:color="auto" w:fill="auto"/>
          </w:tcPr>
          <w:p w:rsidR="006D7298" w:rsidRPr="006D7298" w:rsidRDefault="006D7298" w:rsidP="006D7298">
            <w:pPr>
              <w:snapToGrid w:val="0"/>
              <w:ind w:right="76"/>
              <w:rPr>
                <w:color w:val="000000" w:themeColor="text1"/>
              </w:rPr>
            </w:pPr>
          </w:p>
        </w:tc>
        <w:tc>
          <w:tcPr>
            <w:tcW w:w="3792" w:type="dxa"/>
            <w:tcBorders>
              <w:bottom w:val="single" w:sz="4" w:space="0" w:color="000000"/>
            </w:tcBorders>
            <w:shd w:val="clear" w:color="auto" w:fill="auto"/>
          </w:tcPr>
          <w:p w:rsidR="006D7298" w:rsidRPr="006D7298" w:rsidRDefault="006D7298" w:rsidP="006D7298">
            <w:pPr>
              <w:snapToGrid w:val="0"/>
              <w:ind w:right="76"/>
              <w:rPr>
                <w:color w:val="000000" w:themeColor="text1"/>
              </w:rPr>
            </w:pPr>
          </w:p>
        </w:tc>
      </w:tr>
      <w:tr w:rsidR="006D7298" w:rsidRPr="006D7298" w:rsidTr="0088019F">
        <w:tc>
          <w:tcPr>
            <w:tcW w:w="3652" w:type="dxa"/>
            <w:shd w:val="clear" w:color="auto" w:fill="auto"/>
          </w:tcPr>
          <w:p w:rsidR="006D7298" w:rsidRPr="006D7298" w:rsidRDefault="006D7298" w:rsidP="006D7298">
            <w:pPr>
              <w:ind w:right="76"/>
              <w:jc w:val="center"/>
              <w:rPr>
                <w:color w:val="000000" w:themeColor="text1"/>
              </w:rPr>
            </w:pPr>
            <w:r w:rsidRPr="006D7298">
              <w:rPr>
                <w:color w:val="000000" w:themeColor="text1"/>
              </w:rPr>
              <w:t>(дата)</w:t>
            </w:r>
          </w:p>
        </w:tc>
        <w:tc>
          <w:tcPr>
            <w:tcW w:w="2126" w:type="dxa"/>
            <w:shd w:val="clear" w:color="auto" w:fill="auto"/>
          </w:tcPr>
          <w:p w:rsidR="006D7298" w:rsidRPr="006D7298" w:rsidRDefault="006D7298" w:rsidP="006D7298">
            <w:pPr>
              <w:snapToGrid w:val="0"/>
              <w:ind w:right="76"/>
              <w:rPr>
                <w:color w:val="000000" w:themeColor="text1"/>
              </w:rPr>
            </w:pPr>
          </w:p>
        </w:tc>
        <w:tc>
          <w:tcPr>
            <w:tcW w:w="3792" w:type="dxa"/>
            <w:tcBorders>
              <w:top w:val="single" w:sz="4" w:space="0" w:color="000000"/>
            </w:tcBorders>
            <w:shd w:val="clear" w:color="auto" w:fill="auto"/>
          </w:tcPr>
          <w:p w:rsidR="006D7298" w:rsidRPr="006D7298" w:rsidRDefault="006D7298" w:rsidP="006D7298">
            <w:pPr>
              <w:ind w:right="76"/>
              <w:jc w:val="center"/>
              <w:rPr>
                <w:color w:val="000000" w:themeColor="text1"/>
              </w:rPr>
            </w:pPr>
            <w:r w:rsidRPr="006D7298">
              <w:rPr>
                <w:color w:val="000000" w:themeColor="text1"/>
              </w:rPr>
              <w:t>(подпись)</w:t>
            </w:r>
          </w:p>
        </w:tc>
      </w:tr>
    </w:tbl>
    <w:p w:rsidR="006D7298" w:rsidRPr="006D7298" w:rsidRDefault="006D7298" w:rsidP="006D7298">
      <w:pPr>
        <w:ind w:right="76" w:firstLine="5400"/>
        <w:jc w:val="right"/>
        <w:rPr>
          <w:color w:val="000000" w:themeColor="text1"/>
          <w:sz w:val="28"/>
          <w:szCs w:val="28"/>
        </w:rPr>
      </w:pPr>
    </w:p>
    <w:p w:rsidR="006D7298" w:rsidRPr="006D7298" w:rsidRDefault="006D7298" w:rsidP="006D7298">
      <w:pPr>
        <w:ind w:right="76" w:firstLine="5400"/>
        <w:jc w:val="right"/>
        <w:rPr>
          <w:color w:val="000000" w:themeColor="text1"/>
          <w:sz w:val="28"/>
          <w:szCs w:val="28"/>
        </w:rPr>
      </w:pPr>
    </w:p>
    <w:p w:rsidR="006D7298" w:rsidRPr="006D7298" w:rsidRDefault="006D7298" w:rsidP="006D7298">
      <w:pPr>
        <w:ind w:right="76" w:firstLine="5400"/>
        <w:jc w:val="right"/>
        <w:rPr>
          <w:color w:val="000000" w:themeColor="text1"/>
          <w:sz w:val="28"/>
          <w:szCs w:val="28"/>
        </w:rPr>
      </w:pPr>
    </w:p>
    <w:p w:rsidR="006D7298" w:rsidRPr="006D7298" w:rsidRDefault="006D7298" w:rsidP="006D7298">
      <w:pPr>
        <w:ind w:right="76"/>
        <w:rPr>
          <w:color w:val="000000" w:themeColor="text1"/>
          <w:sz w:val="28"/>
          <w:szCs w:val="28"/>
        </w:rPr>
      </w:pPr>
    </w:p>
    <w:p w:rsidR="006D7298" w:rsidRPr="006D7298" w:rsidRDefault="006D7298" w:rsidP="006D7298">
      <w:pPr>
        <w:ind w:right="76"/>
        <w:rPr>
          <w:color w:val="000000" w:themeColor="text1"/>
          <w:sz w:val="28"/>
          <w:szCs w:val="28"/>
        </w:rPr>
      </w:pPr>
    </w:p>
    <w:p w:rsidR="006D7298" w:rsidRPr="006D7298" w:rsidRDefault="006D7298" w:rsidP="006D7298">
      <w:pPr>
        <w:ind w:right="76" w:firstLine="5400"/>
        <w:jc w:val="right"/>
        <w:rPr>
          <w:color w:val="000000" w:themeColor="text1"/>
          <w:sz w:val="28"/>
          <w:szCs w:val="28"/>
        </w:rPr>
      </w:pPr>
    </w:p>
    <w:p w:rsidR="006D7298" w:rsidRPr="006D7298" w:rsidRDefault="006D7298" w:rsidP="006D7298">
      <w:pPr>
        <w:ind w:right="76" w:firstLine="5400"/>
        <w:jc w:val="right"/>
        <w:rPr>
          <w:color w:val="000000" w:themeColor="text1"/>
        </w:rPr>
      </w:pPr>
      <w:r w:rsidRPr="006D7298">
        <w:rPr>
          <w:color w:val="000000" w:themeColor="text1"/>
          <w:sz w:val="28"/>
          <w:szCs w:val="28"/>
        </w:rPr>
        <w:lastRenderedPageBreak/>
        <w:t>Приложение № 2</w:t>
      </w:r>
    </w:p>
    <w:p w:rsidR="006D7298" w:rsidRPr="006D7298" w:rsidRDefault="006D7298" w:rsidP="006D7298">
      <w:pPr>
        <w:ind w:left="5220"/>
        <w:rPr>
          <w:color w:val="000000" w:themeColor="text1"/>
        </w:rPr>
      </w:pPr>
      <w:r w:rsidRPr="006D7298">
        <w:rPr>
          <w:color w:val="000000" w:themeColor="text1"/>
          <w:sz w:val="28"/>
          <w:szCs w:val="28"/>
        </w:rPr>
        <w:t xml:space="preserve">к административному регламенту </w:t>
      </w:r>
    </w:p>
    <w:p w:rsidR="006D7298" w:rsidRPr="006D7298" w:rsidRDefault="006D7298" w:rsidP="006D7298">
      <w:pPr>
        <w:jc w:val="right"/>
        <w:rPr>
          <w:color w:val="000000" w:themeColor="text1"/>
          <w:sz w:val="28"/>
          <w:szCs w:val="28"/>
        </w:rPr>
      </w:pPr>
    </w:p>
    <w:p w:rsidR="006D7298" w:rsidRPr="006D7298" w:rsidRDefault="006D7298" w:rsidP="006D7298">
      <w:pPr>
        <w:tabs>
          <w:tab w:val="left" w:pos="4860"/>
        </w:tabs>
        <w:ind w:left="5220"/>
        <w:rPr>
          <w:color w:val="000000" w:themeColor="text1"/>
        </w:rPr>
      </w:pPr>
      <w:r w:rsidRPr="006D7298">
        <w:rPr>
          <w:color w:val="000000" w:themeColor="text1"/>
          <w:sz w:val="28"/>
          <w:szCs w:val="28"/>
        </w:rPr>
        <w:t>_____________________________</w:t>
      </w:r>
    </w:p>
    <w:p w:rsidR="006D7298" w:rsidRPr="006D7298" w:rsidRDefault="006D7298" w:rsidP="006D7298">
      <w:pPr>
        <w:ind w:firstLine="4680"/>
        <w:jc w:val="center"/>
        <w:rPr>
          <w:color w:val="000000" w:themeColor="text1"/>
        </w:rPr>
      </w:pPr>
      <w:r w:rsidRPr="006D7298">
        <w:rPr>
          <w:color w:val="000000" w:themeColor="text1"/>
          <w:sz w:val="28"/>
          <w:szCs w:val="28"/>
          <w:vertAlign w:val="superscript"/>
        </w:rPr>
        <w:t xml:space="preserve">Ф.И.О. заявителя, адрес </w:t>
      </w:r>
    </w:p>
    <w:p w:rsidR="006D7298" w:rsidRPr="006D7298" w:rsidRDefault="006D7298" w:rsidP="006D7298">
      <w:pPr>
        <w:rPr>
          <w:color w:val="000000" w:themeColor="text1"/>
        </w:rPr>
      </w:pPr>
      <w:r w:rsidRPr="006D7298">
        <w:rPr>
          <w:color w:val="000000" w:themeColor="text1"/>
          <w:sz w:val="28"/>
          <w:szCs w:val="28"/>
        </w:rPr>
        <w:t>наименование и реквизиты</w:t>
      </w:r>
    </w:p>
    <w:p w:rsidR="006D7298" w:rsidRPr="006D7298" w:rsidRDefault="006D7298" w:rsidP="006D7298">
      <w:pPr>
        <w:rPr>
          <w:color w:val="000000" w:themeColor="text1"/>
        </w:rPr>
      </w:pPr>
      <w:r w:rsidRPr="006D7298">
        <w:rPr>
          <w:color w:val="000000" w:themeColor="text1"/>
          <w:sz w:val="28"/>
          <w:szCs w:val="28"/>
        </w:rPr>
        <w:t xml:space="preserve">органа, предоставляющего </w:t>
      </w:r>
    </w:p>
    <w:p w:rsidR="006D7298" w:rsidRPr="006D7298" w:rsidRDefault="006D7298" w:rsidP="006D7298">
      <w:pPr>
        <w:rPr>
          <w:color w:val="000000" w:themeColor="text1"/>
        </w:rPr>
      </w:pPr>
      <w:r w:rsidRPr="006D7298">
        <w:rPr>
          <w:color w:val="000000" w:themeColor="text1"/>
          <w:sz w:val="28"/>
          <w:szCs w:val="28"/>
        </w:rPr>
        <w:t>муниципальную услугу</w:t>
      </w:r>
    </w:p>
    <w:p w:rsidR="006D7298" w:rsidRPr="006D7298" w:rsidRDefault="006D7298" w:rsidP="006D7298">
      <w:pPr>
        <w:jc w:val="center"/>
        <w:rPr>
          <w:color w:val="000000" w:themeColor="text1"/>
          <w:sz w:val="28"/>
          <w:szCs w:val="28"/>
        </w:rPr>
      </w:pPr>
    </w:p>
    <w:p w:rsidR="006D7298" w:rsidRPr="006D7298" w:rsidRDefault="006D7298" w:rsidP="006D7298">
      <w:pPr>
        <w:jc w:val="center"/>
        <w:rPr>
          <w:color w:val="000000" w:themeColor="text1"/>
        </w:rPr>
      </w:pPr>
      <w:r w:rsidRPr="006D7298">
        <w:rPr>
          <w:b/>
          <w:color w:val="000000" w:themeColor="text1"/>
          <w:sz w:val="28"/>
          <w:szCs w:val="28"/>
        </w:rPr>
        <w:t>Уведомление об отказе в приеме заявления для предоставления муниципальной услуги</w:t>
      </w:r>
    </w:p>
    <w:p w:rsidR="006D7298" w:rsidRPr="006D7298" w:rsidRDefault="006D7298" w:rsidP="006D7298">
      <w:pPr>
        <w:rPr>
          <w:b/>
          <w:color w:val="000000" w:themeColor="text1"/>
          <w:sz w:val="28"/>
          <w:szCs w:val="28"/>
        </w:rPr>
      </w:pPr>
    </w:p>
    <w:p w:rsidR="006D7298" w:rsidRPr="006D7298" w:rsidRDefault="006D7298" w:rsidP="006D7298">
      <w:pPr>
        <w:jc w:val="center"/>
        <w:rPr>
          <w:color w:val="000000" w:themeColor="text1"/>
        </w:rPr>
      </w:pPr>
      <w:r w:rsidRPr="006D7298">
        <w:rPr>
          <w:color w:val="000000" w:themeColor="text1"/>
          <w:sz w:val="28"/>
          <w:szCs w:val="28"/>
        </w:rPr>
        <w:t>Уважаемый (</w:t>
      </w:r>
      <w:proofErr w:type="spellStart"/>
      <w:r w:rsidRPr="006D7298">
        <w:rPr>
          <w:color w:val="000000" w:themeColor="text1"/>
          <w:sz w:val="28"/>
          <w:szCs w:val="28"/>
        </w:rPr>
        <w:t>ая</w:t>
      </w:r>
      <w:proofErr w:type="spellEnd"/>
      <w:r w:rsidRPr="006D7298">
        <w:rPr>
          <w:color w:val="000000" w:themeColor="text1"/>
          <w:sz w:val="28"/>
          <w:szCs w:val="28"/>
        </w:rPr>
        <w:t>)_____________________________________________________</w:t>
      </w:r>
    </w:p>
    <w:p w:rsidR="006D7298" w:rsidRPr="006D7298" w:rsidRDefault="006D7298" w:rsidP="006D7298">
      <w:pPr>
        <w:jc w:val="center"/>
        <w:rPr>
          <w:color w:val="000000" w:themeColor="text1"/>
        </w:rPr>
      </w:pPr>
      <w:r w:rsidRPr="006D7298">
        <w:rPr>
          <w:color w:val="000000" w:themeColor="text1"/>
          <w:sz w:val="28"/>
          <w:szCs w:val="28"/>
          <w:vertAlign w:val="superscript"/>
        </w:rPr>
        <w:t>(Ф.И.О. заявителя)</w:t>
      </w:r>
    </w:p>
    <w:p w:rsidR="006D7298" w:rsidRPr="006D7298" w:rsidRDefault="006D7298" w:rsidP="006D7298">
      <w:pPr>
        <w:tabs>
          <w:tab w:val="left" w:pos="9354"/>
        </w:tabs>
        <w:jc w:val="both"/>
        <w:rPr>
          <w:color w:val="000000" w:themeColor="text1"/>
        </w:rPr>
      </w:pPr>
      <w:r w:rsidRPr="006D7298">
        <w:rPr>
          <w:color w:val="000000" w:themeColor="text1"/>
          <w:sz w:val="28"/>
          <w:szCs w:val="28"/>
        </w:rPr>
        <w:t>настоящим уведомляем Вас о том, что заявление о предоставлении муниципальной услуги «Признание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Pr="006D7298">
        <w:rPr>
          <w:bCs/>
          <w:color w:val="000000" w:themeColor="text1"/>
          <w:sz w:val="28"/>
          <w:szCs w:val="28"/>
        </w:rPr>
        <w:t xml:space="preserve"> на территории муниципального образования</w:t>
      </w:r>
      <w:r w:rsidRPr="006D7298">
        <w:rPr>
          <w:color w:val="000000" w:themeColor="text1"/>
          <w:sz w:val="28"/>
          <w:szCs w:val="28"/>
        </w:rPr>
        <w:t xml:space="preserve">», не может быть принято </w:t>
      </w:r>
      <w:proofErr w:type="gramStart"/>
      <w:r w:rsidRPr="006D7298">
        <w:rPr>
          <w:color w:val="000000" w:themeColor="text1"/>
          <w:sz w:val="28"/>
          <w:szCs w:val="28"/>
        </w:rPr>
        <w:t>по</w:t>
      </w:r>
      <w:proofErr w:type="gramEnd"/>
      <w:r w:rsidRPr="006D7298">
        <w:rPr>
          <w:color w:val="000000" w:themeColor="text1"/>
          <w:sz w:val="28"/>
          <w:szCs w:val="28"/>
        </w:rPr>
        <w:t xml:space="preserve"> </w:t>
      </w:r>
      <w:proofErr w:type="gramStart"/>
      <w:r w:rsidRPr="006D7298">
        <w:rPr>
          <w:color w:val="000000" w:themeColor="text1"/>
          <w:sz w:val="28"/>
          <w:szCs w:val="28"/>
        </w:rPr>
        <w:t>следующим</w:t>
      </w:r>
      <w:proofErr w:type="gramEnd"/>
      <w:r w:rsidRPr="006D7298">
        <w:rPr>
          <w:color w:val="000000" w:themeColor="text1"/>
          <w:sz w:val="28"/>
          <w:szCs w:val="28"/>
        </w:rPr>
        <w:t xml:space="preserve"> основаниям: </w:t>
      </w:r>
    </w:p>
    <w:p w:rsidR="006D7298" w:rsidRPr="006D7298" w:rsidRDefault="006D7298" w:rsidP="006D7298">
      <w:pPr>
        <w:rPr>
          <w:color w:val="000000" w:themeColor="text1"/>
        </w:rPr>
      </w:pPr>
      <w:r w:rsidRPr="006D7298">
        <w:rPr>
          <w:color w:val="000000" w:themeColor="text1"/>
          <w:sz w:val="28"/>
          <w:szCs w:val="28"/>
        </w:rPr>
        <w:t>__________________________________________________________________</w:t>
      </w:r>
    </w:p>
    <w:p w:rsidR="006D7298" w:rsidRPr="006D7298" w:rsidRDefault="006D7298" w:rsidP="006D7298">
      <w:pPr>
        <w:rPr>
          <w:color w:val="000000" w:themeColor="text1"/>
        </w:rPr>
      </w:pPr>
      <w:r w:rsidRPr="006D7298">
        <w:rPr>
          <w:color w:val="000000" w:themeColor="text1"/>
          <w:sz w:val="28"/>
          <w:szCs w:val="28"/>
        </w:rPr>
        <w:t>__________________________________________________________________</w:t>
      </w:r>
    </w:p>
    <w:p w:rsidR="006D7298" w:rsidRPr="006D7298" w:rsidRDefault="006D7298" w:rsidP="006D7298">
      <w:pPr>
        <w:jc w:val="center"/>
        <w:rPr>
          <w:color w:val="000000" w:themeColor="text1"/>
        </w:rPr>
      </w:pPr>
      <w:r w:rsidRPr="006D7298">
        <w:rPr>
          <w:color w:val="000000" w:themeColor="text1"/>
          <w:sz w:val="28"/>
          <w:szCs w:val="28"/>
        </w:rPr>
        <w:t>__________________________________________________________________</w:t>
      </w:r>
    </w:p>
    <w:p w:rsidR="006D7298" w:rsidRPr="006D7298" w:rsidRDefault="006D7298" w:rsidP="006D7298">
      <w:pPr>
        <w:jc w:val="both"/>
        <w:rPr>
          <w:color w:val="000000" w:themeColor="text1"/>
        </w:rPr>
      </w:pPr>
      <w:r w:rsidRPr="006D7298">
        <w:rPr>
          <w:color w:val="000000" w:themeColor="text1"/>
          <w:sz w:val="28"/>
          <w:szCs w:val="28"/>
        </w:rPr>
        <w:t>__________________________________________________________________</w:t>
      </w:r>
    </w:p>
    <w:p w:rsidR="006D7298" w:rsidRPr="006D7298" w:rsidRDefault="006D7298" w:rsidP="006D7298">
      <w:pPr>
        <w:jc w:val="center"/>
        <w:rPr>
          <w:color w:val="000000" w:themeColor="text1"/>
        </w:rPr>
      </w:pPr>
      <w:r w:rsidRPr="006D7298">
        <w:rPr>
          <w:color w:val="000000" w:themeColor="text1"/>
        </w:rPr>
        <w:t>(также указываются способы устранения причин отказа в приеме документов)</w:t>
      </w:r>
    </w:p>
    <w:p w:rsidR="006D7298" w:rsidRPr="006D7298" w:rsidRDefault="006D7298" w:rsidP="006D7298">
      <w:pPr>
        <w:autoSpaceDE w:val="0"/>
        <w:ind w:firstLine="540"/>
        <w:jc w:val="both"/>
        <w:rPr>
          <w:color w:val="000000" w:themeColor="text1"/>
          <w:sz w:val="28"/>
          <w:szCs w:val="28"/>
        </w:rPr>
      </w:pPr>
    </w:p>
    <w:p w:rsidR="006D7298" w:rsidRPr="006D7298" w:rsidRDefault="006D7298" w:rsidP="006D7298">
      <w:pPr>
        <w:ind w:firstLine="709"/>
        <w:jc w:val="both"/>
        <w:rPr>
          <w:color w:val="000000" w:themeColor="text1"/>
        </w:rPr>
      </w:pPr>
      <w:r w:rsidRPr="006D7298">
        <w:rPr>
          <w:color w:val="000000" w:themeColor="text1"/>
          <w:sz w:val="28"/>
          <w:szCs w:val="28"/>
        </w:rPr>
        <w:t>В случае устранения вышеуказанных оснований Вы имеете право повторно обратиться для получения муниципальной услуги.</w:t>
      </w:r>
    </w:p>
    <w:p w:rsidR="006D7298" w:rsidRPr="006D7298" w:rsidRDefault="006D7298" w:rsidP="006D7298">
      <w:pPr>
        <w:autoSpaceDE w:val="0"/>
        <w:ind w:firstLine="540"/>
        <w:jc w:val="both"/>
        <w:rPr>
          <w:color w:val="000000" w:themeColor="text1"/>
          <w:sz w:val="28"/>
          <w:szCs w:val="28"/>
        </w:rPr>
      </w:pPr>
    </w:p>
    <w:p w:rsidR="006D7298" w:rsidRPr="006D7298" w:rsidRDefault="006D7298" w:rsidP="006D7298">
      <w:pPr>
        <w:autoSpaceDE w:val="0"/>
        <w:ind w:firstLine="720"/>
        <w:jc w:val="both"/>
        <w:rPr>
          <w:color w:val="000000" w:themeColor="text1"/>
        </w:rPr>
      </w:pPr>
      <w:r w:rsidRPr="006D7298">
        <w:rPr>
          <w:color w:val="000000" w:themeColor="text1"/>
          <w:sz w:val="28"/>
          <w:szCs w:val="28"/>
        </w:rPr>
        <w:t>В случае несогласия Вы имеете право обжаловать данное решение в досудебном (внесудебном) порядке либо в судебном порядке в соответствии с законодательством Российской Федерации.</w:t>
      </w:r>
    </w:p>
    <w:p w:rsidR="006D7298" w:rsidRPr="006D7298" w:rsidRDefault="006D7298" w:rsidP="006D7298">
      <w:pPr>
        <w:rPr>
          <w:color w:val="000000" w:themeColor="text1"/>
          <w:sz w:val="28"/>
          <w:szCs w:val="28"/>
        </w:rPr>
      </w:pPr>
    </w:p>
    <w:p w:rsidR="006D7298" w:rsidRPr="006D7298" w:rsidRDefault="006D7298" w:rsidP="006D7298">
      <w:pPr>
        <w:rPr>
          <w:color w:val="000000" w:themeColor="text1"/>
          <w:sz w:val="28"/>
          <w:szCs w:val="28"/>
        </w:rPr>
      </w:pPr>
    </w:p>
    <w:p w:rsidR="006D7298" w:rsidRPr="006D7298" w:rsidRDefault="006D7298" w:rsidP="006D7298">
      <w:pPr>
        <w:rPr>
          <w:color w:val="000000" w:themeColor="text1"/>
          <w:sz w:val="28"/>
          <w:szCs w:val="28"/>
        </w:rPr>
      </w:pPr>
    </w:p>
    <w:tbl>
      <w:tblPr>
        <w:tblW w:w="0" w:type="auto"/>
        <w:tblLayout w:type="fixed"/>
        <w:tblLook w:val="0000" w:firstRow="0" w:lastRow="0" w:firstColumn="0" w:lastColumn="0" w:noHBand="0" w:noVBand="0"/>
      </w:tblPr>
      <w:tblGrid>
        <w:gridCol w:w="3528"/>
        <w:gridCol w:w="284"/>
        <w:gridCol w:w="1696"/>
        <w:gridCol w:w="1440"/>
        <w:gridCol w:w="2700"/>
      </w:tblGrid>
      <w:tr w:rsidR="006D7298" w:rsidRPr="006D7298" w:rsidTr="0088019F">
        <w:tc>
          <w:tcPr>
            <w:tcW w:w="3528" w:type="dxa"/>
            <w:tcBorders>
              <w:bottom w:val="single" w:sz="4" w:space="0" w:color="000000"/>
            </w:tcBorders>
            <w:shd w:val="clear" w:color="auto" w:fill="auto"/>
          </w:tcPr>
          <w:p w:rsidR="006D7298" w:rsidRPr="006D7298" w:rsidRDefault="006D7298" w:rsidP="006D7298">
            <w:pPr>
              <w:snapToGrid w:val="0"/>
              <w:ind w:left="-85" w:right="-85"/>
              <w:jc w:val="both"/>
              <w:rPr>
                <w:color w:val="000000" w:themeColor="text1"/>
                <w:szCs w:val="28"/>
              </w:rPr>
            </w:pPr>
          </w:p>
        </w:tc>
        <w:tc>
          <w:tcPr>
            <w:tcW w:w="284" w:type="dxa"/>
            <w:shd w:val="clear" w:color="auto" w:fill="auto"/>
          </w:tcPr>
          <w:p w:rsidR="006D7298" w:rsidRPr="006D7298" w:rsidRDefault="006D7298" w:rsidP="006D7298">
            <w:pPr>
              <w:snapToGrid w:val="0"/>
              <w:ind w:left="-85" w:right="-85"/>
              <w:jc w:val="both"/>
              <w:rPr>
                <w:color w:val="000000" w:themeColor="text1"/>
                <w:szCs w:val="28"/>
              </w:rPr>
            </w:pPr>
          </w:p>
        </w:tc>
        <w:tc>
          <w:tcPr>
            <w:tcW w:w="1696" w:type="dxa"/>
            <w:tcBorders>
              <w:bottom w:val="single" w:sz="4" w:space="0" w:color="000000"/>
            </w:tcBorders>
            <w:shd w:val="clear" w:color="auto" w:fill="auto"/>
          </w:tcPr>
          <w:p w:rsidR="006D7298" w:rsidRPr="006D7298" w:rsidRDefault="006D7298" w:rsidP="006D7298">
            <w:pPr>
              <w:snapToGrid w:val="0"/>
              <w:ind w:left="-85" w:right="-85"/>
              <w:jc w:val="both"/>
              <w:rPr>
                <w:color w:val="000000" w:themeColor="text1"/>
                <w:szCs w:val="28"/>
              </w:rPr>
            </w:pPr>
          </w:p>
        </w:tc>
        <w:tc>
          <w:tcPr>
            <w:tcW w:w="1440" w:type="dxa"/>
            <w:shd w:val="clear" w:color="auto" w:fill="auto"/>
          </w:tcPr>
          <w:p w:rsidR="006D7298" w:rsidRPr="006D7298" w:rsidRDefault="006D7298" w:rsidP="006D7298">
            <w:pPr>
              <w:snapToGrid w:val="0"/>
              <w:ind w:left="-85" w:right="-85"/>
              <w:jc w:val="both"/>
              <w:rPr>
                <w:color w:val="000000" w:themeColor="text1"/>
                <w:szCs w:val="28"/>
              </w:rPr>
            </w:pPr>
          </w:p>
        </w:tc>
        <w:tc>
          <w:tcPr>
            <w:tcW w:w="2700" w:type="dxa"/>
            <w:shd w:val="clear" w:color="auto" w:fill="auto"/>
          </w:tcPr>
          <w:p w:rsidR="006D7298" w:rsidRPr="006D7298" w:rsidRDefault="006D7298" w:rsidP="006D7298">
            <w:pPr>
              <w:ind w:left="-85" w:right="-85"/>
              <w:jc w:val="both"/>
              <w:rPr>
                <w:color w:val="000000" w:themeColor="text1"/>
              </w:rPr>
            </w:pPr>
            <w:r w:rsidRPr="006D7298">
              <w:rPr>
                <w:color w:val="000000" w:themeColor="text1"/>
                <w:szCs w:val="28"/>
              </w:rPr>
              <w:t>____________________</w:t>
            </w:r>
          </w:p>
        </w:tc>
      </w:tr>
      <w:tr w:rsidR="006D7298" w:rsidRPr="006D7298" w:rsidTr="0088019F">
        <w:tc>
          <w:tcPr>
            <w:tcW w:w="3528" w:type="dxa"/>
            <w:tcBorders>
              <w:top w:val="single" w:sz="4" w:space="0" w:color="000000"/>
            </w:tcBorders>
            <w:shd w:val="clear" w:color="auto" w:fill="auto"/>
          </w:tcPr>
          <w:p w:rsidR="006D7298" w:rsidRPr="006D7298" w:rsidRDefault="006D7298" w:rsidP="006D7298">
            <w:pPr>
              <w:ind w:left="-85" w:right="-85"/>
              <w:jc w:val="center"/>
              <w:rPr>
                <w:color w:val="000000" w:themeColor="text1"/>
              </w:rPr>
            </w:pPr>
            <w:r w:rsidRPr="006D7298">
              <w:rPr>
                <w:color w:val="000000" w:themeColor="text1"/>
                <w:sz w:val="20"/>
                <w:szCs w:val="20"/>
              </w:rPr>
              <w:t xml:space="preserve"> Уполномоченное должностное лицо</w:t>
            </w:r>
          </w:p>
        </w:tc>
        <w:tc>
          <w:tcPr>
            <w:tcW w:w="284" w:type="dxa"/>
            <w:shd w:val="clear" w:color="auto" w:fill="auto"/>
          </w:tcPr>
          <w:p w:rsidR="006D7298" w:rsidRPr="006D7298" w:rsidRDefault="006D7298" w:rsidP="006D7298">
            <w:pPr>
              <w:snapToGrid w:val="0"/>
              <w:ind w:left="-85" w:right="-85"/>
              <w:jc w:val="center"/>
              <w:rPr>
                <w:color w:val="000000" w:themeColor="text1"/>
                <w:sz w:val="20"/>
                <w:szCs w:val="20"/>
              </w:rPr>
            </w:pPr>
          </w:p>
        </w:tc>
        <w:tc>
          <w:tcPr>
            <w:tcW w:w="1696" w:type="dxa"/>
            <w:tcBorders>
              <w:top w:val="single" w:sz="4" w:space="0" w:color="000000"/>
            </w:tcBorders>
            <w:shd w:val="clear" w:color="auto" w:fill="auto"/>
          </w:tcPr>
          <w:p w:rsidR="006D7298" w:rsidRPr="006D7298" w:rsidRDefault="006D7298" w:rsidP="006D7298">
            <w:pPr>
              <w:ind w:left="-85" w:right="-85"/>
              <w:jc w:val="center"/>
              <w:rPr>
                <w:color w:val="000000" w:themeColor="text1"/>
              </w:rPr>
            </w:pPr>
            <w:r w:rsidRPr="006D7298">
              <w:rPr>
                <w:color w:val="000000" w:themeColor="text1"/>
                <w:sz w:val="20"/>
                <w:szCs w:val="20"/>
              </w:rPr>
              <w:t>(подпись)</w:t>
            </w:r>
          </w:p>
        </w:tc>
        <w:tc>
          <w:tcPr>
            <w:tcW w:w="1440" w:type="dxa"/>
            <w:shd w:val="clear" w:color="auto" w:fill="auto"/>
          </w:tcPr>
          <w:p w:rsidR="006D7298" w:rsidRPr="006D7298" w:rsidRDefault="006D7298" w:rsidP="006D7298">
            <w:pPr>
              <w:snapToGrid w:val="0"/>
              <w:ind w:left="-85" w:right="-85"/>
              <w:jc w:val="center"/>
              <w:rPr>
                <w:color w:val="000000" w:themeColor="text1"/>
                <w:sz w:val="20"/>
                <w:szCs w:val="20"/>
              </w:rPr>
            </w:pPr>
          </w:p>
        </w:tc>
        <w:tc>
          <w:tcPr>
            <w:tcW w:w="2700" w:type="dxa"/>
            <w:shd w:val="clear" w:color="auto" w:fill="auto"/>
          </w:tcPr>
          <w:p w:rsidR="006D7298" w:rsidRPr="006D7298" w:rsidRDefault="006D7298" w:rsidP="006D7298">
            <w:pPr>
              <w:ind w:left="-85" w:right="-85"/>
              <w:jc w:val="center"/>
              <w:rPr>
                <w:color w:val="000000" w:themeColor="text1"/>
              </w:rPr>
            </w:pPr>
            <w:r w:rsidRPr="006D7298">
              <w:rPr>
                <w:color w:val="000000" w:themeColor="text1"/>
                <w:szCs w:val="28"/>
              </w:rPr>
              <w:t>И.О.Ф.</w:t>
            </w:r>
          </w:p>
        </w:tc>
      </w:tr>
    </w:tbl>
    <w:p w:rsidR="006D7298" w:rsidRPr="006D7298" w:rsidRDefault="006D7298" w:rsidP="006D7298">
      <w:pPr>
        <w:rPr>
          <w:color w:val="000000" w:themeColor="text1"/>
          <w:sz w:val="28"/>
          <w:szCs w:val="28"/>
        </w:rPr>
      </w:pPr>
    </w:p>
    <w:tbl>
      <w:tblPr>
        <w:tblW w:w="0" w:type="auto"/>
        <w:tblLayout w:type="fixed"/>
        <w:tblLook w:val="0000" w:firstRow="0" w:lastRow="0" w:firstColumn="0" w:lastColumn="0" w:noHBand="0" w:noVBand="0"/>
      </w:tblPr>
      <w:tblGrid>
        <w:gridCol w:w="2268"/>
        <w:gridCol w:w="540"/>
      </w:tblGrid>
      <w:tr w:rsidR="006D7298" w:rsidRPr="006D7298" w:rsidTr="0088019F">
        <w:tc>
          <w:tcPr>
            <w:tcW w:w="2268" w:type="dxa"/>
            <w:tcBorders>
              <w:bottom w:val="single" w:sz="4" w:space="0" w:color="000000"/>
            </w:tcBorders>
            <w:shd w:val="clear" w:color="auto" w:fill="auto"/>
          </w:tcPr>
          <w:p w:rsidR="006D7298" w:rsidRPr="006D7298" w:rsidRDefault="006D7298" w:rsidP="006D7298">
            <w:pPr>
              <w:snapToGrid w:val="0"/>
              <w:ind w:left="-85" w:right="-85"/>
              <w:jc w:val="both"/>
              <w:rPr>
                <w:color w:val="000000" w:themeColor="text1"/>
                <w:szCs w:val="28"/>
              </w:rPr>
            </w:pPr>
          </w:p>
        </w:tc>
        <w:tc>
          <w:tcPr>
            <w:tcW w:w="540" w:type="dxa"/>
            <w:shd w:val="clear" w:color="auto" w:fill="auto"/>
          </w:tcPr>
          <w:p w:rsidR="006D7298" w:rsidRPr="006D7298" w:rsidRDefault="006D7298" w:rsidP="006D7298">
            <w:pPr>
              <w:ind w:left="-85" w:right="-85"/>
              <w:jc w:val="both"/>
              <w:rPr>
                <w:color w:val="000000" w:themeColor="text1"/>
              </w:rPr>
            </w:pPr>
            <w:proofErr w:type="gramStart"/>
            <w:r w:rsidRPr="006D7298">
              <w:rPr>
                <w:color w:val="000000" w:themeColor="text1"/>
                <w:szCs w:val="28"/>
              </w:rPr>
              <w:t>г</w:t>
            </w:r>
            <w:proofErr w:type="gramEnd"/>
            <w:r w:rsidRPr="006D7298">
              <w:rPr>
                <w:color w:val="000000" w:themeColor="text1"/>
                <w:szCs w:val="28"/>
              </w:rPr>
              <w:t>.</w:t>
            </w:r>
          </w:p>
        </w:tc>
      </w:tr>
      <w:tr w:rsidR="006D7298" w:rsidRPr="006D7298" w:rsidTr="0088019F">
        <w:tc>
          <w:tcPr>
            <w:tcW w:w="2268" w:type="dxa"/>
            <w:tcBorders>
              <w:top w:val="single" w:sz="4" w:space="0" w:color="000000"/>
            </w:tcBorders>
            <w:shd w:val="clear" w:color="auto" w:fill="auto"/>
          </w:tcPr>
          <w:p w:rsidR="006D7298" w:rsidRPr="006D7298" w:rsidRDefault="006D7298" w:rsidP="006D7298">
            <w:pPr>
              <w:ind w:left="-85" w:right="-85"/>
              <w:jc w:val="center"/>
              <w:rPr>
                <w:color w:val="000000" w:themeColor="text1"/>
              </w:rPr>
            </w:pPr>
            <w:r w:rsidRPr="006D7298">
              <w:rPr>
                <w:color w:val="000000" w:themeColor="text1"/>
                <w:sz w:val="20"/>
                <w:szCs w:val="20"/>
              </w:rPr>
              <w:t>(дата)</w:t>
            </w:r>
          </w:p>
        </w:tc>
        <w:tc>
          <w:tcPr>
            <w:tcW w:w="540" w:type="dxa"/>
            <w:shd w:val="clear" w:color="auto" w:fill="auto"/>
          </w:tcPr>
          <w:p w:rsidR="006D7298" w:rsidRPr="006D7298" w:rsidRDefault="006D7298" w:rsidP="006D7298">
            <w:pPr>
              <w:snapToGrid w:val="0"/>
              <w:ind w:left="-85" w:right="-85"/>
              <w:jc w:val="center"/>
              <w:rPr>
                <w:color w:val="000000" w:themeColor="text1"/>
                <w:sz w:val="20"/>
                <w:szCs w:val="20"/>
              </w:rPr>
            </w:pPr>
          </w:p>
        </w:tc>
      </w:tr>
    </w:tbl>
    <w:p w:rsidR="006D7298" w:rsidRPr="006D7298" w:rsidRDefault="006D7298" w:rsidP="006D7298">
      <w:pPr>
        <w:rPr>
          <w:color w:val="000000" w:themeColor="text1"/>
          <w:sz w:val="28"/>
          <w:szCs w:val="28"/>
        </w:rPr>
      </w:pPr>
    </w:p>
    <w:p w:rsidR="006D7298" w:rsidRPr="006D7298" w:rsidRDefault="006D7298" w:rsidP="006D7298">
      <w:pPr>
        <w:rPr>
          <w:color w:val="000000" w:themeColor="text1"/>
          <w:sz w:val="28"/>
          <w:szCs w:val="28"/>
        </w:rPr>
      </w:pPr>
    </w:p>
    <w:p w:rsidR="006D7298" w:rsidRPr="006D7298" w:rsidRDefault="006D7298" w:rsidP="006D7298">
      <w:pPr>
        <w:rPr>
          <w:color w:val="000000" w:themeColor="text1"/>
        </w:rPr>
      </w:pPr>
      <w:r w:rsidRPr="006D7298">
        <w:rPr>
          <w:color w:val="000000" w:themeColor="text1"/>
          <w:sz w:val="28"/>
          <w:szCs w:val="28"/>
        </w:rPr>
        <w:t>Дата направления по почте или электронной почте «___»__________________20_____</w:t>
      </w:r>
    </w:p>
    <w:p w:rsidR="006D7298" w:rsidRPr="006D7298" w:rsidRDefault="006D7298" w:rsidP="006D7298">
      <w:pPr>
        <w:jc w:val="right"/>
        <w:rPr>
          <w:color w:val="000000" w:themeColor="text1"/>
          <w:sz w:val="28"/>
          <w:szCs w:val="28"/>
        </w:rPr>
      </w:pPr>
    </w:p>
    <w:p w:rsidR="006D7298" w:rsidRPr="006D7298" w:rsidRDefault="006D7298" w:rsidP="006D7298">
      <w:pPr>
        <w:jc w:val="right"/>
        <w:rPr>
          <w:color w:val="000000" w:themeColor="text1"/>
          <w:sz w:val="28"/>
          <w:szCs w:val="28"/>
        </w:rPr>
      </w:pPr>
    </w:p>
    <w:p w:rsidR="006D7298" w:rsidRPr="006D7298" w:rsidRDefault="006D7298" w:rsidP="006D7298">
      <w:pPr>
        <w:jc w:val="right"/>
        <w:rPr>
          <w:color w:val="000000" w:themeColor="text1"/>
          <w:sz w:val="28"/>
          <w:szCs w:val="28"/>
        </w:rPr>
      </w:pPr>
      <w:r w:rsidRPr="006D7298">
        <w:rPr>
          <w:color w:val="000000" w:themeColor="text1"/>
          <w:sz w:val="28"/>
          <w:szCs w:val="28"/>
        </w:rPr>
        <w:lastRenderedPageBreak/>
        <w:t>Приложение 3</w:t>
      </w:r>
    </w:p>
    <w:p w:rsidR="006D7298" w:rsidRPr="006D7298" w:rsidRDefault="006D7298" w:rsidP="006D7298">
      <w:pPr>
        <w:jc w:val="right"/>
        <w:rPr>
          <w:color w:val="000000" w:themeColor="text1"/>
          <w:sz w:val="28"/>
          <w:szCs w:val="28"/>
        </w:rPr>
      </w:pPr>
      <w:r w:rsidRPr="006D7298">
        <w:rPr>
          <w:color w:val="000000" w:themeColor="text1"/>
          <w:sz w:val="28"/>
          <w:szCs w:val="28"/>
        </w:rPr>
        <w:t>к административному регламенту</w:t>
      </w:r>
    </w:p>
    <w:p w:rsidR="006D7298" w:rsidRPr="006D7298" w:rsidRDefault="006D7298" w:rsidP="006D7298">
      <w:pPr>
        <w:jc w:val="right"/>
        <w:rPr>
          <w:color w:val="000000" w:themeColor="text1"/>
          <w:sz w:val="28"/>
          <w:szCs w:val="28"/>
        </w:rPr>
      </w:pPr>
    </w:p>
    <w:p w:rsidR="006D7298" w:rsidRPr="006D7298" w:rsidRDefault="006D7298" w:rsidP="006D7298">
      <w:pPr>
        <w:jc w:val="right"/>
        <w:rPr>
          <w:color w:val="000000" w:themeColor="text1"/>
          <w:sz w:val="28"/>
          <w:szCs w:val="28"/>
        </w:rPr>
      </w:pPr>
    </w:p>
    <w:p w:rsidR="006D7298" w:rsidRPr="006D7298" w:rsidRDefault="006D7298" w:rsidP="006D7298">
      <w:pPr>
        <w:jc w:val="right"/>
        <w:rPr>
          <w:color w:val="000000" w:themeColor="text1"/>
        </w:rPr>
      </w:pPr>
      <w:r w:rsidRPr="006D7298">
        <w:rPr>
          <w:color w:val="000000" w:themeColor="text1"/>
        </w:rPr>
        <w:t xml:space="preserve">Главе местного самоуправления городского округа </w:t>
      </w:r>
    </w:p>
    <w:p w:rsidR="006D7298" w:rsidRPr="006D7298" w:rsidRDefault="006D7298" w:rsidP="006D7298">
      <w:pPr>
        <w:jc w:val="right"/>
        <w:rPr>
          <w:color w:val="000000" w:themeColor="text1"/>
        </w:rPr>
      </w:pPr>
      <w:r w:rsidRPr="006D7298">
        <w:rPr>
          <w:color w:val="000000" w:themeColor="text1"/>
        </w:rPr>
        <w:t xml:space="preserve">Воротынский Нижегородской области </w:t>
      </w:r>
    </w:p>
    <w:p w:rsidR="006D7298" w:rsidRPr="006D7298" w:rsidRDefault="006D7298" w:rsidP="006D7298">
      <w:pPr>
        <w:jc w:val="right"/>
        <w:rPr>
          <w:color w:val="000000" w:themeColor="text1"/>
        </w:rPr>
      </w:pPr>
      <w:r w:rsidRPr="006D7298">
        <w:rPr>
          <w:color w:val="000000" w:themeColor="text1"/>
        </w:rPr>
        <w:t>_____________________________</w:t>
      </w:r>
    </w:p>
    <w:p w:rsidR="006D7298" w:rsidRPr="006D7298" w:rsidRDefault="006D7298" w:rsidP="006D7298">
      <w:pPr>
        <w:jc w:val="right"/>
        <w:rPr>
          <w:color w:val="000000" w:themeColor="text1"/>
        </w:rPr>
      </w:pPr>
      <w:r w:rsidRPr="006D7298">
        <w:rPr>
          <w:color w:val="000000" w:themeColor="text1"/>
        </w:rPr>
        <w:t>(Ф.И.О.)</w:t>
      </w:r>
    </w:p>
    <w:p w:rsidR="006D7298" w:rsidRPr="006D7298" w:rsidRDefault="006D7298" w:rsidP="006D7298">
      <w:pPr>
        <w:jc w:val="right"/>
        <w:rPr>
          <w:color w:val="000000" w:themeColor="text1"/>
        </w:rPr>
      </w:pPr>
      <w:r w:rsidRPr="006D7298">
        <w:rPr>
          <w:color w:val="000000" w:themeColor="text1"/>
        </w:rPr>
        <w:t>Для физического лица:</w:t>
      </w:r>
    </w:p>
    <w:p w:rsidR="006D7298" w:rsidRPr="006D7298" w:rsidRDefault="006D7298" w:rsidP="006D7298">
      <w:pPr>
        <w:jc w:val="right"/>
        <w:rPr>
          <w:color w:val="000000" w:themeColor="text1"/>
        </w:rPr>
      </w:pPr>
      <w:r w:rsidRPr="006D7298">
        <w:rPr>
          <w:color w:val="000000" w:themeColor="text1"/>
        </w:rPr>
        <w:t>от___________________________________</w:t>
      </w:r>
    </w:p>
    <w:p w:rsidR="006D7298" w:rsidRPr="006D7298" w:rsidRDefault="006D7298" w:rsidP="006D7298">
      <w:pPr>
        <w:jc w:val="right"/>
        <w:rPr>
          <w:color w:val="000000" w:themeColor="text1"/>
        </w:rPr>
      </w:pPr>
      <w:proofErr w:type="gramStart"/>
      <w:r w:rsidRPr="006D7298">
        <w:rPr>
          <w:color w:val="000000" w:themeColor="text1"/>
        </w:rPr>
        <w:t>фамилия, имя, отчество (последнее -</w:t>
      </w:r>
      <w:proofErr w:type="gramEnd"/>
    </w:p>
    <w:p w:rsidR="006D7298" w:rsidRPr="006D7298" w:rsidRDefault="006D7298" w:rsidP="006D7298">
      <w:pPr>
        <w:jc w:val="right"/>
        <w:rPr>
          <w:color w:val="000000" w:themeColor="text1"/>
        </w:rPr>
      </w:pPr>
      <w:r w:rsidRPr="006D7298">
        <w:rPr>
          <w:color w:val="000000" w:themeColor="text1"/>
        </w:rPr>
        <w:t>при наличии)</w:t>
      </w:r>
    </w:p>
    <w:p w:rsidR="006D7298" w:rsidRPr="006D7298" w:rsidRDefault="006D7298" w:rsidP="006D7298">
      <w:pPr>
        <w:jc w:val="right"/>
        <w:rPr>
          <w:color w:val="000000" w:themeColor="text1"/>
        </w:rPr>
      </w:pPr>
      <w:r w:rsidRPr="006D7298">
        <w:rPr>
          <w:color w:val="000000" w:themeColor="text1"/>
        </w:rPr>
        <w:t>____________________________________</w:t>
      </w:r>
    </w:p>
    <w:p w:rsidR="006D7298" w:rsidRPr="006D7298" w:rsidRDefault="006D7298" w:rsidP="006D7298">
      <w:pPr>
        <w:jc w:val="right"/>
        <w:rPr>
          <w:color w:val="000000" w:themeColor="text1"/>
        </w:rPr>
      </w:pPr>
      <w:r w:rsidRPr="006D7298">
        <w:rPr>
          <w:color w:val="000000" w:themeColor="text1"/>
        </w:rPr>
        <w:t>место жительства</w:t>
      </w:r>
    </w:p>
    <w:p w:rsidR="006D7298" w:rsidRPr="006D7298" w:rsidRDefault="006D7298" w:rsidP="006D7298">
      <w:pPr>
        <w:jc w:val="right"/>
        <w:rPr>
          <w:color w:val="000000" w:themeColor="text1"/>
        </w:rPr>
      </w:pPr>
      <w:r w:rsidRPr="006D7298">
        <w:rPr>
          <w:color w:val="000000" w:themeColor="text1"/>
        </w:rPr>
        <w:t>____________________________________</w:t>
      </w:r>
    </w:p>
    <w:p w:rsidR="006D7298" w:rsidRPr="006D7298" w:rsidRDefault="006D7298" w:rsidP="006D7298">
      <w:pPr>
        <w:jc w:val="right"/>
        <w:rPr>
          <w:color w:val="000000" w:themeColor="text1"/>
        </w:rPr>
      </w:pPr>
      <w:r w:rsidRPr="006D7298">
        <w:rPr>
          <w:color w:val="000000" w:themeColor="text1"/>
        </w:rPr>
        <w:t>номер контактного телефона</w:t>
      </w:r>
    </w:p>
    <w:p w:rsidR="006D7298" w:rsidRPr="006D7298" w:rsidRDefault="006D7298" w:rsidP="006D7298">
      <w:pPr>
        <w:jc w:val="right"/>
        <w:rPr>
          <w:color w:val="000000" w:themeColor="text1"/>
        </w:rPr>
      </w:pPr>
      <w:r w:rsidRPr="006D7298">
        <w:rPr>
          <w:color w:val="000000" w:themeColor="text1"/>
        </w:rPr>
        <w:t> </w:t>
      </w:r>
    </w:p>
    <w:p w:rsidR="006D7298" w:rsidRPr="006D7298" w:rsidRDefault="006D7298" w:rsidP="006D7298">
      <w:pPr>
        <w:jc w:val="right"/>
        <w:rPr>
          <w:color w:val="000000" w:themeColor="text1"/>
        </w:rPr>
      </w:pPr>
      <w:r w:rsidRPr="006D7298">
        <w:rPr>
          <w:color w:val="000000" w:themeColor="text1"/>
        </w:rPr>
        <w:t>Для юридического лица:</w:t>
      </w:r>
    </w:p>
    <w:p w:rsidR="006D7298" w:rsidRPr="006D7298" w:rsidRDefault="006D7298" w:rsidP="006D7298">
      <w:pPr>
        <w:jc w:val="right"/>
        <w:rPr>
          <w:color w:val="000000" w:themeColor="text1"/>
        </w:rPr>
      </w:pPr>
      <w:r w:rsidRPr="006D7298">
        <w:rPr>
          <w:color w:val="000000" w:themeColor="text1"/>
        </w:rPr>
        <w:t>____________________________________</w:t>
      </w:r>
    </w:p>
    <w:p w:rsidR="006D7298" w:rsidRPr="006D7298" w:rsidRDefault="006D7298" w:rsidP="006D7298">
      <w:pPr>
        <w:jc w:val="right"/>
        <w:rPr>
          <w:color w:val="000000" w:themeColor="text1"/>
        </w:rPr>
      </w:pPr>
      <w:r w:rsidRPr="006D7298">
        <w:rPr>
          <w:color w:val="000000" w:themeColor="text1"/>
        </w:rPr>
        <w:t>наименование юридического лица</w:t>
      </w:r>
    </w:p>
    <w:p w:rsidR="006D7298" w:rsidRPr="006D7298" w:rsidRDefault="006D7298" w:rsidP="006D7298">
      <w:pPr>
        <w:jc w:val="right"/>
        <w:rPr>
          <w:color w:val="000000" w:themeColor="text1"/>
        </w:rPr>
      </w:pPr>
      <w:r w:rsidRPr="006D7298">
        <w:rPr>
          <w:color w:val="000000" w:themeColor="text1"/>
        </w:rPr>
        <w:t>                    ____________________________________</w:t>
      </w:r>
    </w:p>
    <w:p w:rsidR="006D7298" w:rsidRPr="006D7298" w:rsidRDefault="006D7298" w:rsidP="006D7298">
      <w:pPr>
        <w:jc w:val="right"/>
        <w:rPr>
          <w:color w:val="000000" w:themeColor="text1"/>
        </w:rPr>
      </w:pPr>
      <w:r w:rsidRPr="006D7298">
        <w:rPr>
          <w:color w:val="000000" w:themeColor="text1"/>
        </w:rPr>
        <w:t>место нахождения</w:t>
      </w:r>
    </w:p>
    <w:p w:rsidR="006D7298" w:rsidRPr="006D7298" w:rsidRDefault="006D7298" w:rsidP="006D7298">
      <w:pPr>
        <w:jc w:val="right"/>
        <w:rPr>
          <w:color w:val="000000" w:themeColor="text1"/>
        </w:rPr>
      </w:pPr>
      <w:r w:rsidRPr="006D7298">
        <w:rPr>
          <w:color w:val="000000" w:themeColor="text1"/>
        </w:rPr>
        <w:t>____________________________________</w:t>
      </w:r>
    </w:p>
    <w:p w:rsidR="006D7298" w:rsidRPr="006D7298" w:rsidRDefault="006D7298" w:rsidP="006D7298">
      <w:pPr>
        <w:jc w:val="right"/>
        <w:rPr>
          <w:color w:val="000000" w:themeColor="text1"/>
        </w:rPr>
      </w:pPr>
      <w:r w:rsidRPr="006D7298">
        <w:rPr>
          <w:color w:val="000000" w:themeColor="text1"/>
        </w:rPr>
        <w:t>номер контактного телефона</w:t>
      </w:r>
    </w:p>
    <w:p w:rsidR="006D7298" w:rsidRPr="006D7298" w:rsidRDefault="006D7298" w:rsidP="006D7298">
      <w:pPr>
        <w:jc w:val="both"/>
        <w:rPr>
          <w:color w:val="000000" w:themeColor="text1"/>
        </w:rPr>
      </w:pPr>
      <w:r w:rsidRPr="006D7298">
        <w:rPr>
          <w:color w:val="000000" w:themeColor="text1"/>
        </w:rPr>
        <w:t> </w:t>
      </w:r>
    </w:p>
    <w:p w:rsidR="006D7298" w:rsidRPr="006D7298" w:rsidRDefault="006D7298" w:rsidP="006D7298">
      <w:pPr>
        <w:jc w:val="both"/>
        <w:rPr>
          <w:color w:val="000000" w:themeColor="text1"/>
        </w:rPr>
      </w:pPr>
      <w:r w:rsidRPr="006D7298">
        <w:rPr>
          <w:color w:val="000000" w:themeColor="text1"/>
        </w:rPr>
        <w:t> </w:t>
      </w:r>
    </w:p>
    <w:p w:rsidR="006D7298" w:rsidRPr="006D7298" w:rsidRDefault="006D7298" w:rsidP="006D7298">
      <w:pPr>
        <w:jc w:val="center"/>
        <w:rPr>
          <w:color w:val="000000" w:themeColor="text1"/>
        </w:rPr>
      </w:pPr>
      <w:r w:rsidRPr="006D7298">
        <w:rPr>
          <w:color w:val="000000" w:themeColor="text1"/>
        </w:rPr>
        <w:t>ЖАЛОБА</w:t>
      </w:r>
    </w:p>
    <w:p w:rsidR="006D7298" w:rsidRPr="006D7298" w:rsidRDefault="006D7298" w:rsidP="006D7298">
      <w:pPr>
        <w:jc w:val="both"/>
        <w:rPr>
          <w:color w:val="000000" w:themeColor="text1"/>
        </w:rPr>
      </w:pPr>
      <w:r w:rsidRPr="006D7298">
        <w:rPr>
          <w:color w:val="000000" w:themeColor="text1"/>
        </w:rPr>
        <w:t>    Я обратилс</w:t>
      </w:r>
      <w:proofErr w:type="gramStart"/>
      <w:r w:rsidRPr="006D7298">
        <w:rPr>
          <w:color w:val="000000" w:themeColor="text1"/>
        </w:rPr>
        <w:t>я(</w:t>
      </w:r>
      <w:proofErr w:type="spellStart"/>
      <w:proofErr w:type="gramEnd"/>
      <w:r w:rsidRPr="006D7298">
        <w:rPr>
          <w:color w:val="000000" w:themeColor="text1"/>
        </w:rPr>
        <w:t>лась</w:t>
      </w:r>
      <w:proofErr w:type="spellEnd"/>
      <w:r w:rsidRPr="006D7298">
        <w:rPr>
          <w:color w:val="000000" w:themeColor="text1"/>
        </w:rPr>
        <w:t>) к ___________________________________________________</w:t>
      </w:r>
    </w:p>
    <w:p w:rsidR="006D7298" w:rsidRPr="006D7298" w:rsidRDefault="006D7298" w:rsidP="006D7298">
      <w:pPr>
        <w:jc w:val="both"/>
        <w:rPr>
          <w:color w:val="000000" w:themeColor="text1"/>
        </w:rPr>
      </w:pPr>
      <w:r w:rsidRPr="006D7298">
        <w:rPr>
          <w:color w:val="000000" w:themeColor="text1"/>
        </w:rPr>
        <w:t>с заявлением о ___________________________________________________________.</w:t>
      </w:r>
    </w:p>
    <w:p w:rsidR="006D7298" w:rsidRPr="006D7298" w:rsidRDefault="006D7298" w:rsidP="006D7298">
      <w:pPr>
        <w:jc w:val="both"/>
        <w:rPr>
          <w:color w:val="000000" w:themeColor="text1"/>
        </w:rPr>
      </w:pPr>
      <w:r w:rsidRPr="006D7298">
        <w:rPr>
          <w:color w:val="000000" w:themeColor="text1"/>
        </w:rPr>
        <w:t>"__" ________ 20__ года</w:t>
      </w:r>
    </w:p>
    <w:p w:rsidR="006D7298" w:rsidRPr="006D7298" w:rsidRDefault="006D7298" w:rsidP="006D7298">
      <w:pPr>
        <w:jc w:val="both"/>
        <w:rPr>
          <w:color w:val="000000" w:themeColor="text1"/>
        </w:rPr>
      </w:pPr>
      <w:r w:rsidRPr="006D7298">
        <w:rPr>
          <w:color w:val="000000" w:themeColor="text1"/>
        </w:rPr>
        <w:t>___________________________________________________________________________</w:t>
      </w:r>
    </w:p>
    <w:p w:rsidR="006D7298" w:rsidRPr="006D7298" w:rsidRDefault="006D7298" w:rsidP="006D7298">
      <w:pPr>
        <w:jc w:val="both"/>
        <w:rPr>
          <w:color w:val="000000" w:themeColor="text1"/>
        </w:rPr>
      </w:pPr>
      <w:r w:rsidRPr="006D7298">
        <w:rPr>
          <w:color w:val="000000" w:themeColor="text1"/>
        </w:rPr>
        <w:t>___________________________________________________________________________</w:t>
      </w:r>
    </w:p>
    <w:p w:rsidR="006D7298" w:rsidRPr="006D7298" w:rsidRDefault="006D7298" w:rsidP="006D7298">
      <w:pPr>
        <w:jc w:val="both"/>
        <w:rPr>
          <w:color w:val="000000" w:themeColor="text1"/>
        </w:rPr>
      </w:pPr>
      <w:r w:rsidRPr="006D7298">
        <w:rPr>
          <w:color w:val="000000" w:themeColor="text1"/>
        </w:rPr>
        <w:t>                        (указать нарушенное право)</w:t>
      </w:r>
    </w:p>
    <w:p w:rsidR="006D7298" w:rsidRPr="006D7298" w:rsidRDefault="006D7298" w:rsidP="006D7298">
      <w:pPr>
        <w:jc w:val="both"/>
        <w:rPr>
          <w:color w:val="000000" w:themeColor="text1"/>
        </w:rPr>
      </w:pPr>
      <w:proofErr w:type="gramStart"/>
      <w:r w:rsidRPr="006D7298">
        <w:rPr>
          <w:color w:val="000000" w:themeColor="text1"/>
        </w:rPr>
        <w:t>_______________________________________________  (указать Ф.И.О., должность</w:t>
      </w:r>
      <w:proofErr w:type="gramEnd"/>
    </w:p>
    <w:p w:rsidR="006D7298" w:rsidRPr="006D7298" w:rsidRDefault="006D7298" w:rsidP="006D7298">
      <w:pPr>
        <w:jc w:val="both"/>
        <w:rPr>
          <w:color w:val="000000" w:themeColor="text1"/>
        </w:rPr>
      </w:pPr>
      <w:r w:rsidRPr="006D7298">
        <w:rPr>
          <w:color w:val="000000" w:themeColor="text1"/>
        </w:rPr>
        <w:t>муниципального   служащего,   решения,   действия   (бездействие)  которого</w:t>
      </w:r>
    </w:p>
    <w:p w:rsidR="006D7298" w:rsidRPr="006D7298" w:rsidRDefault="006D7298" w:rsidP="006D7298">
      <w:pPr>
        <w:jc w:val="both"/>
        <w:rPr>
          <w:color w:val="000000" w:themeColor="text1"/>
        </w:rPr>
      </w:pPr>
      <w:r w:rsidRPr="006D7298">
        <w:rPr>
          <w:color w:val="000000" w:themeColor="text1"/>
        </w:rPr>
        <w:t>обжалуются).</w:t>
      </w:r>
    </w:p>
    <w:p w:rsidR="006D7298" w:rsidRPr="006D7298" w:rsidRDefault="006D7298" w:rsidP="006D7298">
      <w:pPr>
        <w:jc w:val="both"/>
        <w:rPr>
          <w:color w:val="000000" w:themeColor="text1"/>
        </w:rPr>
      </w:pPr>
      <w:r w:rsidRPr="006D7298">
        <w:rPr>
          <w:color w:val="000000" w:themeColor="text1"/>
        </w:rPr>
        <w:t xml:space="preserve">С указанным решением, действием (бездействием) не </w:t>
      </w:r>
      <w:proofErr w:type="gramStart"/>
      <w:r w:rsidRPr="006D7298">
        <w:rPr>
          <w:color w:val="000000" w:themeColor="text1"/>
        </w:rPr>
        <w:t>согласен</w:t>
      </w:r>
      <w:proofErr w:type="gramEnd"/>
      <w:r w:rsidRPr="006D7298">
        <w:rPr>
          <w:color w:val="000000" w:themeColor="text1"/>
        </w:rPr>
        <w:t xml:space="preserve"> (не согласна) по</w:t>
      </w:r>
    </w:p>
    <w:p w:rsidR="006D7298" w:rsidRPr="006D7298" w:rsidRDefault="006D7298" w:rsidP="006D7298">
      <w:pPr>
        <w:jc w:val="both"/>
        <w:rPr>
          <w:color w:val="000000" w:themeColor="text1"/>
        </w:rPr>
      </w:pPr>
      <w:r w:rsidRPr="006D7298">
        <w:rPr>
          <w:color w:val="000000" w:themeColor="text1"/>
        </w:rPr>
        <w:t>следующим основаниям:</w:t>
      </w:r>
    </w:p>
    <w:p w:rsidR="006D7298" w:rsidRPr="006D7298" w:rsidRDefault="006D7298" w:rsidP="006D7298">
      <w:pPr>
        <w:jc w:val="both"/>
        <w:rPr>
          <w:color w:val="000000" w:themeColor="text1"/>
        </w:rPr>
      </w:pPr>
      <w:r w:rsidRPr="006D7298">
        <w:rPr>
          <w:color w:val="000000" w:themeColor="text1"/>
        </w:rPr>
        <w:t>__________________________________________________________________________.</w:t>
      </w:r>
    </w:p>
    <w:p w:rsidR="006D7298" w:rsidRPr="006D7298" w:rsidRDefault="006D7298" w:rsidP="006D7298">
      <w:pPr>
        <w:jc w:val="both"/>
        <w:rPr>
          <w:color w:val="000000" w:themeColor="text1"/>
        </w:rPr>
      </w:pPr>
      <w:r w:rsidRPr="006D7298">
        <w:rPr>
          <w:color w:val="000000" w:themeColor="text1"/>
        </w:rPr>
        <w:t>В   подтверждение   своих   доводов  прилагаю  следующие  документы,  копии</w:t>
      </w:r>
    </w:p>
    <w:p w:rsidR="006D7298" w:rsidRPr="006D7298" w:rsidRDefault="006D7298" w:rsidP="006D7298">
      <w:pPr>
        <w:jc w:val="both"/>
        <w:rPr>
          <w:color w:val="000000" w:themeColor="text1"/>
        </w:rPr>
      </w:pPr>
      <w:r w:rsidRPr="006D7298">
        <w:rPr>
          <w:color w:val="000000" w:themeColor="text1"/>
        </w:rPr>
        <w:t>документов (при наличии):</w:t>
      </w:r>
    </w:p>
    <w:p w:rsidR="006D7298" w:rsidRPr="006D7298" w:rsidRDefault="006D7298" w:rsidP="006D7298">
      <w:pPr>
        <w:jc w:val="both"/>
        <w:rPr>
          <w:color w:val="000000" w:themeColor="text1"/>
        </w:rPr>
      </w:pPr>
      <w:r w:rsidRPr="006D7298">
        <w:rPr>
          <w:color w:val="000000" w:themeColor="text1"/>
        </w:rPr>
        <w:t>1. ________________________________________________________________________</w:t>
      </w:r>
    </w:p>
    <w:p w:rsidR="006D7298" w:rsidRPr="006D7298" w:rsidRDefault="006D7298" w:rsidP="006D7298">
      <w:pPr>
        <w:jc w:val="both"/>
        <w:rPr>
          <w:color w:val="000000" w:themeColor="text1"/>
        </w:rPr>
      </w:pPr>
      <w:r w:rsidRPr="006D7298">
        <w:rPr>
          <w:color w:val="000000" w:themeColor="text1"/>
        </w:rPr>
        <w:t>2. ________________________________________________________________________</w:t>
      </w:r>
    </w:p>
    <w:p w:rsidR="006D7298" w:rsidRPr="006D7298" w:rsidRDefault="006D7298" w:rsidP="006D7298">
      <w:pPr>
        <w:jc w:val="both"/>
        <w:rPr>
          <w:color w:val="000000" w:themeColor="text1"/>
        </w:rPr>
      </w:pPr>
      <w:r w:rsidRPr="006D7298">
        <w:rPr>
          <w:color w:val="000000" w:themeColor="text1"/>
        </w:rPr>
        <w:t> </w:t>
      </w:r>
    </w:p>
    <w:p w:rsidR="006D7298" w:rsidRPr="006D7298" w:rsidRDefault="006D7298" w:rsidP="006D7298">
      <w:pPr>
        <w:jc w:val="both"/>
        <w:rPr>
          <w:color w:val="000000" w:themeColor="text1"/>
        </w:rPr>
      </w:pPr>
      <w:r w:rsidRPr="006D7298">
        <w:rPr>
          <w:color w:val="000000" w:themeColor="text1"/>
        </w:rPr>
        <w:t>Прошу ответ на жалобу направить мне по следующему адресу: _________________</w:t>
      </w:r>
    </w:p>
    <w:p w:rsidR="006D7298" w:rsidRPr="006D7298" w:rsidRDefault="006D7298" w:rsidP="006D7298">
      <w:pPr>
        <w:jc w:val="both"/>
        <w:rPr>
          <w:color w:val="000000" w:themeColor="text1"/>
        </w:rPr>
      </w:pPr>
      <w:r w:rsidRPr="006D7298">
        <w:rPr>
          <w:color w:val="000000" w:themeColor="text1"/>
        </w:rPr>
        <w:t> </w:t>
      </w:r>
    </w:p>
    <w:p w:rsidR="006D7298" w:rsidRPr="006D7298" w:rsidRDefault="006D7298" w:rsidP="006D7298">
      <w:pPr>
        <w:jc w:val="both"/>
        <w:rPr>
          <w:color w:val="000000" w:themeColor="text1"/>
        </w:rPr>
      </w:pPr>
      <w:r w:rsidRPr="006D7298">
        <w:rPr>
          <w:color w:val="000000" w:themeColor="text1"/>
        </w:rPr>
        <w:t>___________________              ______________________________</w:t>
      </w:r>
    </w:p>
    <w:p w:rsidR="006D7298" w:rsidRPr="006D7298" w:rsidRDefault="006D7298" w:rsidP="006D7298">
      <w:pPr>
        <w:jc w:val="both"/>
        <w:rPr>
          <w:color w:val="000000" w:themeColor="text1"/>
        </w:rPr>
      </w:pPr>
      <w:r w:rsidRPr="006D7298">
        <w:rPr>
          <w:color w:val="000000" w:themeColor="text1"/>
        </w:rPr>
        <w:t>(подпись заявителя)               (Ф.И.О. заявителя полностью)</w:t>
      </w:r>
    </w:p>
    <w:p w:rsidR="006D7298" w:rsidRPr="006D7298" w:rsidRDefault="006D7298" w:rsidP="006D7298">
      <w:pPr>
        <w:jc w:val="both"/>
        <w:rPr>
          <w:color w:val="000000" w:themeColor="text1"/>
        </w:rPr>
      </w:pPr>
      <w:r w:rsidRPr="006D7298">
        <w:rPr>
          <w:color w:val="000000" w:themeColor="text1"/>
        </w:rPr>
        <w:t> </w:t>
      </w:r>
    </w:p>
    <w:p w:rsidR="006111CC" w:rsidRPr="006D7298" w:rsidRDefault="006D7298" w:rsidP="006D7298">
      <w:pPr>
        <w:rPr>
          <w:color w:val="000000" w:themeColor="text1"/>
        </w:rPr>
      </w:pPr>
      <w:r w:rsidRPr="006D7298">
        <w:rPr>
          <w:color w:val="000000" w:themeColor="text1"/>
        </w:rPr>
        <w:t>Дата: "__" ___________ 20__ г.</w:t>
      </w:r>
    </w:p>
    <w:sectPr w:rsidR="006111CC" w:rsidRPr="006D72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BF0"/>
    <w:rsid w:val="003C694D"/>
    <w:rsid w:val="005653E8"/>
    <w:rsid w:val="006111CC"/>
    <w:rsid w:val="00660E25"/>
    <w:rsid w:val="00695909"/>
    <w:rsid w:val="006D7298"/>
    <w:rsid w:val="00A55BF0"/>
    <w:rsid w:val="00DE7928"/>
    <w:rsid w:val="00E35B60"/>
    <w:rsid w:val="00EF2007"/>
    <w:rsid w:val="00F165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5BF0"/>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qFormat/>
    <w:rsid w:val="00A55BF0"/>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A55BF0"/>
    <w:rPr>
      <w:rFonts w:ascii="Times New Roman" w:eastAsia="Times New Roman" w:hAnsi="Times New Roman" w:cs="Times New Roman"/>
      <w:b/>
      <w:bCs/>
      <w:sz w:val="28"/>
      <w:szCs w:val="28"/>
      <w:lang w:eastAsia="ru-RU"/>
    </w:rPr>
  </w:style>
  <w:style w:type="paragraph" w:customStyle="1" w:styleId="Default">
    <w:name w:val="Default"/>
    <w:rsid w:val="00A55BF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3">
    <w:name w:val="Balloon Text"/>
    <w:basedOn w:val="a"/>
    <w:link w:val="a4"/>
    <w:uiPriority w:val="99"/>
    <w:semiHidden/>
    <w:unhideWhenUsed/>
    <w:rsid w:val="00A55BF0"/>
    <w:rPr>
      <w:rFonts w:ascii="Tahoma" w:hAnsi="Tahoma" w:cs="Tahoma"/>
      <w:sz w:val="16"/>
      <w:szCs w:val="16"/>
    </w:rPr>
  </w:style>
  <w:style w:type="character" w:customStyle="1" w:styleId="a4">
    <w:name w:val="Текст выноски Знак"/>
    <w:basedOn w:val="a0"/>
    <w:link w:val="a3"/>
    <w:uiPriority w:val="99"/>
    <w:semiHidden/>
    <w:rsid w:val="00A55BF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5BF0"/>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qFormat/>
    <w:rsid w:val="00A55BF0"/>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A55BF0"/>
    <w:rPr>
      <w:rFonts w:ascii="Times New Roman" w:eastAsia="Times New Roman" w:hAnsi="Times New Roman" w:cs="Times New Roman"/>
      <w:b/>
      <w:bCs/>
      <w:sz w:val="28"/>
      <w:szCs w:val="28"/>
      <w:lang w:eastAsia="ru-RU"/>
    </w:rPr>
  </w:style>
  <w:style w:type="paragraph" w:customStyle="1" w:styleId="Default">
    <w:name w:val="Default"/>
    <w:rsid w:val="00A55BF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3">
    <w:name w:val="Balloon Text"/>
    <w:basedOn w:val="a"/>
    <w:link w:val="a4"/>
    <w:uiPriority w:val="99"/>
    <w:semiHidden/>
    <w:unhideWhenUsed/>
    <w:rsid w:val="00A55BF0"/>
    <w:rPr>
      <w:rFonts w:ascii="Tahoma" w:hAnsi="Tahoma" w:cs="Tahoma"/>
      <w:sz w:val="16"/>
      <w:szCs w:val="16"/>
    </w:rPr>
  </w:style>
  <w:style w:type="character" w:customStyle="1" w:styleId="a4">
    <w:name w:val="Текст выноски Знак"/>
    <w:basedOn w:val="a0"/>
    <w:link w:val="a3"/>
    <w:uiPriority w:val="99"/>
    <w:semiHidden/>
    <w:rsid w:val="00A55BF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44695.10442" TargetMode="External"/><Relationship Id="rId13" Type="http://schemas.openxmlformats.org/officeDocument/2006/relationships/hyperlink" Target="consultantplus://offline/ref=DCD6E3F413E1C8F27A6A7C074DB075B03F2051F2C30E35525B037F71E4757BEBDBD6BB81FCDA008468E286CA7AD250EDAB40AEF337FCH"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consultantplus://offline/ref=49A57F357DCB38D7B8D792D8EC679DEC7A98CA8885D427BFD2D671B4063F7C7FEF4224l8P1K" TargetMode="External"/><Relationship Id="rId12" Type="http://schemas.openxmlformats.org/officeDocument/2006/relationships/hyperlink" Target="consultantplus://offline/ref=556BA380BBE1774B92FFF29AA8D06A733E09777318850D52E07AF75BDB613418105170751340AC2B5578AB9AA1ECE435DB10C674105441477Cr4I"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222C0816D136EDBAD47C55EC0B7A326BE0C0051680A3C74ABC20F6FBD0991DE02EAAA45D2D501FFCf4K6J"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consultantplus://offline/ref=556BA380BBE1774B92FFF29AA8D06A733E09777318850D52E07AF75BDB613418105170751340AC2A5678AB9AA1ECE435DB10C674105441477Cr4I" TargetMode="External"/><Relationship Id="rId5" Type="http://schemas.openxmlformats.org/officeDocument/2006/relationships/webSettings" Target="webSettings.xml"/><Relationship Id="rId15" Type="http://schemas.openxmlformats.org/officeDocument/2006/relationships/hyperlink" Target="consultantplus://offline/ref=DCD6E3F413E1C8F27A6A7C074DB075B03F2050FDC60835525B037F71E4757BEBC9D6E388FFD74AD42EA989CA7D3CF4H" TargetMode="External"/><Relationship Id="rId10" Type="http://schemas.openxmlformats.org/officeDocument/2006/relationships/hyperlink" Target="consultantplus://offline/ref=556BA380BBE1774B92FFF29AA8D06A733E09777318850D52E07AF75BDB613418105170751340AD235A78AB9AA1ECE435DB10C674105441477Cr4I" TargetMode="External"/><Relationship Id="rId4" Type="http://schemas.openxmlformats.org/officeDocument/2006/relationships/settings" Target="settings.xml"/><Relationship Id="rId9" Type="http://schemas.openxmlformats.org/officeDocument/2006/relationships/hyperlink" Target="consultantplus://offline/ref=556BA380BBE1774B92FFF29AA8D06A733E09777318850D52E07AF75BDB613418105170751340AD225478AB9AA1ECE435DB10C674105441477Cr4I" TargetMode="External"/><Relationship Id="rId14" Type="http://schemas.openxmlformats.org/officeDocument/2006/relationships/hyperlink" Target="consultantplus://offline/ref=DCD6E3F413E1C8F27A6A7C074DB075B03F2051F2C30E35525B037F71E4757BEBDBD6BB84FFD154D02ABCDF9B38995CEFB35CAFF06AAB457F30F9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11907</Words>
  <Characters>67873</Characters>
  <Application>Microsoft Office Word</Application>
  <DocSecurity>0</DocSecurity>
  <Lines>565</Lines>
  <Paragraphs>159</Paragraphs>
  <ScaleCrop>false</ScaleCrop>
  <Company>SPecialiST RePack</Company>
  <LinksUpToDate>false</LinksUpToDate>
  <CharactersWithSpaces>79621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OKS5</dc:creator>
  <cp:lastModifiedBy>adm10</cp:lastModifiedBy>
  <cp:revision>11</cp:revision>
  <dcterms:created xsi:type="dcterms:W3CDTF">2020-02-28T08:25:00Z</dcterms:created>
  <dcterms:modified xsi:type="dcterms:W3CDTF">2020-03-04T11:32:00Z</dcterms:modified>
</cp:coreProperties>
</file>