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2F" w:rsidRPr="009F3447" w:rsidRDefault="009F3447" w:rsidP="009F3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44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F3447" w:rsidRDefault="009F3447" w:rsidP="009F3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:rsidR="009F3447" w:rsidRDefault="009F3447" w:rsidP="009F3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Pr="009F344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землепользования и застройки муниципального округа Воротынский </w:t>
      </w:r>
    </w:p>
    <w:p w:rsidR="009F3447" w:rsidRDefault="009F3447" w:rsidP="009F3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447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9F3447" w:rsidRDefault="009F3447" w:rsidP="009F3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447" w:rsidRDefault="009F3447" w:rsidP="009F3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447">
        <w:rPr>
          <w:rFonts w:ascii="Times New Roman" w:hAnsi="Times New Roman" w:cs="Times New Roman"/>
          <w:b/>
          <w:sz w:val="28"/>
          <w:szCs w:val="28"/>
          <w:u w:val="single"/>
        </w:rPr>
        <w:t>6 апреля 2026 года</w:t>
      </w:r>
    </w:p>
    <w:p w:rsidR="009F3447" w:rsidRPr="009F3447" w:rsidRDefault="009F3447" w:rsidP="009F344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F3447">
        <w:rPr>
          <w:rFonts w:ascii="Times New Roman" w:hAnsi="Times New Roman" w:cs="Times New Roman"/>
          <w:sz w:val="18"/>
          <w:szCs w:val="18"/>
        </w:rPr>
        <w:t>(дата составления протокола)</w:t>
      </w:r>
    </w:p>
    <w:p w:rsidR="009F3447" w:rsidRDefault="009F3447" w:rsidP="009F3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47" w:rsidRDefault="009F3447" w:rsidP="009A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47">
        <w:rPr>
          <w:rFonts w:ascii="Times New Roman" w:hAnsi="Times New Roman" w:cs="Times New Roman"/>
          <w:b/>
          <w:sz w:val="28"/>
          <w:szCs w:val="28"/>
        </w:rPr>
        <w:t>Общественные обсуждения, состоявшиеся 3 апреля 2026 года на территории: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 Воротынский Нижегородской области</w:t>
      </w:r>
    </w:p>
    <w:p w:rsidR="009F3447" w:rsidRDefault="009F3447" w:rsidP="009A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проекту: Проект</w:t>
      </w:r>
      <w:r w:rsidRPr="009F3447"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447" w:rsidRDefault="009F3447" w:rsidP="009A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447" w:rsidRDefault="009F3447" w:rsidP="009A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47">
        <w:rPr>
          <w:rFonts w:ascii="Times New Roman" w:hAnsi="Times New Roman" w:cs="Times New Roman"/>
          <w:b/>
          <w:sz w:val="28"/>
          <w:szCs w:val="28"/>
        </w:rPr>
        <w:t>Инициатор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градостроительной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агломераций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(Приказ Министерства от 11 марта 2026 № 07-01-02/57 «</w:t>
      </w:r>
      <w:r w:rsidRPr="009F3447">
        <w:rPr>
          <w:rFonts w:ascii="Times New Roman" w:hAnsi="Times New Roman" w:cs="Times New Roman"/>
          <w:sz w:val="28"/>
          <w:szCs w:val="28"/>
        </w:rPr>
        <w:t>О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в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Воротынский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9F3447" w:rsidRDefault="009F3447" w:rsidP="009A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447" w:rsidRDefault="009F3447" w:rsidP="009A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759">
        <w:rPr>
          <w:rFonts w:ascii="Times New Roman" w:hAnsi="Times New Roman" w:cs="Times New Roman"/>
          <w:b/>
          <w:sz w:val="28"/>
          <w:szCs w:val="28"/>
        </w:rPr>
        <w:t>Разработчик проекта</w:t>
      </w:r>
      <w:r w:rsidR="009A5759" w:rsidRPr="009A5759">
        <w:rPr>
          <w:rFonts w:ascii="Times New Roman" w:hAnsi="Times New Roman" w:cs="Times New Roman"/>
          <w:b/>
          <w:sz w:val="28"/>
          <w:szCs w:val="28"/>
        </w:rPr>
        <w:t>:</w:t>
      </w:r>
      <w:r w:rsidR="009A5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759" w:rsidRPr="009A5759">
        <w:rPr>
          <w:rFonts w:ascii="Times New Roman" w:hAnsi="Times New Roman" w:cs="Times New Roman"/>
          <w:sz w:val="28"/>
          <w:szCs w:val="28"/>
        </w:rPr>
        <w:t>ГБУ НО «Институт развития агл</w:t>
      </w:r>
      <w:r w:rsidR="009A5759">
        <w:rPr>
          <w:rFonts w:ascii="Times New Roman" w:hAnsi="Times New Roman" w:cs="Times New Roman"/>
          <w:sz w:val="28"/>
          <w:szCs w:val="28"/>
        </w:rPr>
        <w:t>омерации Нижегородской области».</w:t>
      </w:r>
    </w:p>
    <w:p w:rsidR="009A5759" w:rsidRDefault="009A5759" w:rsidP="009A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759" w:rsidRDefault="009A5759" w:rsidP="009A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759">
        <w:rPr>
          <w:rFonts w:ascii="Times New Roman" w:hAnsi="Times New Roman" w:cs="Times New Roman"/>
          <w:b/>
          <w:sz w:val="28"/>
          <w:szCs w:val="28"/>
        </w:rPr>
        <w:t>Оповещение о проведении общественных обсуждений: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опубликовано в газете «Воротынская газета» от 19 марта 2026 года № </w:t>
      </w:r>
      <w:r w:rsidR="0048109A">
        <w:rPr>
          <w:rFonts w:ascii="Times New Roman" w:hAnsi="Times New Roman" w:cs="Times New Roman"/>
          <w:sz w:val="28"/>
          <w:szCs w:val="28"/>
        </w:rPr>
        <w:t xml:space="preserve">11(9963) и размещалось на официальном портале администрации </w:t>
      </w:r>
      <w:r w:rsidR="00FE727C" w:rsidRPr="00FE727C">
        <w:rPr>
          <w:rFonts w:ascii="Times New Roman" w:hAnsi="Times New Roman" w:cs="Times New Roman"/>
          <w:sz w:val="28"/>
          <w:szCs w:val="28"/>
        </w:rPr>
        <w:t>https://vorotynets.nobl.ru/documents/active/339874/</w:t>
      </w:r>
      <w:r w:rsidR="00FE727C">
        <w:rPr>
          <w:rFonts w:ascii="Times New Roman" w:hAnsi="Times New Roman" w:cs="Times New Roman"/>
          <w:sz w:val="28"/>
          <w:szCs w:val="28"/>
        </w:rPr>
        <w:t xml:space="preserve"> </w:t>
      </w:r>
      <w:r w:rsidR="0048109A">
        <w:rPr>
          <w:rFonts w:ascii="Times New Roman" w:hAnsi="Times New Roman" w:cs="Times New Roman"/>
          <w:sz w:val="28"/>
          <w:szCs w:val="28"/>
        </w:rPr>
        <w:t xml:space="preserve">и на </w:t>
      </w:r>
      <w:r w:rsidR="001F46D5">
        <w:rPr>
          <w:rFonts w:ascii="Times New Roman" w:hAnsi="Times New Roman" w:cs="Times New Roman"/>
          <w:sz w:val="28"/>
          <w:szCs w:val="28"/>
        </w:rPr>
        <w:t>информационных досках.</w:t>
      </w:r>
    </w:p>
    <w:p w:rsidR="001F46D5" w:rsidRDefault="001F46D5" w:rsidP="009A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D5" w:rsidRDefault="001F46D5" w:rsidP="001F4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D5">
        <w:rPr>
          <w:rFonts w:ascii="Times New Roman" w:hAnsi="Times New Roman" w:cs="Times New Roman"/>
          <w:b/>
          <w:sz w:val="28"/>
          <w:szCs w:val="28"/>
        </w:rPr>
        <w:t>Экспозиция проекта проводилась:</w:t>
      </w:r>
      <w:r>
        <w:rPr>
          <w:rFonts w:ascii="Times New Roman" w:hAnsi="Times New Roman" w:cs="Times New Roman"/>
          <w:sz w:val="28"/>
          <w:szCs w:val="28"/>
        </w:rPr>
        <w:t xml:space="preserve"> с 27 марта по 3 апреля 2026 года в </w:t>
      </w:r>
      <w:r w:rsidRPr="001F46D5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на Платформе обратной связи федеральной государственной информационной системы «Единый портал государственных и муниципальных услуг (функций)» и на платформе «Акцент 2.0» ГИСОГД 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E727C" w:rsidRPr="00FE727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E727C" w:rsidRPr="00FE727C">
        <w:rPr>
          <w:rFonts w:ascii="Times New Roman" w:hAnsi="Times New Roman" w:cs="Times New Roman"/>
          <w:sz w:val="28"/>
          <w:szCs w:val="28"/>
        </w:rPr>
        <w:t>://градразвитие52.рф</w:t>
      </w:r>
      <w:r>
        <w:rPr>
          <w:rFonts w:ascii="Times New Roman" w:hAnsi="Times New Roman" w:cs="Times New Roman"/>
          <w:sz w:val="28"/>
          <w:szCs w:val="28"/>
        </w:rPr>
        <w:t>)</w:t>
      </w:r>
      <w:r w:rsidR="00FE727C">
        <w:rPr>
          <w:rFonts w:ascii="Times New Roman" w:hAnsi="Times New Roman" w:cs="Times New Roman"/>
          <w:sz w:val="28"/>
          <w:szCs w:val="28"/>
        </w:rPr>
        <w:t>;</w:t>
      </w:r>
    </w:p>
    <w:p w:rsidR="007D5E37" w:rsidRDefault="00FE727C" w:rsidP="001F4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</w:t>
      </w:r>
      <w:r w:rsidRPr="00FE727C">
        <w:rPr>
          <w:rFonts w:ascii="Times New Roman" w:hAnsi="Times New Roman" w:cs="Times New Roman"/>
          <w:sz w:val="28"/>
          <w:szCs w:val="28"/>
        </w:rPr>
        <w:t xml:space="preserve"> Нижегородская область, Воротынский район, </w:t>
      </w:r>
      <w:proofErr w:type="spellStart"/>
      <w:r w:rsidRPr="00FE727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FE72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727C">
        <w:rPr>
          <w:rFonts w:ascii="Times New Roman" w:hAnsi="Times New Roman" w:cs="Times New Roman"/>
          <w:sz w:val="28"/>
          <w:szCs w:val="28"/>
        </w:rPr>
        <w:t>Воротынец, пл. Советская, д.6, каб.201</w:t>
      </w:r>
      <w:r>
        <w:rPr>
          <w:rFonts w:ascii="Times New Roman" w:hAnsi="Times New Roman" w:cs="Times New Roman"/>
          <w:sz w:val="28"/>
          <w:szCs w:val="28"/>
        </w:rPr>
        <w:t xml:space="preserve"> (Отдел </w:t>
      </w:r>
      <w:r w:rsidRPr="00FE727C">
        <w:rPr>
          <w:rFonts w:ascii="Times New Roman" w:hAnsi="Times New Roman" w:cs="Times New Roman"/>
          <w:sz w:val="28"/>
          <w:szCs w:val="28"/>
        </w:rPr>
        <w:t>по строительству, архитектуре и ЖКХ администрации муниципального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), экспозиция была доступна </w:t>
      </w:r>
      <w:r w:rsidR="007D5E37">
        <w:rPr>
          <w:rFonts w:ascii="Times New Roman" w:hAnsi="Times New Roman" w:cs="Times New Roman"/>
          <w:sz w:val="28"/>
          <w:szCs w:val="28"/>
        </w:rPr>
        <w:t xml:space="preserve">для посещения с 27 марта 2026 года по 3 апреля 2026 года, </w:t>
      </w:r>
      <w:r w:rsidR="007D5E37" w:rsidRPr="007D5E37">
        <w:rPr>
          <w:rFonts w:ascii="Times New Roman" w:hAnsi="Times New Roman" w:cs="Times New Roman"/>
          <w:sz w:val="28"/>
          <w:szCs w:val="28"/>
        </w:rPr>
        <w:t>с 08 час. 00 мин.  до 12 час. 00 мин. и с 13 час. 00 мин. до 16 час. 00 мин (кроме субботы и воскресенья, а</w:t>
      </w:r>
      <w:proofErr w:type="gramEnd"/>
      <w:r w:rsidR="007D5E37" w:rsidRPr="007D5E37">
        <w:rPr>
          <w:rFonts w:ascii="Times New Roman" w:hAnsi="Times New Roman" w:cs="Times New Roman"/>
          <w:sz w:val="28"/>
          <w:szCs w:val="28"/>
        </w:rPr>
        <w:t xml:space="preserve"> также праздничных дней)</w:t>
      </w:r>
      <w:r w:rsidR="007D5E37">
        <w:rPr>
          <w:rFonts w:ascii="Times New Roman" w:hAnsi="Times New Roman" w:cs="Times New Roman"/>
          <w:sz w:val="28"/>
          <w:szCs w:val="28"/>
        </w:rPr>
        <w:t>.</w:t>
      </w:r>
    </w:p>
    <w:p w:rsidR="007D5E37" w:rsidRDefault="007D5E37" w:rsidP="001F4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27C" w:rsidRDefault="007D5E37" w:rsidP="001F4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37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общественных обсуждений принимались:</w:t>
      </w:r>
      <w:r>
        <w:rPr>
          <w:rFonts w:ascii="Times New Roman" w:hAnsi="Times New Roman" w:cs="Times New Roman"/>
          <w:sz w:val="28"/>
          <w:szCs w:val="28"/>
        </w:rPr>
        <w:t xml:space="preserve"> с  </w:t>
      </w:r>
      <w:r>
        <w:rPr>
          <w:rFonts w:ascii="Times New Roman" w:hAnsi="Times New Roman" w:cs="Times New Roman"/>
          <w:sz w:val="28"/>
          <w:szCs w:val="28"/>
        </w:rPr>
        <w:t>27 марта по 3 апреля 2026 года</w:t>
      </w:r>
      <w:r>
        <w:rPr>
          <w:rFonts w:ascii="Times New Roman" w:hAnsi="Times New Roman" w:cs="Times New Roman"/>
          <w:sz w:val="28"/>
          <w:szCs w:val="28"/>
        </w:rPr>
        <w:t xml:space="preserve"> до 16:00 часов:</w:t>
      </w:r>
    </w:p>
    <w:p w:rsidR="00CA7137" w:rsidRPr="00CA7137" w:rsidRDefault="00CA7137" w:rsidP="00CA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37">
        <w:rPr>
          <w:rFonts w:ascii="Times New Roman" w:hAnsi="Times New Roman" w:cs="Times New Roman"/>
          <w:sz w:val="28"/>
          <w:szCs w:val="28"/>
        </w:rPr>
        <w:t xml:space="preserve">- в письменной форме в адрес:  606260, Нижегородская область, Воротынский район, пл. Советская, д.6, каб.201 – Отдел по строительству, </w:t>
      </w:r>
      <w:r w:rsidRPr="00CA7137">
        <w:rPr>
          <w:rFonts w:ascii="Times New Roman" w:hAnsi="Times New Roman" w:cs="Times New Roman"/>
          <w:sz w:val="28"/>
          <w:szCs w:val="28"/>
        </w:rPr>
        <w:lastRenderedPageBreak/>
        <w:t>архитектуре и ЖКХ администрации муниципального округа Воротынский Нижегородской области;</w:t>
      </w:r>
    </w:p>
    <w:p w:rsidR="00CA7137" w:rsidRPr="00CA7137" w:rsidRDefault="00CA7137" w:rsidP="00CA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37">
        <w:rPr>
          <w:rFonts w:ascii="Times New Roman" w:hAnsi="Times New Roman" w:cs="Times New Roman"/>
          <w:sz w:val="28"/>
          <w:szCs w:val="28"/>
        </w:rPr>
        <w:t>-  посредством  записи  в  книге  (журнале)  учета  посетителей экспозиции</w:t>
      </w:r>
    </w:p>
    <w:p w:rsidR="00CA7137" w:rsidRPr="00CA7137" w:rsidRDefault="00CA7137" w:rsidP="00CA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37">
        <w:rPr>
          <w:rFonts w:ascii="Times New Roman" w:hAnsi="Times New Roman" w:cs="Times New Roman"/>
          <w:sz w:val="28"/>
          <w:szCs w:val="28"/>
        </w:rPr>
        <w:t>проекта, подлежащего рассмотрению на общественных обсуждениях;</w:t>
      </w:r>
    </w:p>
    <w:p w:rsidR="007D5E37" w:rsidRDefault="00CA7137" w:rsidP="00CA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37">
        <w:rPr>
          <w:rFonts w:ascii="Times New Roman" w:hAnsi="Times New Roman" w:cs="Times New Roman"/>
          <w:sz w:val="28"/>
          <w:szCs w:val="28"/>
        </w:rPr>
        <w:t>- на Платформе обратной связи федеральной государственной информационной системы «Единый портал государственных и муниципальных услуг (функций)» и на платформе «Акцент 2.0» ГИСОГД НО (Портал ГИСОГД НО – Личный кабинет – Общественные обсуждения).</w:t>
      </w:r>
    </w:p>
    <w:p w:rsidR="00CA7137" w:rsidRDefault="00CA7137" w:rsidP="00CA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137" w:rsidRDefault="00CA7137" w:rsidP="00CA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37">
        <w:rPr>
          <w:rFonts w:ascii="Times New Roman" w:hAnsi="Times New Roman" w:cs="Times New Roman"/>
          <w:b/>
          <w:sz w:val="28"/>
          <w:szCs w:val="28"/>
        </w:rPr>
        <w:t>Количество участников общественных обсуждений:</w:t>
      </w:r>
      <w:r>
        <w:rPr>
          <w:rFonts w:ascii="Times New Roman" w:hAnsi="Times New Roman" w:cs="Times New Roman"/>
          <w:sz w:val="28"/>
          <w:szCs w:val="28"/>
        </w:rPr>
        <w:t xml:space="preserve"> 0 человек.</w:t>
      </w:r>
    </w:p>
    <w:p w:rsidR="00CA7137" w:rsidRDefault="00CA7137" w:rsidP="00CA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137" w:rsidRDefault="00CA7137" w:rsidP="00CA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37">
        <w:rPr>
          <w:rFonts w:ascii="Times New Roman" w:hAnsi="Times New Roman" w:cs="Times New Roman"/>
          <w:b/>
          <w:sz w:val="28"/>
          <w:szCs w:val="28"/>
        </w:rPr>
        <w:t>Реквизиты протокола общественных обсуждений:</w:t>
      </w:r>
      <w:r>
        <w:rPr>
          <w:rFonts w:ascii="Times New Roman" w:hAnsi="Times New Roman" w:cs="Times New Roman"/>
          <w:sz w:val="28"/>
          <w:szCs w:val="28"/>
        </w:rPr>
        <w:t xml:space="preserve"> Протокол от 3 апреля 2026 года.</w:t>
      </w:r>
    </w:p>
    <w:p w:rsidR="00CA7137" w:rsidRDefault="00CA7137" w:rsidP="00CA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137" w:rsidRPr="00CA7137" w:rsidRDefault="00CA7137" w:rsidP="00CA71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137">
        <w:rPr>
          <w:rFonts w:ascii="Times New Roman" w:hAnsi="Times New Roman" w:cs="Times New Roman"/>
          <w:b/>
          <w:sz w:val="28"/>
          <w:szCs w:val="28"/>
        </w:rPr>
        <w:t>Содержание внесенных предложений и замечаний участников общественных обсуждений:</w:t>
      </w:r>
    </w:p>
    <w:p w:rsidR="00CA7137" w:rsidRPr="00CA7137" w:rsidRDefault="00CA7137" w:rsidP="00CA713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37">
        <w:rPr>
          <w:rFonts w:ascii="Times New Roman" w:hAnsi="Times New Roman" w:cs="Times New Roman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</w:t>
      </w:r>
    </w:p>
    <w:p w:rsidR="00CA7137" w:rsidRDefault="00CA7137" w:rsidP="00CA713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обсуждений: не поступало.</w:t>
      </w:r>
    </w:p>
    <w:p w:rsidR="00CA7137" w:rsidRDefault="00CA7137" w:rsidP="00CA71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137" w:rsidRPr="00CA7137" w:rsidRDefault="00CA7137" w:rsidP="00CA71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137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замечаний:</w:t>
      </w:r>
    </w:p>
    <w:p w:rsidR="00CA7137" w:rsidRDefault="00CA7137" w:rsidP="00CA71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считает предложения о</w:t>
      </w:r>
      <w:r w:rsidRPr="00CA7137">
        <w:t xml:space="preserve"> </w:t>
      </w:r>
      <w:r w:rsidRPr="00CA7137">
        <w:rPr>
          <w:rFonts w:ascii="Times New Roman" w:hAnsi="Times New Roman" w:cs="Times New Roman"/>
          <w:sz w:val="28"/>
          <w:szCs w:val="28"/>
        </w:rPr>
        <w:t>внесении изменений в Правила землепользования и застройки муниципального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целесообразными.</w:t>
      </w:r>
    </w:p>
    <w:p w:rsidR="00823E4D" w:rsidRDefault="00823E4D" w:rsidP="00CA71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E4D" w:rsidRPr="00823E4D" w:rsidRDefault="00823E4D" w:rsidP="00CA71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E4D">
        <w:rPr>
          <w:rFonts w:ascii="Times New Roman" w:hAnsi="Times New Roman" w:cs="Times New Roman"/>
          <w:b/>
          <w:sz w:val="28"/>
          <w:szCs w:val="28"/>
        </w:rPr>
        <w:t>Выводы по результатам общественных обсуждений:</w:t>
      </w:r>
    </w:p>
    <w:p w:rsidR="00823E4D" w:rsidRDefault="00823E4D" w:rsidP="00CA71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проекту: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9F3447">
        <w:t xml:space="preserve"> </w:t>
      </w:r>
      <w:r w:rsidRPr="009F3447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823E4D" w:rsidRDefault="00823E4D" w:rsidP="00CA71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Заключение в порядке, уставленном для официального опубликования муниципальных правовых актов, иной официальной информации.</w:t>
      </w:r>
    </w:p>
    <w:p w:rsidR="00823E4D" w:rsidRDefault="00823E4D" w:rsidP="00CA71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Заключение на официальном портале муниципального округа Воротынский Нижегородской области в информационно-телекоммуникационной сети «Интернет» (</w:t>
      </w:r>
      <w:r w:rsidRPr="00823E4D">
        <w:rPr>
          <w:rFonts w:ascii="Times New Roman" w:hAnsi="Times New Roman" w:cs="Times New Roman"/>
          <w:sz w:val="28"/>
          <w:szCs w:val="28"/>
        </w:rPr>
        <w:t>https://vorotynets.nobl.ru/</w:t>
      </w:r>
      <w:r>
        <w:rPr>
          <w:rFonts w:ascii="Times New Roman" w:hAnsi="Times New Roman" w:cs="Times New Roman"/>
          <w:sz w:val="28"/>
          <w:szCs w:val="28"/>
        </w:rPr>
        <w:t xml:space="preserve">)  и в информационной системе: ГИСОГД НО </w:t>
      </w:r>
      <w:r w:rsidRPr="00823E4D">
        <w:rPr>
          <w:rFonts w:ascii="Times New Roman" w:hAnsi="Times New Roman" w:cs="Times New Roman"/>
          <w:sz w:val="28"/>
          <w:szCs w:val="28"/>
        </w:rPr>
        <w:t>(https://градразвитие52.рф)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E4D" w:rsidRDefault="00823E4D" w:rsidP="00CA71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E4D" w:rsidRDefault="00823E4D" w:rsidP="00823E4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Егоров</w:t>
      </w:r>
    </w:p>
    <w:p w:rsidR="00823E4D" w:rsidRDefault="00823E4D" w:rsidP="00823E4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E4D" w:rsidRPr="00CA7137" w:rsidRDefault="00823E4D" w:rsidP="00823E4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06.04.2026</w:t>
      </w:r>
      <w:bookmarkStart w:id="0" w:name="_GoBack"/>
      <w:bookmarkEnd w:id="0"/>
    </w:p>
    <w:sectPr w:rsidR="00823E4D" w:rsidRPr="00CA7137" w:rsidSect="00823E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CC4"/>
    <w:multiLevelType w:val="hybridMultilevel"/>
    <w:tmpl w:val="A36A9D3A"/>
    <w:lvl w:ilvl="0" w:tplc="C242F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47"/>
    <w:rsid w:val="001F46D5"/>
    <w:rsid w:val="0048109A"/>
    <w:rsid w:val="007D5E37"/>
    <w:rsid w:val="00823E4D"/>
    <w:rsid w:val="008D302F"/>
    <w:rsid w:val="009A5759"/>
    <w:rsid w:val="009F3447"/>
    <w:rsid w:val="00CA7137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2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7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2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7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NachOKS</dc:creator>
  <cp:lastModifiedBy>NachOKS</cp:lastModifiedBy>
  <cp:revision>2</cp:revision>
  <dcterms:created xsi:type="dcterms:W3CDTF">2026-04-06T05:29:00Z</dcterms:created>
  <dcterms:modified xsi:type="dcterms:W3CDTF">2026-04-06T06:57:00Z</dcterms:modified>
</cp:coreProperties>
</file>