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проекта документа стратегического планирования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r w:rsidR="00F169E7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Воротынский 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Нижегородской области</w:t>
      </w:r>
    </w:p>
    <w:p w:rsidR="00EC461C" w:rsidRPr="00D037FE" w:rsidRDefault="00EC461C" w:rsidP="00EC461C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разработчика</w:t>
      </w:r>
      <w:r w:rsidR="009156D5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3829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Воротынский Нижегородской области.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Вид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62771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0B4A" w:rsidRPr="00D037FE" w:rsidRDefault="00EC461C" w:rsidP="004E0B4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документа </w:t>
      </w:r>
      <w:r w:rsidR="004E0B4A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>уровень муниципального образования РФ (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муниципальный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округ).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проекта документа стратегического планирования</w:t>
      </w:r>
      <w:r w:rsidR="00D037FE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муниципальная программа «</w:t>
      </w:r>
      <w:r w:rsidR="003829C1">
        <w:rPr>
          <w:rFonts w:ascii="Times New Roman" w:eastAsia="Times New Roman" w:hAnsi="Times New Roman"/>
          <w:sz w:val="24"/>
          <w:szCs w:val="24"/>
          <w:lang w:eastAsia="ru-RU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="00135F81" w:rsidRPr="00135F8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Воротынский Нижегородской области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Постановление администрации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круга Воротынский Нижегородской области «</w:t>
      </w:r>
      <w:r w:rsidRPr="00D03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муниципальной программы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="00883216" w:rsidRPr="00135F8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Воротынский Нижегородской области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прилагается.</w:t>
      </w:r>
    </w:p>
    <w:p w:rsidR="00EC461C" w:rsidRPr="00D037FE" w:rsidRDefault="00EC461C" w:rsidP="00EC4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Дата начала и завершения общественного обсуждения проекта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05.12.2025 - 19.12.2025 г.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(фамилия, имя, отчество ответственного лица разработчика, почтовый и электронный адрес, номер контактного телефона)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Абрамова Любовь Евгеньевна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 xml:space="preserve">606260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Нижегородская область, Воротынский район, </w:t>
      </w:r>
      <w:proofErr w:type="spell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Воротынец,</w:t>
      </w:r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 xml:space="preserve"> пл. </w:t>
      </w:r>
      <w:proofErr w:type="gramStart"/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proofErr w:type="gramEnd"/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 xml:space="preserve">, д.6, </w:t>
      </w:r>
      <w:proofErr w:type="spellStart"/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883216">
        <w:rPr>
          <w:rFonts w:ascii="Times New Roman" w:eastAsia="Times New Roman" w:hAnsi="Times New Roman"/>
          <w:sz w:val="24"/>
          <w:szCs w:val="24"/>
          <w:lang w:eastAsia="ru-RU"/>
        </w:rPr>
        <w:t>. 107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history="1">
        <w:r w:rsidR="00883216" w:rsidRPr="00137985">
          <w:rPr>
            <w:rStyle w:val="a3"/>
            <w:rFonts w:ascii="Times New Roman" w:hAnsi="Times New Roman"/>
            <w:sz w:val="24"/>
            <w:szCs w:val="24"/>
            <w:lang w:val="en-US"/>
          </w:rPr>
          <w:t>Abramova</w:t>
        </w:r>
        <w:r w:rsidR="00883216" w:rsidRPr="00137985">
          <w:rPr>
            <w:rStyle w:val="a3"/>
            <w:rFonts w:ascii="Times New Roman" w:hAnsi="Times New Roman"/>
            <w:sz w:val="24"/>
            <w:szCs w:val="24"/>
          </w:rPr>
          <w:t>.</w:t>
        </w:r>
        <w:r w:rsidR="00883216" w:rsidRPr="00137985">
          <w:rPr>
            <w:rStyle w:val="a3"/>
            <w:rFonts w:ascii="Times New Roman" w:hAnsi="Times New Roman"/>
            <w:sz w:val="24"/>
            <w:szCs w:val="24"/>
            <w:lang w:val="en-US"/>
          </w:rPr>
          <w:t>le</w:t>
        </w:r>
        <w:r w:rsidR="00883216" w:rsidRPr="00137985">
          <w:rPr>
            <w:rStyle w:val="a3"/>
            <w:rFonts w:ascii="Times New Roman" w:hAnsi="Times New Roman"/>
            <w:sz w:val="24"/>
            <w:szCs w:val="24"/>
          </w:rPr>
          <w:t>@adm.vrt.nnov.ru</w:t>
        </w:r>
      </w:hyperlink>
      <w:r w:rsidR="00F169E7" w:rsidRPr="00D037FE">
        <w:rPr>
          <w:rFonts w:ascii="Times New Roman" w:hAnsi="Times New Roman"/>
          <w:sz w:val="24"/>
          <w:szCs w:val="24"/>
        </w:rPr>
        <w:t>,</w:t>
      </w:r>
      <w:r w:rsidRPr="00D037FE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(883164)2-</w:t>
      </w:r>
      <w:r w:rsidR="00883216" w:rsidRPr="00883216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83216" w:rsidRPr="00883216"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bookmarkStart w:id="0" w:name="_GoBack"/>
      <w:bookmarkEnd w:id="0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, Рабочее время: с 8-00 до 17-00, перерыв на обед с 12-00 до 13-00.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направления предложений и замечаний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</w:r>
      <w:hyperlink r:id="rId6" w:history="1">
        <w:r w:rsidR="00883216">
          <w:rPr>
            <w:rStyle w:val="a3"/>
            <w:rFonts w:ascii="Times New Roman" w:hAnsi="Times New Roman"/>
            <w:sz w:val="24"/>
            <w:szCs w:val="24"/>
            <w:lang w:val="en-US"/>
          </w:rPr>
          <w:t>Abramova</w:t>
        </w:r>
        <w:r w:rsidR="00883216" w:rsidRPr="00883216">
          <w:rPr>
            <w:rStyle w:val="a3"/>
            <w:rFonts w:ascii="Times New Roman" w:hAnsi="Times New Roman"/>
            <w:sz w:val="24"/>
            <w:szCs w:val="24"/>
          </w:rPr>
          <w:t>.</w:t>
        </w:r>
        <w:r w:rsidR="00883216">
          <w:rPr>
            <w:rStyle w:val="a3"/>
            <w:rFonts w:ascii="Times New Roman" w:hAnsi="Times New Roman"/>
            <w:sz w:val="24"/>
            <w:szCs w:val="24"/>
            <w:lang w:val="en-US"/>
          </w:rPr>
          <w:t>le</w:t>
        </w:r>
        <w:r w:rsidR="00883216" w:rsidRPr="00D037FE">
          <w:rPr>
            <w:rStyle w:val="a3"/>
            <w:rFonts w:ascii="Times New Roman" w:hAnsi="Times New Roman"/>
            <w:sz w:val="24"/>
            <w:szCs w:val="24"/>
          </w:rPr>
          <w:t>@adm.vrt.nnov.ru</w:t>
        </w:r>
      </w:hyperlink>
      <w:r w:rsidR="00883216" w:rsidRPr="00D037FE">
        <w:rPr>
          <w:rFonts w:ascii="Times New Roman" w:hAnsi="Times New Roman"/>
          <w:sz w:val="24"/>
          <w:szCs w:val="24"/>
        </w:rPr>
        <w:t>,</w:t>
      </w:r>
      <w:r w:rsidR="00BD12D3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 указанием реквизитов отправителя (ФИО или название организации).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Иная информация, относящаяся к общественному обсуждению проекта документа стратегического планирования: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Предложения и замечания к проекту, поступившие в процессе общественного обсуждения, носят рекомендательный характер.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Не подлежат рассмотрению предложения: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содержащие нецензурные или оскорбительные выражения;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экстремистской направленности;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поступившие по истечении установленного </w:t>
      </w:r>
      <w:proofErr w:type="gram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срока проведения общественного обсуждения проекта документа стратегического планирования</w:t>
      </w:r>
      <w:proofErr w:type="gramEnd"/>
      <w:r w:rsidR="00BB3D7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0E4" w:rsidRPr="00F169E7" w:rsidRDefault="00AF40E4">
      <w:pPr>
        <w:rPr>
          <w:rFonts w:ascii="Times New Roman" w:hAnsi="Times New Roman"/>
          <w:sz w:val="28"/>
          <w:szCs w:val="28"/>
        </w:rPr>
      </w:pPr>
    </w:p>
    <w:sectPr w:rsidR="00AF40E4" w:rsidRPr="00F1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B"/>
    <w:rsid w:val="000054AF"/>
    <w:rsid w:val="00135F81"/>
    <w:rsid w:val="003829C1"/>
    <w:rsid w:val="004132C6"/>
    <w:rsid w:val="00462771"/>
    <w:rsid w:val="004E0B4A"/>
    <w:rsid w:val="00751EFB"/>
    <w:rsid w:val="0084389A"/>
    <w:rsid w:val="00883216"/>
    <w:rsid w:val="009156D5"/>
    <w:rsid w:val="009337CE"/>
    <w:rsid w:val="00985F54"/>
    <w:rsid w:val="00AF40E4"/>
    <w:rsid w:val="00BB3D7F"/>
    <w:rsid w:val="00BD12D3"/>
    <w:rsid w:val="00D037FE"/>
    <w:rsid w:val="00EC461C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rakina.nn@adm.vrt.nnov.ru" TargetMode="External"/><Relationship Id="rId5" Type="http://schemas.openxmlformats.org/officeDocument/2006/relationships/hyperlink" Target="mailto:Abramova.le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Варакина Наталья Николаевна</dc:creator>
  <cp:lastModifiedBy>Абрамова ЛЕ.</cp:lastModifiedBy>
  <cp:revision>4</cp:revision>
  <dcterms:created xsi:type="dcterms:W3CDTF">2025-12-23T05:33:00Z</dcterms:created>
  <dcterms:modified xsi:type="dcterms:W3CDTF">2025-12-23T05:43:00Z</dcterms:modified>
</cp:coreProperties>
</file>