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885" w:type="dxa"/>
        <w:tblLook w:val="01E0" w:firstRow="1" w:lastRow="1" w:firstColumn="1" w:lastColumn="1" w:noHBand="0" w:noVBand="0"/>
      </w:tblPr>
      <w:tblGrid>
        <w:gridCol w:w="10314"/>
        <w:gridCol w:w="9571"/>
      </w:tblGrid>
      <w:tr w:rsidR="009C5A17" w:rsidTr="00AD20D0">
        <w:tc>
          <w:tcPr>
            <w:tcW w:w="10314" w:type="dxa"/>
          </w:tcPr>
          <w:p w:rsidR="009C5A17" w:rsidRPr="00251A38" w:rsidRDefault="002E0A5D" w:rsidP="009C5A17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03738225">
                  <wp:simplePos x="0" y="0"/>
                  <wp:positionH relativeFrom="column">
                    <wp:posOffset>2815590</wp:posOffset>
                  </wp:positionH>
                  <wp:positionV relativeFrom="paragraph">
                    <wp:posOffset>-323850</wp:posOffset>
                  </wp:positionV>
                  <wp:extent cx="762000" cy="1162050"/>
                  <wp:effectExtent l="0" t="0" r="0" b="0"/>
                  <wp:wrapNone/>
                  <wp:docPr id="6" name="Рисунок 6" descr="Воротынский МР_гербПП-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Воротынский МР_гербПП-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62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5A17" w:rsidRPr="00251A38">
              <w:rPr>
                <w:noProof/>
                <w:sz w:val="28"/>
                <w:szCs w:val="28"/>
              </w:rPr>
              <w:t xml:space="preserve">                                                               </w:t>
            </w:r>
          </w:p>
          <w:p w:rsidR="009C5A17" w:rsidRPr="00251A38" w:rsidRDefault="009C5A17" w:rsidP="009C5A17">
            <w:pPr>
              <w:jc w:val="center"/>
              <w:rPr>
                <w:b/>
                <w:sz w:val="28"/>
                <w:szCs w:val="28"/>
              </w:rPr>
            </w:pPr>
          </w:p>
          <w:p w:rsidR="009C5A17" w:rsidRPr="00251A38" w:rsidRDefault="009C5A17" w:rsidP="009C5A17">
            <w:pPr>
              <w:jc w:val="center"/>
              <w:rPr>
                <w:b/>
                <w:sz w:val="28"/>
                <w:szCs w:val="28"/>
              </w:rPr>
            </w:pPr>
          </w:p>
          <w:p w:rsidR="009C5A17" w:rsidRPr="00251A38" w:rsidRDefault="009C5A17" w:rsidP="009C5A17">
            <w:pPr>
              <w:jc w:val="center"/>
              <w:rPr>
                <w:b/>
                <w:sz w:val="28"/>
                <w:szCs w:val="28"/>
              </w:rPr>
            </w:pPr>
          </w:p>
          <w:p w:rsidR="009C5A17" w:rsidRPr="00E96188" w:rsidRDefault="009C5A17" w:rsidP="009C5A17">
            <w:pPr>
              <w:jc w:val="center"/>
              <w:rPr>
                <w:b/>
                <w:sz w:val="36"/>
                <w:szCs w:val="28"/>
              </w:rPr>
            </w:pPr>
            <w:r w:rsidRPr="00E96188">
              <w:rPr>
                <w:b/>
                <w:sz w:val="36"/>
                <w:szCs w:val="28"/>
              </w:rPr>
              <w:t xml:space="preserve">Администрация Воротынского муниципального района </w:t>
            </w:r>
          </w:p>
          <w:p w:rsidR="009C5A17" w:rsidRPr="00E96188" w:rsidRDefault="009C5A17" w:rsidP="009C5A17">
            <w:pPr>
              <w:jc w:val="center"/>
              <w:rPr>
                <w:b/>
                <w:sz w:val="36"/>
                <w:szCs w:val="28"/>
              </w:rPr>
            </w:pPr>
            <w:r w:rsidRPr="00E96188">
              <w:rPr>
                <w:b/>
                <w:sz w:val="36"/>
                <w:szCs w:val="28"/>
              </w:rPr>
              <w:t>Нижегородской области</w:t>
            </w:r>
          </w:p>
          <w:p w:rsidR="009C5A17" w:rsidRPr="00251A38" w:rsidRDefault="009C5A17" w:rsidP="009C5A17">
            <w:pPr>
              <w:jc w:val="center"/>
              <w:rPr>
                <w:b/>
                <w:sz w:val="28"/>
                <w:szCs w:val="28"/>
              </w:rPr>
            </w:pPr>
          </w:p>
          <w:p w:rsidR="009C5A17" w:rsidRPr="00251A38" w:rsidRDefault="009C5A17" w:rsidP="003E3D15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</w:pPr>
            <w:proofErr w:type="gramStart"/>
            <w:r w:rsidRPr="00251A38">
              <w:rPr>
                <w:sz w:val="40"/>
              </w:rPr>
              <w:t>П</w:t>
            </w:r>
            <w:proofErr w:type="gramEnd"/>
            <w:r w:rsidRPr="00251A38">
              <w:rPr>
                <w:sz w:val="40"/>
              </w:rPr>
              <w:t xml:space="preserve"> О С Т А Н О В Л Е Н И Е</w:t>
            </w:r>
          </w:p>
        </w:tc>
        <w:tc>
          <w:tcPr>
            <w:tcW w:w="9571" w:type="dxa"/>
            <w:shd w:val="clear" w:color="auto" w:fill="auto"/>
          </w:tcPr>
          <w:p w:rsidR="009C5A17" w:rsidRDefault="002E0A5D" w:rsidP="009C5A17"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2703830</wp:posOffset>
                  </wp:positionH>
                  <wp:positionV relativeFrom="paragraph">
                    <wp:posOffset>-53975</wp:posOffset>
                  </wp:positionV>
                  <wp:extent cx="762000" cy="1162050"/>
                  <wp:effectExtent l="0" t="0" r="0" b="0"/>
                  <wp:wrapNone/>
                  <wp:docPr id="5" name="Рисунок 5" descr="Воротынский МР_гербПП-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Воротынский МР_гербПП-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62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C5A17" w:rsidRDefault="002E0A5D" w:rsidP="009C5A1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21055" cy="812800"/>
                  <wp:effectExtent l="0" t="0" r="0" b="6350"/>
                  <wp:docPr id="1" name="Рисунок 1" descr="герб ч-б-ве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ч-б-ве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055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5A17" w:rsidRPr="004E0144" w:rsidRDefault="009C5A17" w:rsidP="009C5A17">
            <w:pPr>
              <w:jc w:val="center"/>
              <w:rPr>
                <w:b/>
                <w:sz w:val="36"/>
                <w:szCs w:val="36"/>
              </w:rPr>
            </w:pPr>
            <w:r w:rsidRPr="004E0144">
              <w:rPr>
                <w:b/>
                <w:sz w:val="36"/>
                <w:szCs w:val="36"/>
              </w:rPr>
              <w:t>Нижегородской области</w:t>
            </w:r>
          </w:p>
          <w:p w:rsidR="009C5A17" w:rsidRPr="004E0144" w:rsidRDefault="009C5A17" w:rsidP="009C5A17">
            <w:pPr>
              <w:jc w:val="center"/>
              <w:rPr>
                <w:b/>
                <w:sz w:val="36"/>
                <w:szCs w:val="36"/>
              </w:rPr>
            </w:pPr>
          </w:p>
          <w:p w:rsidR="009C5A17" w:rsidRPr="004E0144" w:rsidRDefault="009C5A17" w:rsidP="009C5A17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proofErr w:type="gramStart"/>
            <w:r w:rsidRPr="004E0144">
              <w:rPr>
                <w:sz w:val="40"/>
                <w:szCs w:val="40"/>
              </w:rPr>
              <w:t>П</w:t>
            </w:r>
            <w:proofErr w:type="gramEnd"/>
            <w:r w:rsidRPr="004E0144">
              <w:rPr>
                <w:sz w:val="40"/>
                <w:szCs w:val="40"/>
              </w:rPr>
              <w:t xml:space="preserve"> О С Т А Н О В Л Е Н И Е</w:t>
            </w:r>
          </w:p>
          <w:p w:rsidR="009C5A17" w:rsidRDefault="009C5A17" w:rsidP="009C5A17">
            <w:pPr>
              <w:jc w:val="center"/>
            </w:pPr>
          </w:p>
        </w:tc>
      </w:tr>
      <w:tr w:rsidR="009C5A17" w:rsidRPr="004E0144" w:rsidTr="00AD20D0">
        <w:tc>
          <w:tcPr>
            <w:tcW w:w="10314" w:type="dxa"/>
          </w:tcPr>
          <w:p w:rsidR="009C5A17" w:rsidRPr="00251A38" w:rsidRDefault="009C5A17" w:rsidP="009C5A17">
            <w:pPr>
              <w:tabs>
                <w:tab w:val="left" w:pos="7573"/>
              </w:tabs>
              <w:rPr>
                <w:sz w:val="28"/>
                <w:szCs w:val="28"/>
              </w:rPr>
            </w:pPr>
          </w:p>
        </w:tc>
        <w:tc>
          <w:tcPr>
            <w:tcW w:w="9571" w:type="dxa"/>
            <w:shd w:val="clear" w:color="auto" w:fill="auto"/>
          </w:tcPr>
          <w:p w:rsidR="009C5A17" w:rsidRPr="004E0144" w:rsidRDefault="009C5A17" w:rsidP="009C5A17">
            <w:pPr>
              <w:rPr>
                <w:sz w:val="28"/>
                <w:szCs w:val="28"/>
              </w:rPr>
            </w:pPr>
          </w:p>
        </w:tc>
      </w:tr>
      <w:tr w:rsidR="009C5A17" w:rsidRPr="004E0144" w:rsidTr="00AD20D0">
        <w:tc>
          <w:tcPr>
            <w:tcW w:w="10314" w:type="dxa"/>
          </w:tcPr>
          <w:p w:rsidR="009C5A17" w:rsidRDefault="00A86CDE" w:rsidP="009C5A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29.10.2019</w:t>
            </w:r>
            <w:r w:rsidR="009C5A17">
              <w:rPr>
                <w:sz w:val="28"/>
                <w:szCs w:val="28"/>
              </w:rPr>
              <w:t xml:space="preserve">                                             </w:t>
            </w:r>
            <w:r w:rsidR="00AD20D0">
              <w:rPr>
                <w:sz w:val="28"/>
                <w:szCs w:val="28"/>
              </w:rPr>
              <w:t xml:space="preserve">                               </w:t>
            </w:r>
            <w:r>
              <w:rPr>
                <w:sz w:val="28"/>
                <w:szCs w:val="28"/>
              </w:rPr>
              <w:t xml:space="preserve">                                   </w:t>
            </w:r>
            <w:r w:rsidR="00AD20D0">
              <w:rPr>
                <w:sz w:val="28"/>
                <w:szCs w:val="28"/>
              </w:rPr>
              <w:t xml:space="preserve">   </w:t>
            </w:r>
            <w:r w:rsidR="009C5A17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292</w:t>
            </w:r>
          </w:p>
          <w:p w:rsidR="009C5A17" w:rsidRPr="004E0144" w:rsidRDefault="009C5A17" w:rsidP="009C5A17">
            <w:pPr>
              <w:rPr>
                <w:sz w:val="28"/>
                <w:szCs w:val="28"/>
              </w:rPr>
            </w:pPr>
          </w:p>
        </w:tc>
        <w:tc>
          <w:tcPr>
            <w:tcW w:w="9571" w:type="dxa"/>
            <w:shd w:val="clear" w:color="auto" w:fill="auto"/>
          </w:tcPr>
          <w:p w:rsidR="009C5A17" w:rsidRDefault="009C5A17" w:rsidP="009C5A17">
            <w:pPr>
              <w:rPr>
                <w:sz w:val="28"/>
                <w:szCs w:val="28"/>
              </w:rPr>
            </w:pPr>
          </w:p>
        </w:tc>
      </w:tr>
    </w:tbl>
    <w:p w:rsidR="00683884" w:rsidRPr="005E4E17" w:rsidRDefault="00683884" w:rsidP="005E4E17">
      <w:pPr>
        <w:keepNext/>
        <w:keepLines/>
        <w:jc w:val="center"/>
        <w:rPr>
          <w:b/>
          <w:sz w:val="28"/>
          <w:szCs w:val="27"/>
          <w:lang w:eastAsia="x-none"/>
        </w:rPr>
      </w:pPr>
      <w:bookmarkStart w:id="0" w:name="_GoBack"/>
      <w:r w:rsidRPr="005E4E17">
        <w:rPr>
          <w:b/>
          <w:sz w:val="28"/>
          <w:szCs w:val="27"/>
        </w:rPr>
        <w:t>О</w:t>
      </w:r>
      <w:r w:rsidR="00FA40D2" w:rsidRPr="005E4E17">
        <w:rPr>
          <w:b/>
          <w:sz w:val="28"/>
          <w:szCs w:val="27"/>
        </w:rPr>
        <w:t xml:space="preserve"> внесении</w:t>
      </w:r>
      <w:r w:rsidR="00A628F7" w:rsidRPr="005E4E17">
        <w:rPr>
          <w:b/>
          <w:sz w:val="28"/>
          <w:szCs w:val="27"/>
        </w:rPr>
        <w:t xml:space="preserve"> </w:t>
      </w:r>
      <w:r w:rsidR="00276671" w:rsidRPr="005E4E17">
        <w:rPr>
          <w:b/>
          <w:sz w:val="28"/>
          <w:szCs w:val="27"/>
        </w:rPr>
        <w:t>изменени</w:t>
      </w:r>
      <w:r w:rsidR="00AD20D0" w:rsidRPr="005E4E17">
        <w:rPr>
          <w:b/>
          <w:sz w:val="28"/>
          <w:szCs w:val="27"/>
        </w:rPr>
        <w:t>й</w:t>
      </w:r>
      <w:r w:rsidR="00276671" w:rsidRPr="005E4E17">
        <w:rPr>
          <w:b/>
          <w:sz w:val="28"/>
          <w:szCs w:val="27"/>
        </w:rPr>
        <w:t xml:space="preserve"> в </w:t>
      </w:r>
      <w:r w:rsidR="00A628F7" w:rsidRPr="005E4E17">
        <w:rPr>
          <w:b/>
          <w:sz w:val="28"/>
          <w:szCs w:val="27"/>
        </w:rPr>
        <w:t>Положени</w:t>
      </w:r>
      <w:r w:rsidR="00FA40D2" w:rsidRPr="005E4E17">
        <w:rPr>
          <w:b/>
          <w:sz w:val="28"/>
          <w:szCs w:val="27"/>
        </w:rPr>
        <w:t>е</w:t>
      </w:r>
      <w:r w:rsidR="00A628F7" w:rsidRPr="005E4E17">
        <w:rPr>
          <w:b/>
          <w:sz w:val="28"/>
          <w:szCs w:val="27"/>
        </w:rPr>
        <w:t xml:space="preserve"> об оплате труда работников</w:t>
      </w:r>
      <w:r w:rsidR="005E4E17">
        <w:rPr>
          <w:b/>
          <w:sz w:val="28"/>
          <w:szCs w:val="27"/>
        </w:rPr>
        <w:t xml:space="preserve"> </w:t>
      </w:r>
      <w:r w:rsidR="00A628F7" w:rsidRPr="005E4E17">
        <w:rPr>
          <w:b/>
          <w:sz w:val="28"/>
          <w:szCs w:val="27"/>
        </w:rPr>
        <w:t>муниципального</w:t>
      </w:r>
      <w:r w:rsidR="005E4E17">
        <w:rPr>
          <w:b/>
          <w:sz w:val="28"/>
          <w:szCs w:val="27"/>
        </w:rPr>
        <w:t xml:space="preserve"> </w:t>
      </w:r>
      <w:r w:rsidR="00A628F7" w:rsidRPr="005E4E17">
        <w:rPr>
          <w:b/>
          <w:sz w:val="28"/>
          <w:szCs w:val="27"/>
        </w:rPr>
        <w:t>автономного учреждения «Редакция газеты «Воротынская газета»</w:t>
      </w:r>
      <w:bookmarkEnd w:id="0"/>
    </w:p>
    <w:p w:rsidR="00AD20D0" w:rsidRDefault="00AD20D0" w:rsidP="00683884">
      <w:pPr>
        <w:pStyle w:val="ConsPlusNormal"/>
        <w:ind w:firstLine="540"/>
        <w:jc w:val="both"/>
        <w:rPr>
          <w:b/>
          <w:sz w:val="28"/>
          <w:szCs w:val="28"/>
          <w:lang w:eastAsia="x-none"/>
        </w:rPr>
      </w:pPr>
    </w:p>
    <w:p w:rsidR="00683884" w:rsidRPr="00FA7603" w:rsidRDefault="00683884" w:rsidP="00761275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684F1B">
        <w:rPr>
          <w:rFonts w:ascii="Times New Roman" w:hAnsi="Times New Roman" w:cs="Times New Roman"/>
          <w:sz w:val="28"/>
          <w:szCs w:val="28"/>
        </w:rPr>
        <w:t xml:space="preserve">В </w:t>
      </w:r>
      <w:r w:rsidR="00A628F7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A628F7" w:rsidRPr="00CE772D">
        <w:rPr>
          <w:rFonts w:ascii="Times New Roman" w:hAnsi="Times New Roman" w:cs="Times New Roman"/>
          <w:sz w:val="28"/>
          <w:szCs w:val="28"/>
        </w:rPr>
        <w:t xml:space="preserve">распоряжением Правительства Нижегородской области  от </w:t>
      </w:r>
      <w:r w:rsidR="00FA7603">
        <w:rPr>
          <w:rFonts w:ascii="Times New Roman" w:hAnsi="Times New Roman" w:cs="Times New Roman"/>
          <w:sz w:val="28"/>
          <w:szCs w:val="28"/>
        </w:rPr>
        <w:t>23</w:t>
      </w:r>
      <w:r w:rsidR="00054D36">
        <w:rPr>
          <w:rFonts w:ascii="Times New Roman" w:hAnsi="Times New Roman" w:cs="Times New Roman"/>
          <w:sz w:val="28"/>
          <w:szCs w:val="28"/>
        </w:rPr>
        <w:t>.04.</w:t>
      </w:r>
      <w:r w:rsidR="00A628F7" w:rsidRPr="00CE772D">
        <w:rPr>
          <w:rFonts w:ascii="Times New Roman" w:hAnsi="Times New Roman" w:cs="Times New Roman"/>
          <w:sz w:val="28"/>
          <w:szCs w:val="28"/>
        </w:rPr>
        <w:t>201</w:t>
      </w:r>
      <w:r w:rsidR="00FA7603">
        <w:rPr>
          <w:rFonts w:ascii="Times New Roman" w:hAnsi="Times New Roman" w:cs="Times New Roman"/>
          <w:sz w:val="28"/>
          <w:szCs w:val="28"/>
        </w:rPr>
        <w:t>9</w:t>
      </w:r>
      <w:r w:rsidR="00A628F7" w:rsidRPr="00CE772D">
        <w:rPr>
          <w:rFonts w:ascii="Times New Roman" w:hAnsi="Times New Roman" w:cs="Times New Roman"/>
          <w:sz w:val="28"/>
          <w:szCs w:val="28"/>
        </w:rPr>
        <w:t xml:space="preserve"> №</w:t>
      </w:r>
      <w:r w:rsidR="00D771FC">
        <w:rPr>
          <w:rFonts w:ascii="Times New Roman" w:hAnsi="Times New Roman" w:cs="Times New Roman"/>
          <w:sz w:val="28"/>
          <w:szCs w:val="28"/>
        </w:rPr>
        <w:t xml:space="preserve"> </w:t>
      </w:r>
      <w:r w:rsidR="00FA7603">
        <w:rPr>
          <w:rFonts w:ascii="Times New Roman" w:hAnsi="Times New Roman" w:cs="Times New Roman"/>
          <w:sz w:val="28"/>
          <w:szCs w:val="28"/>
        </w:rPr>
        <w:t>349</w:t>
      </w:r>
      <w:r w:rsidR="00A628F7" w:rsidRPr="00CE772D">
        <w:rPr>
          <w:rFonts w:ascii="Times New Roman" w:hAnsi="Times New Roman" w:cs="Times New Roman"/>
          <w:sz w:val="28"/>
          <w:szCs w:val="28"/>
        </w:rPr>
        <w:t>-р «О принятии мер по увеличению оплаты труда</w:t>
      </w:r>
      <w:r w:rsidR="00FF1B34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FA7603">
        <w:rPr>
          <w:rFonts w:ascii="Times New Roman" w:hAnsi="Times New Roman" w:cs="Times New Roman"/>
          <w:sz w:val="28"/>
          <w:szCs w:val="28"/>
        </w:rPr>
        <w:t>ам</w:t>
      </w:r>
      <w:r w:rsidR="00FF1B34">
        <w:rPr>
          <w:rFonts w:ascii="Times New Roman" w:hAnsi="Times New Roman" w:cs="Times New Roman"/>
          <w:sz w:val="28"/>
          <w:szCs w:val="28"/>
        </w:rPr>
        <w:t xml:space="preserve"> бюджетного сектора экономики Нижегородской области</w:t>
      </w:r>
      <w:r w:rsidR="00D771FC">
        <w:rPr>
          <w:rFonts w:ascii="Times New Roman" w:hAnsi="Times New Roman" w:cs="Times New Roman"/>
          <w:sz w:val="28"/>
          <w:szCs w:val="28"/>
        </w:rPr>
        <w:t xml:space="preserve">» </w:t>
      </w:r>
      <w:r w:rsidR="00A628F7" w:rsidRPr="00CE772D">
        <w:rPr>
          <w:rFonts w:ascii="Times New Roman" w:hAnsi="Times New Roman" w:cs="Times New Roman"/>
          <w:sz w:val="28"/>
          <w:szCs w:val="28"/>
        </w:rPr>
        <w:t xml:space="preserve">и </w:t>
      </w:r>
      <w:r w:rsidR="002405B7">
        <w:rPr>
          <w:rFonts w:ascii="Times New Roman" w:hAnsi="Times New Roman" w:cs="Times New Roman"/>
          <w:sz w:val="28"/>
          <w:szCs w:val="28"/>
        </w:rPr>
        <w:t xml:space="preserve">постановлением  администрации </w:t>
      </w:r>
      <w:r w:rsidR="002405B7" w:rsidRPr="002405B7">
        <w:rPr>
          <w:rFonts w:ascii="Times New Roman" w:hAnsi="Times New Roman" w:cs="Times New Roman"/>
          <w:sz w:val="28"/>
          <w:szCs w:val="28"/>
        </w:rPr>
        <w:t>Воротынского муниципального района Нижегородской области</w:t>
      </w:r>
      <w:r w:rsidR="002405B7">
        <w:rPr>
          <w:rFonts w:ascii="Times New Roman" w:hAnsi="Times New Roman" w:cs="Times New Roman"/>
          <w:sz w:val="28"/>
          <w:szCs w:val="28"/>
        </w:rPr>
        <w:t xml:space="preserve"> от 15.10.2019 № 277 «О внесении изменений в постановление администрации района от 03.10.2008 № 51 «О минимальных размерах окладов (минимальных размерах должностных окладов</w:t>
      </w:r>
      <w:r w:rsidR="001B5451">
        <w:rPr>
          <w:rFonts w:ascii="Times New Roman" w:hAnsi="Times New Roman" w:cs="Times New Roman"/>
          <w:sz w:val="28"/>
          <w:szCs w:val="28"/>
        </w:rPr>
        <w:t>)</w:t>
      </w:r>
      <w:r w:rsidR="002405B7">
        <w:rPr>
          <w:rFonts w:ascii="Times New Roman" w:hAnsi="Times New Roman" w:cs="Times New Roman"/>
          <w:sz w:val="28"/>
          <w:szCs w:val="28"/>
        </w:rPr>
        <w:t xml:space="preserve"> по профессиональным квалификационным группам общеотраслевых должностей руководителей, специалистов</w:t>
      </w:r>
      <w:proofErr w:type="gramEnd"/>
      <w:r w:rsidR="002405B7">
        <w:rPr>
          <w:rFonts w:ascii="Times New Roman" w:hAnsi="Times New Roman" w:cs="Times New Roman"/>
          <w:sz w:val="28"/>
          <w:szCs w:val="28"/>
        </w:rPr>
        <w:t xml:space="preserve"> и служащих, минимальных размерах ставок заработной платы по профессиональным квалификационным группам общеотраслевых профессий рабочих муниципальных учреждений Воротынского района»</w:t>
      </w:r>
      <w:r w:rsidR="00054D36">
        <w:rPr>
          <w:rFonts w:ascii="Times New Roman" w:hAnsi="Times New Roman" w:cs="Times New Roman"/>
          <w:sz w:val="28"/>
          <w:szCs w:val="28"/>
        </w:rPr>
        <w:t>, Администрация Воротынского муниципального района Нижегородской области</w:t>
      </w:r>
      <w:r w:rsidR="001B5451">
        <w:rPr>
          <w:rFonts w:ascii="Times New Roman" w:hAnsi="Times New Roman" w:cs="Times New Roman"/>
          <w:sz w:val="28"/>
          <w:szCs w:val="28"/>
        </w:rPr>
        <w:t xml:space="preserve"> </w:t>
      </w:r>
      <w:r w:rsidR="00777F4C" w:rsidRPr="00E9618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77F4C" w:rsidRDefault="00777F4C" w:rsidP="00761275">
      <w:pPr>
        <w:keepNext/>
        <w:keepLine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A40D2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</w:t>
      </w:r>
      <w:r w:rsidR="00276671">
        <w:rPr>
          <w:sz w:val="28"/>
          <w:szCs w:val="28"/>
        </w:rPr>
        <w:t>изменени</w:t>
      </w:r>
      <w:r w:rsidR="000D0EFF">
        <w:rPr>
          <w:sz w:val="28"/>
          <w:szCs w:val="28"/>
        </w:rPr>
        <w:t>я</w:t>
      </w:r>
      <w:r w:rsidR="00276671">
        <w:rPr>
          <w:sz w:val="28"/>
          <w:szCs w:val="28"/>
        </w:rPr>
        <w:t xml:space="preserve"> в </w:t>
      </w:r>
      <w:r w:rsidR="005E4E17">
        <w:rPr>
          <w:sz w:val="28"/>
          <w:szCs w:val="28"/>
        </w:rPr>
        <w:t>подраздел</w:t>
      </w:r>
      <w:r w:rsidR="001444B3">
        <w:rPr>
          <w:sz w:val="28"/>
          <w:szCs w:val="28"/>
        </w:rPr>
        <w:t xml:space="preserve"> 2.1. раздела 2. </w:t>
      </w:r>
      <w:r>
        <w:rPr>
          <w:sz w:val="28"/>
          <w:szCs w:val="28"/>
        </w:rPr>
        <w:t>Положени</w:t>
      </w:r>
      <w:r w:rsidR="001444B3">
        <w:rPr>
          <w:sz w:val="28"/>
          <w:szCs w:val="28"/>
        </w:rPr>
        <w:t>я</w:t>
      </w:r>
      <w:r>
        <w:rPr>
          <w:sz w:val="28"/>
          <w:szCs w:val="28"/>
        </w:rPr>
        <w:t xml:space="preserve"> об оплате труда работников муниципального автономного учреждения «Редакция газеты «Воротынская газета»</w:t>
      </w:r>
      <w:r w:rsidR="000D0EFF">
        <w:rPr>
          <w:sz w:val="28"/>
          <w:szCs w:val="28"/>
        </w:rPr>
        <w:t xml:space="preserve">, </w:t>
      </w:r>
      <w:proofErr w:type="gramStart"/>
      <w:r w:rsidR="000D0EFF">
        <w:rPr>
          <w:sz w:val="28"/>
          <w:szCs w:val="28"/>
        </w:rPr>
        <w:t>утвержденное</w:t>
      </w:r>
      <w:proofErr w:type="gramEnd"/>
      <w:r w:rsidR="000D0EFF">
        <w:rPr>
          <w:sz w:val="28"/>
          <w:szCs w:val="28"/>
        </w:rPr>
        <w:t xml:space="preserve"> постановлением администрации Воротынского муниципального района Нижегородской области от 30.09.2013 №260 </w:t>
      </w:r>
      <w:r w:rsidR="000D0EFF" w:rsidRPr="000D0EFF">
        <w:rPr>
          <w:sz w:val="28"/>
          <w:szCs w:val="28"/>
        </w:rPr>
        <w:t>«Об утверждении Положения об оплате труда работников муниципального автономного учреждения «Редакция газеты «Воротынская газета»</w:t>
      </w:r>
      <w:r w:rsidR="00FA40D2">
        <w:rPr>
          <w:sz w:val="28"/>
          <w:szCs w:val="28"/>
        </w:rPr>
        <w:t>, согласно Приложению к настоящему постановлению</w:t>
      </w:r>
      <w:r w:rsidRPr="000D0EFF">
        <w:rPr>
          <w:sz w:val="28"/>
          <w:szCs w:val="28"/>
        </w:rPr>
        <w:t>.</w:t>
      </w:r>
    </w:p>
    <w:p w:rsidR="00410212" w:rsidRDefault="00410212" w:rsidP="00761275">
      <w:pPr>
        <w:keepNext/>
        <w:keepLine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  Постановление </w:t>
      </w:r>
      <w:r w:rsidR="00054D36">
        <w:rPr>
          <w:sz w:val="28"/>
          <w:szCs w:val="28"/>
        </w:rPr>
        <w:t>а</w:t>
      </w:r>
      <w:r>
        <w:rPr>
          <w:sz w:val="28"/>
          <w:szCs w:val="28"/>
        </w:rPr>
        <w:t>дминистрации Воротынского муниципального района Нижегородской области «О внесении изменений в Положение об оплате труда работников муниципального автономного учреждения «Редакция газеты «Воротынская газета» от 1</w:t>
      </w:r>
      <w:r w:rsidR="00F71BFB">
        <w:rPr>
          <w:sz w:val="28"/>
          <w:szCs w:val="28"/>
        </w:rPr>
        <w:t>5</w:t>
      </w:r>
      <w:r>
        <w:rPr>
          <w:sz w:val="28"/>
          <w:szCs w:val="28"/>
        </w:rPr>
        <w:t>.0</w:t>
      </w:r>
      <w:r w:rsidR="00F71BFB">
        <w:rPr>
          <w:sz w:val="28"/>
          <w:szCs w:val="28"/>
        </w:rPr>
        <w:t>2</w:t>
      </w:r>
      <w:r>
        <w:rPr>
          <w:sz w:val="28"/>
          <w:szCs w:val="28"/>
        </w:rPr>
        <w:t>.2018 № 3</w:t>
      </w:r>
      <w:r w:rsidR="00F71BFB">
        <w:rPr>
          <w:sz w:val="28"/>
          <w:szCs w:val="28"/>
        </w:rPr>
        <w:t>4</w:t>
      </w:r>
      <w:r>
        <w:rPr>
          <w:sz w:val="28"/>
          <w:szCs w:val="28"/>
        </w:rPr>
        <w:t xml:space="preserve"> считать утратившим силу.</w:t>
      </w:r>
    </w:p>
    <w:p w:rsidR="0026275E" w:rsidRDefault="0026275E" w:rsidP="00761275">
      <w:pPr>
        <w:keepNext/>
        <w:keepLine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портале органов местного самоуправления «Воротынский район» </w:t>
      </w:r>
      <w:r w:rsidR="00DE5A66">
        <w:rPr>
          <w:sz w:val="28"/>
          <w:szCs w:val="28"/>
          <w:lang w:val="en-US"/>
        </w:rPr>
        <w:t>http</w:t>
      </w:r>
      <w:r w:rsidR="00DE5A66">
        <w:rPr>
          <w:sz w:val="28"/>
          <w:szCs w:val="28"/>
        </w:rPr>
        <w:t>://</w:t>
      </w:r>
      <w:proofErr w:type="spellStart"/>
      <w:r w:rsidR="00DE5A66">
        <w:rPr>
          <w:sz w:val="28"/>
          <w:szCs w:val="28"/>
          <w:lang w:val="en-US"/>
        </w:rPr>
        <w:t>vorotynec</w:t>
      </w:r>
      <w:proofErr w:type="spellEnd"/>
      <w:r w:rsidR="00DE5A66" w:rsidRPr="00DE5A66">
        <w:rPr>
          <w:sz w:val="28"/>
          <w:szCs w:val="28"/>
        </w:rPr>
        <w:t>.</w:t>
      </w:r>
      <w:proofErr w:type="spellStart"/>
      <w:r w:rsidR="00DE5A66">
        <w:rPr>
          <w:sz w:val="28"/>
          <w:szCs w:val="28"/>
          <w:lang w:val="en-US"/>
        </w:rPr>
        <w:t>omsu</w:t>
      </w:r>
      <w:proofErr w:type="spellEnd"/>
      <w:r w:rsidR="00DE5A66" w:rsidRPr="00DE5A66">
        <w:rPr>
          <w:sz w:val="28"/>
          <w:szCs w:val="28"/>
        </w:rPr>
        <w:t>-</w:t>
      </w:r>
      <w:proofErr w:type="spellStart"/>
      <w:r w:rsidR="00DE5A66">
        <w:rPr>
          <w:sz w:val="28"/>
          <w:szCs w:val="28"/>
          <w:lang w:val="en-US"/>
        </w:rPr>
        <w:t>nnov</w:t>
      </w:r>
      <w:proofErr w:type="spellEnd"/>
      <w:r w:rsidR="00DE5A66" w:rsidRPr="00DE5A66">
        <w:rPr>
          <w:sz w:val="28"/>
          <w:szCs w:val="28"/>
        </w:rPr>
        <w:t>.</w:t>
      </w:r>
      <w:proofErr w:type="spellStart"/>
      <w:r w:rsidR="00DE5A66">
        <w:rPr>
          <w:sz w:val="28"/>
          <w:szCs w:val="28"/>
          <w:lang w:val="en-US"/>
        </w:rPr>
        <w:t>ru</w:t>
      </w:r>
      <w:proofErr w:type="spellEnd"/>
      <w:r w:rsidR="00DE5A66">
        <w:rPr>
          <w:sz w:val="28"/>
          <w:szCs w:val="28"/>
        </w:rPr>
        <w:t>/.</w:t>
      </w:r>
      <w:r>
        <w:rPr>
          <w:sz w:val="28"/>
          <w:szCs w:val="28"/>
        </w:rPr>
        <w:t xml:space="preserve"> </w:t>
      </w:r>
    </w:p>
    <w:p w:rsidR="00777F4C" w:rsidRDefault="00DE5A66" w:rsidP="007612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77F4C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FA40D2">
        <w:rPr>
          <w:rFonts w:ascii="Times New Roman" w:hAnsi="Times New Roman" w:cs="Times New Roman"/>
          <w:sz w:val="28"/>
          <w:szCs w:val="28"/>
        </w:rPr>
        <w:t xml:space="preserve">заместителя главы, </w:t>
      </w:r>
      <w:r w:rsidR="00777F4C">
        <w:rPr>
          <w:rFonts w:ascii="Times New Roman" w:hAnsi="Times New Roman" w:cs="Times New Roman"/>
          <w:sz w:val="28"/>
          <w:szCs w:val="28"/>
        </w:rPr>
        <w:t xml:space="preserve">начальника </w:t>
      </w:r>
      <w:proofErr w:type="gramStart"/>
      <w:r w:rsidR="00777F4C">
        <w:rPr>
          <w:rFonts w:ascii="Times New Roman" w:hAnsi="Times New Roman" w:cs="Times New Roman"/>
          <w:sz w:val="28"/>
          <w:szCs w:val="28"/>
        </w:rPr>
        <w:t xml:space="preserve">управления финансов администрации Воротынского муниципального района </w:t>
      </w:r>
      <w:r w:rsidR="000E5FAA">
        <w:rPr>
          <w:rFonts w:ascii="Times New Roman" w:hAnsi="Times New Roman" w:cs="Times New Roman"/>
          <w:sz w:val="28"/>
          <w:szCs w:val="28"/>
        </w:rPr>
        <w:t>Нижегородской области</w:t>
      </w:r>
      <w:proofErr w:type="gramEnd"/>
      <w:r w:rsidR="000E5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F4C">
        <w:rPr>
          <w:rFonts w:ascii="Times New Roman" w:hAnsi="Times New Roman" w:cs="Times New Roman"/>
          <w:sz w:val="28"/>
          <w:szCs w:val="28"/>
        </w:rPr>
        <w:t>Исатченко</w:t>
      </w:r>
      <w:proofErr w:type="spellEnd"/>
      <w:r w:rsidR="00777F4C">
        <w:rPr>
          <w:rFonts w:ascii="Times New Roman" w:hAnsi="Times New Roman" w:cs="Times New Roman"/>
          <w:sz w:val="28"/>
          <w:szCs w:val="28"/>
        </w:rPr>
        <w:t xml:space="preserve"> Г.Н.</w:t>
      </w:r>
    </w:p>
    <w:p w:rsidR="00777F4C" w:rsidRDefault="00DE5A66" w:rsidP="007612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777F4C">
        <w:rPr>
          <w:rFonts w:ascii="Times New Roman" w:hAnsi="Times New Roman" w:cs="Times New Roman"/>
          <w:sz w:val="28"/>
          <w:szCs w:val="28"/>
        </w:rPr>
        <w:t xml:space="preserve">. Настоящее постановление распространяется на правоотношения, возникшие с 01 </w:t>
      </w:r>
      <w:r w:rsidR="00F71BFB">
        <w:rPr>
          <w:rFonts w:ascii="Times New Roman" w:hAnsi="Times New Roman" w:cs="Times New Roman"/>
          <w:sz w:val="28"/>
          <w:szCs w:val="28"/>
        </w:rPr>
        <w:t>октяб</w:t>
      </w:r>
      <w:r w:rsidR="000E5FAA">
        <w:rPr>
          <w:rFonts w:ascii="Times New Roman" w:hAnsi="Times New Roman" w:cs="Times New Roman"/>
          <w:sz w:val="28"/>
          <w:szCs w:val="28"/>
        </w:rPr>
        <w:t>ря</w:t>
      </w:r>
      <w:r w:rsidR="00777F4C">
        <w:rPr>
          <w:rFonts w:ascii="Times New Roman" w:hAnsi="Times New Roman" w:cs="Times New Roman"/>
          <w:sz w:val="28"/>
          <w:szCs w:val="28"/>
        </w:rPr>
        <w:t xml:space="preserve"> 201</w:t>
      </w:r>
      <w:r w:rsidR="00F71BFB">
        <w:rPr>
          <w:rFonts w:ascii="Times New Roman" w:hAnsi="Times New Roman" w:cs="Times New Roman"/>
          <w:sz w:val="28"/>
          <w:szCs w:val="28"/>
        </w:rPr>
        <w:t>9</w:t>
      </w:r>
      <w:r w:rsidR="00777F4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D0B07" w:rsidRDefault="005D0B07" w:rsidP="006838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4D36" w:rsidRDefault="00054D36" w:rsidP="006838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4D36" w:rsidRDefault="00054D36" w:rsidP="006838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83884" w:rsidRDefault="00683884" w:rsidP="00AD20D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E3D15">
        <w:rPr>
          <w:sz w:val="28"/>
          <w:szCs w:val="28"/>
        </w:rPr>
        <w:t>местного самоуправления</w:t>
      </w:r>
      <w:r>
        <w:rPr>
          <w:sz w:val="28"/>
          <w:szCs w:val="28"/>
        </w:rPr>
        <w:t xml:space="preserve"> </w:t>
      </w:r>
    </w:p>
    <w:p w:rsidR="003E3D15" w:rsidRDefault="00360183" w:rsidP="00AD20D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E3D15">
        <w:rPr>
          <w:sz w:val="28"/>
          <w:szCs w:val="28"/>
        </w:rPr>
        <w:t xml:space="preserve">ородского округа </w:t>
      </w:r>
      <w:r w:rsidR="00683884">
        <w:rPr>
          <w:sz w:val="28"/>
          <w:szCs w:val="28"/>
        </w:rPr>
        <w:t>Воротынск</w:t>
      </w:r>
      <w:r w:rsidR="003E3D15">
        <w:rPr>
          <w:sz w:val="28"/>
          <w:szCs w:val="28"/>
        </w:rPr>
        <w:t>ий</w:t>
      </w:r>
    </w:p>
    <w:p w:rsidR="00286450" w:rsidRDefault="003E3D15" w:rsidP="00AD20D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  <w:r w:rsidR="007E7817">
        <w:rPr>
          <w:sz w:val="28"/>
          <w:szCs w:val="28"/>
        </w:rPr>
        <w:t xml:space="preserve">         </w:t>
      </w:r>
      <w:r w:rsidR="00683884">
        <w:rPr>
          <w:sz w:val="28"/>
          <w:szCs w:val="28"/>
        </w:rPr>
        <w:t xml:space="preserve">                                             </w:t>
      </w:r>
      <w:r w:rsidR="00AD20D0">
        <w:rPr>
          <w:sz w:val="28"/>
          <w:szCs w:val="28"/>
        </w:rPr>
        <w:tab/>
      </w:r>
      <w:r w:rsidR="00AD20D0">
        <w:rPr>
          <w:sz w:val="28"/>
          <w:szCs w:val="28"/>
        </w:rPr>
        <w:tab/>
        <w:t xml:space="preserve">      </w:t>
      </w:r>
      <w:r w:rsidR="006B660D">
        <w:rPr>
          <w:sz w:val="28"/>
          <w:szCs w:val="28"/>
        </w:rPr>
        <w:t>А</w:t>
      </w:r>
      <w:r w:rsidR="00683884">
        <w:rPr>
          <w:sz w:val="28"/>
          <w:szCs w:val="28"/>
        </w:rPr>
        <w:t>.</w:t>
      </w:r>
      <w:r w:rsidR="006B660D">
        <w:rPr>
          <w:sz w:val="28"/>
          <w:szCs w:val="28"/>
        </w:rPr>
        <w:t>А</w:t>
      </w:r>
      <w:r w:rsidR="00683884">
        <w:rPr>
          <w:sz w:val="28"/>
          <w:szCs w:val="28"/>
        </w:rPr>
        <w:t>.</w:t>
      </w:r>
      <w:r w:rsidR="00A778AF">
        <w:rPr>
          <w:sz w:val="28"/>
          <w:szCs w:val="28"/>
        </w:rPr>
        <w:t xml:space="preserve"> </w:t>
      </w:r>
      <w:r w:rsidR="006B660D">
        <w:rPr>
          <w:sz w:val="28"/>
          <w:szCs w:val="28"/>
        </w:rPr>
        <w:t>Солдат</w:t>
      </w:r>
      <w:r w:rsidR="00683884">
        <w:rPr>
          <w:sz w:val="28"/>
          <w:szCs w:val="28"/>
        </w:rPr>
        <w:t>ов</w:t>
      </w:r>
    </w:p>
    <w:p w:rsidR="00286450" w:rsidRPr="00286450" w:rsidRDefault="00286450" w:rsidP="00286450">
      <w:pPr>
        <w:jc w:val="right"/>
      </w:pPr>
      <w:r>
        <w:rPr>
          <w:sz w:val="28"/>
          <w:szCs w:val="28"/>
        </w:rPr>
        <w:br w:type="page"/>
      </w:r>
      <w:r w:rsidRPr="00286450">
        <w:rPr>
          <w:sz w:val="28"/>
          <w:szCs w:val="28"/>
        </w:rPr>
        <w:lastRenderedPageBreak/>
        <w:t xml:space="preserve">                                                               </w:t>
      </w:r>
      <w:r w:rsidRPr="00286450">
        <w:t>Приложение</w:t>
      </w:r>
    </w:p>
    <w:p w:rsidR="00286450" w:rsidRPr="00054D36" w:rsidRDefault="00286450" w:rsidP="00286450">
      <w:pPr>
        <w:jc w:val="right"/>
      </w:pPr>
      <w:r w:rsidRPr="00286450">
        <w:t xml:space="preserve">                                                                                 к постановлению </w:t>
      </w:r>
      <w:r w:rsidRPr="00054D36">
        <w:t>администрации</w:t>
      </w:r>
    </w:p>
    <w:p w:rsidR="00286450" w:rsidRPr="00054D36" w:rsidRDefault="00286450" w:rsidP="00286450">
      <w:pPr>
        <w:jc w:val="right"/>
      </w:pPr>
      <w:r w:rsidRPr="00054D36">
        <w:t xml:space="preserve">                                                                                              Воротынского муниципального района </w:t>
      </w:r>
    </w:p>
    <w:p w:rsidR="00286450" w:rsidRPr="00054D36" w:rsidRDefault="00286450" w:rsidP="00286450">
      <w:pPr>
        <w:jc w:val="right"/>
      </w:pPr>
      <w:r w:rsidRPr="00054D36">
        <w:t xml:space="preserve">                                                                                              Нижегородской области</w:t>
      </w:r>
    </w:p>
    <w:p w:rsidR="00286450" w:rsidRPr="00054D36" w:rsidRDefault="00286450" w:rsidP="00286450">
      <w:pPr>
        <w:jc w:val="right"/>
        <w:rPr>
          <w:b/>
        </w:rPr>
      </w:pPr>
      <w:r w:rsidRPr="00054D36">
        <w:t xml:space="preserve">                                                                                              от  </w:t>
      </w:r>
      <w:r w:rsidR="00A86CDE">
        <w:t xml:space="preserve">29.10.2019 </w:t>
      </w:r>
      <w:r w:rsidRPr="005E4E17">
        <w:t>№</w:t>
      </w:r>
      <w:r w:rsidR="00A86CDE" w:rsidRPr="00A86CDE">
        <w:t xml:space="preserve"> 292</w:t>
      </w:r>
      <w:r w:rsidR="00803CC9" w:rsidRPr="00054D36">
        <w:rPr>
          <w:u w:val="single"/>
        </w:rPr>
        <w:t xml:space="preserve"> </w:t>
      </w:r>
    </w:p>
    <w:p w:rsidR="00286450" w:rsidRPr="00286450" w:rsidRDefault="00286450" w:rsidP="00286450">
      <w:pPr>
        <w:jc w:val="center"/>
        <w:rPr>
          <w:b/>
          <w:sz w:val="48"/>
          <w:szCs w:val="48"/>
        </w:rPr>
      </w:pPr>
    </w:p>
    <w:p w:rsidR="00286450" w:rsidRPr="00286450" w:rsidRDefault="00286450" w:rsidP="00286450">
      <w:pPr>
        <w:jc w:val="center"/>
        <w:rPr>
          <w:b/>
          <w:sz w:val="16"/>
          <w:szCs w:val="16"/>
        </w:rPr>
      </w:pPr>
      <w:r w:rsidRPr="00286450">
        <w:rPr>
          <w:b/>
          <w:sz w:val="32"/>
          <w:szCs w:val="32"/>
        </w:rPr>
        <w:t xml:space="preserve">Изменения  в  </w:t>
      </w:r>
      <w:proofErr w:type="gramStart"/>
      <w:r w:rsidRPr="00286450">
        <w:rPr>
          <w:b/>
          <w:sz w:val="32"/>
          <w:szCs w:val="32"/>
        </w:rPr>
        <w:t>П</w:t>
      </w:r>
      <w:proofErr w:type="gramEnd"/>
      <w:r w:rsidRPr="00286450">
        <w:rPr>
          <w:b/>
          <w:sz w:val="32"/>
          <w:szCs w:val="32"/>
        </w:rPr>
        <w:t xml:space="preserve"> О Л О Ж Е Н И Е</w:t>
      </w:r>
    </w:p>
    <w:p w:rsidR="00286450" w:rsidRPr="00286450" w:rsidRDefault="00286450" w:rsidP="00286450">
      <w:pPr>
        <w:jc w:val="center"/>
        <w:rPr>
          <w:b/>
          <w:sz w:val="28"/>
          <w:szCs w:val="28"/>
        </w:rPr>
      </w:pPr>
      <w:r w:rsidRPr="00286450">
        <w:rPr>
          <w:b/>
          <w:sz w:val="28"/>
          <w:szCs w:val="28"/>
        </w:rPr>
        <w:t>об оплате труда работников муниципального автономного</w:t>
      </w:r>
    </w:p>
    <w:p w:rsidR="00286450" w:rsidRPr="00286450" w:rsidRDefault="00286450" w:rsidP="00286450">
      <w:pPr>
        <w:jc w:val="center"/>
        <w:rPr>
          <w:b/>
          <w:sz w:val="28"/>
          <w:szCs w:val="28"/>
        </w:rPr>
      </w:pPr>
      <w:r w:rsidRPr="00286450">
        <w:rPr>
          <w:b/>
          <w:sz w:val="28"/>
          <w:szCs w:val="28"/>
        </w:rPr>
        <w:t>учреждения  « Редакция  газеты  « Воротынская  газета »</w:t>
      </w:r>
    </w:p>
    <w:p w:rsidR="00286450" w:rsidRPr="00286450" w:rsidRDefault="00286450" w:rsidP="00286450">
      <w:pPr>
        <w:jc w:val="center"/>
        <w:rPr>
          <w:b/>
          <w:sz w:val="16"/>
          <w:szCs w:val="16"/>
        </w:rPr>
      </w:pPr>
    </w:p>
    <w:p w:rsidR="00286450" w:rsidRPr="00286450" w:rsidRDefault="00286450" w:rsidP="00286450">
      <w:pPr>
        <w:jc w:val="center"/>
        <w:rPr>
          <w:sz w:val="28"/>
          <w:szCs w:val="16"/>
        </w:rPr>
      </w:pPr>
      <w:r w:rsidRPr="00286450">
        <w:rPr>
          <w:sz w:val="28"/>
          <w:szCs w:val="16"/>
        </w:rPr>
        <w:t>(далее – Положение)</w:t>
      </w:r>
    </w:p>
    <w:p w:rsidR="00286450" w:rsidRPr="00286450" w:rsidRDefault="00286450" w:rsidP="00286450">
      <w:pPr>
        <w:jc w:val="center"/>
        <w:rPr>
          <w:b/>
          <w:sz w:val="16"/>
          <w:szCs w:val="16"/>
        </w:rPr>
      </w:pPr>
    </w:p>
    <w:p w:rsidR="00286450" w:rsidRPr="00286450" w:rsidRDefault="00286450" w:rsidP="00286450">
      <w:pPr>
        <w:jc w:val="center"/>
        <w:rPr>
          <w:b/>
          <w:sz w:val="16"/>
          <w:szCs w:val="16"/>
          <w:highlight w:val="lightGray"/>
        </w:rPr>
      </w:pPr>
    </w:p>
    <w:p w:rsidR="00054D36" w:rsidRPr="00054D36" w:rsidRDefault="00286450" w:rsidP="00286450">
      <w:pPr>
        <w:jc w:val="both"/>
      </w:pPr>
      <w:r w:rsidRPr="00286450">
        <w:rPr>
          <w:sz w:val="28"/>
          <w:szCs w:val="28"/>
        </w:rPr>
        <w:tab/>
      </w:r>
      <w:r w:rsidR="00054D36" w:rsidRPr="00054D36">
        <w:t>В раздел 2 подраздела 2.1. Положения внести следующие изменения:</w:t>
      </w:r>
    </w:p>
    <w:p w:rsidR="00054D36" w:rsidRPr="00054D36" w:rsidRDefault="00286450" w:rsidP="00286450">
      <w:pPr>
        <w:jc w:val="both"/>
      </w:pPr>
      <w:r w:rsidRPr="00054D36">
        <w:tab/>
      </w:r>
      <w:r w:rsidR="00054D36" w:rsidRPr="00054D36">
        <w:t xml:space="preserve">Подпункт </w:t>
      </w:r>
      <w:r w:rsidRPr="00054D36">
        <w:t xml:space="preserve">2.1.3. </w:t>
      </w:r>
      <w:r w:rsidR="00054D36" w:rsidRPr="00054D36">
        <w:t>изложить в следующей редакции:</w:t>
      </w:r>
    </w:p>
    <w:p w:rsidR="00286450" w:rsidRPr="00054D36" w:rsidRDefault="005E4E17" w:rsidP="00286450">
      <w:pPr>
        <w:jc w:val="both"/>
        <w:rPr>
          <w:bCs/>
        </w:rPr>
      </w:pPr>
      <w:r>
        <w:tab/>
      </w:r>
      <w:r w:rsidRPr="005E4E17">
        <w:t>«</w:t>
      </w:r>
      <w:r w:rsidRPr="005E4E17">
        <w:rPr>
          <w:b/>
        </w:rPr>
        <w:t>2.1.3.</w:t>
      </w:r>
      <w:r>
        <w:t xml:space="preserve"> </w:t>
      </w:r>
      <w:r w:rsidR="00286450" w:rsidRPr="00054D36">
        <w:t xml:space="preserve">Работникам учреждения, осуществляющим профессиональную деятельность по должностям руководителей, специалистов и служащих,  устанавливаются следующие </w:t>
      </w:r>
      <w:r w:rsidR="00286450" w:rsidRPr="00054D36">
        <w:rPr>
          <w:bCs/>
        </w:rPr>
        <w:t>повышающие коэффициенты к минимальным размерам должностных окладов по ПКГ должностей руководителей, специалистов и служащих: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946"/>
        <w:gridCol w:w="2593"/>
        <w:gridCol w:w="2510"/>
      </w:tblGrid>
      <w:tr w:rsidR="00286450" w:rsidRPr="00054D36" w:rsidTr="00842B77">
        <w:tc>
          <w:tcPr>
            <w:tcW w:w="2265" w:type="dxa"/>
            <w:tcBorders>
              <w:bottom w:val="single" w:sz="4" w:space="0" w:color="auto"/>
            </w:tcBorders>
            <w:shd w:val="clear" w:color="auto" w:fill="auto"/>
          </w:tcPr>
          <w:p w:rsidR="00286450" w:rsidRPr="00054D36" w:rsidRDefault="00286450" w:rsidP="00286450">
            <w:pPr>
              <w:jc w:val="center"/>
              <w:rPr>
                <w:bCs/>
              </w:rPr>
            </w:pPr>
            <w:r w:rsidRPr="00054D36">
              <w:rPr>
                <w:bCs/>
              </w:rPr>
              <w:t>Квалификационные уровни</w:t>
            </w:r>
          </w:p>
        </w:tc>
        <w:tc>
          <w:tcPr>
            <w:tcW w:w="2946" w:type="dxa"/>
            <w:tcBorders>
              <w:bottom w:val="single" w:sz="4" w:space="0" w:color="auto"/>
            </w:tcBorders>
            <w:shd w:val="clear" w:color="auto" w:fill="auto"/>
          </w:tcPr>
          <w:p w:rsidR="00286450" w:rsidRPr="00054D36" w:rsidRDefault="00286450" w:rsidP="00286450">
            <w:pPr>
              <w:jc w:val="center"/>
              <w:rPr>
                <w:bCs/>
              </w:rPr>
            </w:pPr>
            <w:r w:rsidRPr="00054D36">
              <w:rPr>
                <w:bCs/>
              </w:rPr>
              <w:t>Должности, отнесенные</w:t>
            </w:r>
          </w:p>
          <w:p w:rsidR="00286450" w:rsidRPr="00054D36" w:rsidRDefault="00286450" w:rsidP="00286450">
            <w:pPr>
              <w:jc w:val="center"/>
              <w:rPr>
                <w:bCs/>
              </w:rPr>
            </w:pPr>
            <w:r w:rsidRPr="00054D36">
              <w:rPr>
                <w:bCs/>
              </w:rPr>
              <w:t>к профессиональной квалификационной группе</w:t>
            </w:r>
          </w:p>
          <w:p w:rsidR="00286450" w:rsidRPr="00054D36" w:rsidRDefault="00286450" w:rsidP="00286450">
            <w:pPr>
              <w:jc w:val="center"/>
              <w:rPr>
                <w:bCs/>
              </w:rPr>
            </w:pPr>
          </w:p>
        </w:tc>
        <w:tc>
          <w:tcPr>
            <w:tcW w:w="2593" w:type="dxa"/>
            <w:shd w:val="clear" w:color="auto" w:fill="auto"/>
          </w:tcPr>
          <w:p w:rsidR="00286450" w:rsidRPr="00054D36" w:rsidRDefault="00286450" w:rsidP="00286450">
            <w:pPr>
              <w:jc w:val="center"/>
              <w:rPr>
                <w:bCs/>
              </w:rPr>
            </w:pPr>
            <w:proofErr w:type="gramStart"/>
            <w:r w:rsidRPr="00054D36">
              <w:rPr>
                <w:bCs/>
              </w:rPr>
              <w:t>Повышающей</w:t>
            </w:r>
            <w:proofErr w:type="gramEnd"/>
            <w:r w:rsidRPr="00054D36">
              <w:rPr>
                <w:bCs/>
              </w:rPr>
              <w:t xml:space="preserve"> коэффициент</w:t>
            </w: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auto"/>
          </w:tcPr>
          <w:p w:rsidR="00286450" w:rsidRPr="00054D36" w:rsidRDefault="00286450" w:rsidP="00286450">
            <w:pPr>
              <w:jc w:val="center"/>
              <w:rPr>
                <w:bCs/>
              </w:rPr>
            </w:pPr>
            <w:r w:rsidRPr="00054D36">
              <w:rPr>
                <w:bCs/>
              </w:rPr>
              <w:t>Должностной оклад</w:t>
            </w:r>
          </w:p>
        </w:tc>
      </w:tr>
    </w:tbl>
    <w:p w:rsidR="00286450" w:rsidRPr="00054D36" w:rsidRDefault="00286450" w:rsidP="00286450">
      <w:pPr>
        <w:rPr>
          <w:vanish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3780"/>
        <w:gridCol w:w="1800"/>
        <w:gridCol w:w="2106"/>
      </w:tblGrid>
      <w:tr w:rsidR="00286450" w:rsidRPr="00054D36" w:rsidTr="00842B77">
        <w:tc>
          <w:tcPr>
            <w:tcW w:w="10314" w:type="dxa"/>
            <w:gridSpan w:val="4"/>
            <w:shd w:val="clear" w:color="auto" w:fill="auto"/>
          </w:tcPr>
          <w:p w:rsidR="00286450" w:rsidRPr="00054D36" w:rsidRDefault="00286450" w:rsidP="00286450">
            <w:pPr>
              <w:jc w:val="center"/>
              <w:rPr>
                <w:rFonts w:cs="Arial"/>
              </w:rPr>
            </w:pPr>
            <w:r w:rsidRPr="00054D36">
              <w:rPr>
                <w:rFonts w:cs="Arial"/>
              </w:rPr>
              <w:t xml:space="preserve">ПКГ  «Должности  работников печатных средств массовой информации </w:t>
            </w:r>
            <w:r w:rsidRPr="00054D36">
              <w:rPr>
                <w:rFonts w:cs="Arial"/>
                <w:b/>
              </w:rPr>
              <w:t>первого уровня</w:t>
            </w:r>
            <w:r w:rsidRPr="00054D36">
              <w:rPr>
                <w:rFonts w:cs="Arial"/>
              </w:rPr>
              <w:t>»</w:t>
            </w:r>
          </w:p>
          <w:p w:rsidR="00286450" w:rsidRPr="00054D36" w:rsidRDefault="00286450" w:rsidP="00286450">
            <w:pPr>
              <w:jc w:val="center"/>
              <w:rPr>
                <w:rFonts w:cs="Arial"/>
              </w:rPr>
            </w:pPr>
            <w:r w:rsidRPr="00054D36">
              <w:rPr>
                <w:rFonts w:cs="Arial"/>
              </w:rPr>
              <w:t xml:space="preserve">Минимальный размер должностного оклада  </w:t>
            </w:r>
            <w:r w:rsidR="00877DB3" w:rsidRPr="00054D36">
              <w:rPr>
                <w:rFonts w:cs="Arial"/>
                <w:b/>
              </w:rPr>
              <w:t>4096</w:t>
            </w:r>
            <w:r w:rsidRPr="00054D36">
              <w:rPr>
                <w:rFonts w:cs="Arial"/>
              </w:rPr>
              <w:t xml:space="preserve">  руб.</w:t>
            </w:r>
          </w:p>
          <w:p w:rsidR="00286450" w:rsidRPr="00054D36" w:rsidRDefault="00286450" w:rsidP="00286450">
            <w:pPr>
              <w:jc w:val="center"/>
              <w:rPr>
                <w:rFonts w:cs="Arial"/>
                <w:highlight w:val="lightGray"/>
              </w:rPr>
            </w:pPr>
          </w:p>
        </w:tc>
      </w:tr>
      <w:tr w:rsidR="00286450" w:rsidRPr="00054D36" w:rsidTr="00842B77">
        <w:tc>
          <w:tcPr>
            <w:tcW w:w="2628" w:type="dxa"/>
            <w:shd w:val="clear" w:color="auto" w:fill="auto"/>
          </w:tcPr>
          <w:p w:rsidR="00286450" w:rsidRPr="00054D36" w:rsidRDefault="00286450" w:rsidP="00286450">
            <w:pPr>
              <w:spacing w:before="100" w:beforeAutospacing="1" w:after="100" w:afterAutospacing="1"/>
              <w:rPr>
                <w:rFonts w:cs="Arial"/>
                <w:color w:val="000000"/>
                <w:highlight w:val="lightGray"/>
              </w:rPr>
            </w:pPr>
          </w:p>
        </w:tc>
        <w:tc>
          <w:tcPr>
            <w:tcW w:w="3780" w:type="dxa"/>
            <w:shd w:val="clear" w:color="auto" w:fill="auto"/>
          </w:tcPr>
          <w:p w:rsidR="00286450" w:rsidRPr="00054D36" w:rsidRDefault="00286450" w:rsidP="00286450">
            <w:pPr>
              <w:rPr>
                <w:rFonts w:cs="Arial"/>
              </w:rPr>
            </w:pPr>
            <w:r w:rsidRPr="00054D36">
              <w:rPr>
                <w:rFonts w:cs="Arial"/>
              </w:rPr>
              <w:t>Оператор компьютерного набора</w:t>
            </w:r>
          </w:p>
        </w:tc>
        <w:tc>
          <w:tcPr>
            <w:tcW w:w="1800" w:type="dxa"/>
            <w:shd w:val="clear" w:color="auto" w:fill="auto"/>
          </w:tcPr>
          <w:p w:rsidR="00286450" w:rsidRPr="00054D36" w:rsidRDefault="00286450" w:rsidP="00AD5C99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054D36">
              <w:rPr>
                <w:rFonts w:cs="Arial"/>
              </w:rPr>
              <w:t>1,</w:t>
            </w:r>
            <w:r w:rsidR="00877DB3" w:rsidRPr="00054D36">
              <w:rPr>
                <w:rFonts w:cs="Arial"/>
              </w:rPr>
              <w:t>3</w:t>
            </w:r>
          </w:p>
        </w:tc>
        <w:tc>
          <w:tcPr>
            <w:tcW w:w="2106" w:type="dxa"/>
            <w:shd w:val="clear" w:color="auto" w:fill="auto"/>
          </w:tcPr>
          <w:p w:rsidR="00286450" w:rsidRPr="00054D36" w:rsidRDefault="00286450" w:rsidP="00286450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054D36">
              <w:rPr>
                <w:rFonts w:cs="Arial"/>
              </w:rPr>
              <w:t>5</w:t>
            </w:r>
            <w:r w:rsidR="00877DB3" w:rsidRPr="00054D36">
              <w:rPr>
                <w:rFonts w:cs="Arial"/>
              </w:rPr>
              <w:t xml:space="preserve"> </w:t>
            </w:r>
            <w:r w:rsidR="003B2CA0" w:rsidRPr="00054D36">
              <w:rPr>
                <w:rFonts w:cs="Arial"/>
              </w:rPr>
              <w:t>3</w:t>
            </w:r>
            <w:r w:rsidR="00877DB3" w:rsidRPr="00054D36">
              <w:rPr>
                <w:rFonts w:cs="Arial"/>
              </w:rPr>
              <w:t>25</w:t>
            </w:r>
          </w:p>
          <w:p w:rsidR="00286450" w:rsidRPr="00054D36" w:rsidRDefault="00286450" w:rsidP="00286450">
            <w:pPr>
              <w:spacing w:before="100" w:beforeAutospacing="1" w:after="100" w:afterAutospacing="1"/>
              <w:jc w:val="center"/>
              <w:rPr>
                <w:rFonts w:cs="Arial"/>
                <w:color w:val="FF0000"/>
              </w:rPr>
            </w:pPr>
          </w:p>
        </w:tc>
      </w:tr>
      <w:tr w:rsidR="00286450" w:rsidRPr="00054D36" w:rsidTr="00842B77">
        <w:tc>
          <w:tcPr>
            <w:tcW w:w="10314" w:type="dxa"/>
            <w:gridSpan w:val="4"/>
            <w:shd w:val="clear" w:color="auto" w:fill="auto"/>
          </w:tcPr>
          <w:p w:rsidR="00286450" w:rsidRPr="00054D36" w:rsidRDefault="00286450" w:rsidP="00286450">
            <w:pPr>
              <w:jc w:val="center"/>
              <w:rPr>
                <w:rFonts w:cs="Arial"/>
              </w:rPr>
            </w:pPr>
            <w:r w:rsidRPr="00054D36">
              <w:rPr>
                <w:rFonts w:cs="Arial"/>
              </w:rPr>
              <w:t xml:space="preserve">ПКГ  «Должности  работников печатных средств массовой информации </w:t>
            </w:r>
            <w:r w:rsidRPr="00054D36">
              <w:rPr>
                <w:rFonts w:cs="Arial"/>
                <w:b/>
              </w:rPr>
              <w:t>второго уровня</w:t>
            </w:r>
            <w:r w:rsidRPr="00054D36">
              <w:rPr>
                <w:rFonts w:cs="Arial"/>
              </w:rPr>
              <w:t>»</w:t>
            </w:r>
          </w:p>
          <w:p w:rsidR="00286450" w:rsidRPr="00054D36" w:rsidRDefault="00286450" w:rsidP="00286450">
            <w:pPr>
              <w:jc w:val="center"/>
              <w:rPr>
                <w:rFonts w:cs="Arial"/>
              </w:rPr>
            </w:pPr>
            <w:r w:rsidRPr="00054D36">
              <w:rPr>
                <w:rFonts w:cs="Arial"/>
              </w:rPr>
              <w:t xml:space="preserve">Минимальный размер должностного оклада   </w:t>
            </w:r>
            <w:r w:rsidRPr="00054D36">
              <w:rPr>
                <w:rFonts w:cs="Arial"/>
                <w:b/>
              </w:rPr>
              <w:t>4</w:t>
            </w:r>
            <w:r w:rsidR="00877DB3" w:rsidRPr="00054D36">
              <w:rPr>
                <w:rFonts w:cs="Arial"/>
                <w:b/>
              </w:rPr>
              <w:t>361</w:t>
            </w:r>
            <w:r w:rsidRPr="00054D36">
              <w:rPr>
                <w:rFonts w:cs="Arial"/>
              </w:rPr>
              <w:t xml:space="preserve"> руб.</w:t>
            </w:r>
          </w:p>
          <w:p w:rsidR="00286450" w:rsidRPr="00054D36" w:rsidRDefault="00286450" w:rsidP="00286450">
            <w:pPr>
              <w:jc w:val="center"/>
              <w:rPr>
                <w:rFonts w:cs="Arial"/>
                <w:highlight w:val="lightGray"/>
              </w:rPr>
            </w:pPr>
          </w:p>
        </w:tc>
      </w:tr>
      <w:tr w:rsidR="00286450" w:rsidRPr="00054D36" w:rsidTr="00842B77">
        <w:trPr>
          <w:trHeight w:val="682"/>
        </w:trPr>
        <w:tc>
          <w:tcPr>
            <w:tcW w:w="2628" w:type="dxa"/>
            <w:shd w:val="clear" w:color="auto" w:fill="auto"/>
          </w:tcPr>
          <w:p w:rsidR="00286450" w:rsidRPr="00054D36" w:rsidRDefault="00286450" w:rsidP="00286450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 w:rsidRPr="00054D36">
              <w:rPr>
                <w:rFonts w:cs="Arial"/>
              </w:rPr>
              <w:t>1 квалификационный уровень</w:t>
            </w:r>
          </w:p>
        </w:tc>
        <w:tc>
          <w:tcPr>
            <w:tcW w:w="3780" w:type="dxa"/>
            <w:shd w:val="clear" w:color="auto" w:fill="auto"/>
          </w:tcPr>
          <w:p w:rsidR="00286450" w:rsidRPr="00054D36" w:rsidRDefault="00286450" w:rsidP="00286450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054D36">
              <w:rPr>
                <w:rFonts w:cs="Arial"/>
                <w:b/>
              </w:rPr>
              <w:t>Корректор</w:t>
            </w:r>
          </w:p>
        </w:tc>
        <w:tc>
          <w:tcPr>
            <w:tcW w:w="1800" w:type="dxa"/>
            <w:shd w:val="clear" w:color="auto" w:fill="auto"/>
          </w:tcPr>
          <w:p w:rsidR="00286450" w:rsidRPr="00054D36" w:rsidRDefault="00286450" w:rsidP="00AD5C99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054D36">
              <w:rPr>
                <w:rFonts w:cs="Arial"/>
              </w:rPr>
              <w:t xml:space="preserve">1,4 </w:t>
            </w:r>
          </w:p>
        </w:tc>
        <w:tc>
          <w:tcPr>
            <w:tcW w:w="2106" w:type="dxa"/>
            <w:shd w:val="clear" w:color="auto" w:fill="auto"/>
          </w:tcPr>
          <w:p w:rsidR="00286450" w:rsidRPr="00054D36" w:rsidRDefault="00877DB3" w:rsidP="00AD5C99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054D36">
              <w:rPr>
                <w:rFonts w:cs="Arial"/>
              </w:rPr>
              <w:t>6 105</w:t>
            </w:r>
            <w:r w:rsidR="00286450" w:rsidRPr="00054D36">
              <w:rPr>
                <w:rFonts w:cs="Arial"/>
              </w:rPr>
              <w:t xml:space="preserve">                                                    </w:t>
            </w:r>
          </w:p>
        </w:tc>
      </w:tr>
      <w:tr w:rsidR="00286450" w:rsidRPr="00054D36" w:rsidTr="00DE35AA">
        <w:trPr>
          <w:trHeight w:val="557"/>
        </w:trPr>
        <w:tc>
          <w:tcPr>
            <w:tcW w:w="10314" w:type="dxa"/>
            <w:gridSpan w:val="4"/>
            <w:shd w:val="clear" w:color="auto" w:fill="auto"/>
          </w:tcPr>
          <w:p w:rsidR="00286450" w:rsidRPr="00054D36" w:rsidRDefault="00286450" w:rsidP="00286450">
            <w:pPr>
              <w:jc w:val="center"/>
              <w:rPr>
                <w:rFonts w:cs="Arial"/>
              </w:rPr>
            </w:pPr>
            <w:r w:rsidRPr="00054D36">
              <w:rPr>
                <w:rFonts w:cs="Arial"/>
              </w:rPr>
              <w:t xml:space="preserve">ПКГ  «Должности  работников печатных средств массовой информации </w:t>
            </w:r>
            <w:r w:rsidRPr="00054D36">
              <w:rPr>
                <w:rFonts w:cs="Arial"/>
                <w:b/>
              </w:rPr>
              <w:t>третьего уровня</w:t>
            </w:r>
            <w:r w:rsidRPr="00054D36">
              <w:rPr>
                <w:rFonts w:cs="Arial"/>
              </w:rPr>
              <w:t>»</w:t>
            </w:r>
          </w:p>
          <w:p w:rsidR="00286450" w:rsidRPr="00054D36" w:rsidRDefault="00286450" w:rsidP="00493220">
            <w:pPr>
              <w:jc w:val="center"/>
              <w:rPr>
                <w:rFonts w:cs="Arial"/>
                <w:highlight w:val="lightGray"/>
              </w:rPr>
            </w:pPr>
            <w:r w:rsidRPr="00054D36">
              <w:rPr>
                <w:rFonts w:cs="Arial"/>
              </w:rPr>
              <w:t xml:space="preserve">Минимальный размер должностного оклада   </w:t>
            </w:r>
            <w:r w:rsidRPr="00054D36">
              <w:rPr>
                <w:rFonts w:cs="Arial"/>
                <w:b/>
              </w:rPr>
              <w:t>4</w:t>
            </w:r>
            <w:r w:rsidR="00493220" w:rsidRPr="00054D36">
              <w:rPr>
                <w:rFonts w:cs="Arial"/>
                <w:b/>
              </w:rPr>
              <w:t>834</w:t>
            </w:r>
            <w:r w:rsidRPr="00054D36">
              <w:rPr>
                <w:rFonts w:cs="Arial"/>
              </w:rPr>
              <w:t xml:space="preserve">  руб.</w:t>
            </w:r>
          </w:p>
        </w:tc>
      </w:tr>
      <w:tr w:rsidR="00286450" w:rsidRPr="00054D36" w:rsidTr="00DE35AA">
        <w:trPr>
          <w:trHeight w:val="847"/>
        </w:trPr>
        <w:tc>
          <w:tcPr>
            <w:tcW w:w="2628" w:type="dxa"/>
            <w:shd w:val="clear" w:color="auto" w:fill="auto"/>
          </w:tcPr>
          <w:p w:rsidR="00286450" w:rsidRPr="00054D36" w:rsidRDefault="00286450" w:rsidP="00286450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 w:rsidRPr="00054D36">
              <w:rPr>
                <w:rFonts w:cs="Arial"/>
              </w:rPr>
              <w:t>1 квалификационный уровень</w:t>
            </w:r>
          </w:p>
        </w:tc>
        <w:tc>
          <w:tcPr>
            <w:tcW w:w="3780" w:type="dxa"/>
            <w:shd w:val="clear" w:color="auto" w:fill="auto"/>
          </w:tcPr>
          <w:p w:rsidR="00286450" w:rsidRPr="00054D36" w:rsidRDefault="00286450" w:rsidP="00286450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054D36">
              <w:rPr>
                <w:rFonts w:cs="Arial"/>
                <w:b/>
              </w:rPr>
              <w:t xml:space="preserve">Корреспондент; Фотокорреспондент;            Редактор по выпуску  </w:t>
            </w:r>
          </w:p>
        </w:tc>
        <w:tc>
          <w:tcPr>
            <w:tcW w:w="1800" w:type="dxa"/>
            <w:shd w:val="clear" w:color="auto" w:fill="auto"/>
          </w:tcPr>
          <w:p w:rsidR="00286450" w:rsidRPr="00054D36" w:rsidRDefault="00286450" w:rsidP="00AD5C99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054D36">
              <w:rPr>
                <w:rFonts w:cs="Arial"/>
              </w:rPr>
              <w:t xml:space="preserve">1,46                               </w:t>
            </w:r>
          </w:p>
        </w:tc>
        <w:tc>
          <w:tcPr>
            <w:tcW w:w="2106" w:type="dxa"/>
            <w:shd w:val="clear" w:color="auto" w:fill="auto"/>
          </w:tcPr>
          <w:p w:rsidR="00286450" w:rsidRPr="00054D36" w:rsidRDefault="00493220" w:rsidP="00AD5C99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054D36">
              <w:rPr>
                <w:rFonts w:cs="Arial"/>
              </w:rPr>
              <w:t>7 058</w:t>
            </w:r>
            <w:r w:rsidR="00286450" w:rsidRPr="00054D36">
              <w:rPr>
                <w:rFonts w:cs="Arial"/>
              </w:rPr>
              <w:t xml:space="preserve">                                                       </w:t>
            </w:r>
          </w:p>
        </w:tc>
      </w:tr>
      <w:tr w:rsidR="00286450" w:rsidRPr="00054D36" w:rsidTr="00DE35AA">
        <w:trPr>
          <w:trHeight w:val="54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50" w:rsidRPr="00054D36" w:rsidRDefault="00286450" w:rsidP="00286450">
            <w:pPr>
              <w:spacing w:before="100" w:beforeAutospacing="1" w:after="100" w:afterAutospacing="1"/>
              <w:rPr>
                <w:rFonts w:cs="Arial"/>
              </w:rPr>
            </w:pPr>
            <w:r w:rsidRPr="00054D36">
              <w:rPr>
                <w:rFonts w:cs="Arial"/>
              </w:rPr>
              <w:t>2 квалификационный уровень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50" w:rsidRPr="00054D36" w:rsidRDefault="00286450" w:rsidP="00286450">
            <w:pPr>
              <w:spacing w:before="100" w:beforeAutospacing="1" w:after="100" w:afterAutospacing="1"/>
              <w:rPr>
                <w:rFonts w:cs="Arial"/>
              </w:rPr>
            </w:pPr>
            <w:r w:rsidRPr="00054D36">
              <w:rPr>
                <w:rFonts w:cs="Arial"/>
                <w:b/>
              </w:rPr>
              <w:t>Дизайнер;</w:t>
            </w:r>
            <w:r w:rsidRPr="00054D36">
              <w:rPr>
                <w:rFonts w:cs="Arial"/>
              </w:rPr>
              <w:t xml:space="preserve">  Художественный  редактор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50" w:rsidRPr="00054D36" w:rsidRDefault="00286450" w:rsidP="00AD5C99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054D36">
              <w:rPr>
                <w:rFonts w:cs="Arial"/>
              </w:rPr>
              <w:t xml:space="preserve">1,88                              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50" w:rsidRPr="00054D36" w:rsidRDefault="00493220" w:rsidP="00AD5C99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054D36">
              <w:rPr>
                <w:rFonts w:cs="Arial"/>
              </w:rPr>
              <w:t>9 088</w:t>
            </w:r>
            <w:r w:rsidR="00286450" w:rsidRPr="00054D36">
              <w:rPr>
                <w:rFonts w:cs="Arial"/>
              </w:rPr>
              <w:t xml:space="preserve">                                                    </w:t>
            </w:r>
          </w:p>
        </w:tc>
      </w:tr>
      <w:tr w:rsidR="00054D36" w:rsidRPr="00054D36" w:rsidTr="00DE35AA">
        <w:trPr>
          <w:trHeight w:val="571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50" w:rsidRPr="00054D36" w:rsidRDefault="00286450" w:rsidP="00286450">
            <w:pPr>
              <w:spacing w:before="100" w:beforeAutospacing="1" w:after="100" w:afterAutospacing="1"/>
              <w:rPr>
                <w:rFonts w:cs="Arial"/>
              </w:rPr>
            </w:pPr>
            <w:r w:rsidRPr="00054D36">
              <w:rPr>
                <w:rFonts w:cs="Arial"/>
              </w:rPr>
              <w:t>3 квалификационный уровень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50" w:rsidRPr="00054D36" w:rsidRDefault="00286450" w:rsidP="00286450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054D36">
              <w:rPr>
                <w:rFonts w:cs="Arial"/>
                <w:b/>
              </w:rPr>
              <w:t xml:space="preserve">Обозреватель;              </w:t>
            </w:r>
            <w:r w:rsidRPr="00054D36">
              <w:rPr>
                <w:rFonts w:cs="Arial"/>
              </w:rPr>
              <w:t>Системный администратор</w:t>
            </w:r>
            <w:r w:rsidRPr="00054D36">
              <w:rPr>
                <w:rFonts w:cs="Arial"/>
                <w:b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50" w:rsidRPr="00054D36" w:rsidRDefault="00286450" w:rsidP="00AD5C99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054D36">
              <w:rPr>
                <w:rFonts w:cs="Arial"/>
              </w:rPr>
              <w:t xml:space="preserve">2,19                              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50" w:rsidRPr="00054D36" w:rsidRDefault="00286450" w:rsidP="00AD5C99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054D36">
              <w:rPr>
                <w:rFonts w:cs="Arial"/>
              </w:rPr>
              <w:t xml:space="preserve"> 10</w:t>
            </w:r>
            <w:r w:rsidR="00493220" w:rsidRPr="00054D36">
              <w:rPr>
                <w:rFonts w:cs="Arial"/>
              </w:rPr>
              <w:t> 586</w:t>
            </w:r>
            <w:r w:rsidRPr="00054D36">
              <w:rPr>
                <w:rFonts w:cs="Arial"/>
              </w:rPr>
              <w:t xml:space="preserve">                                                       </w:t>
            </w:r>
          </w:p>
        </w:tc>
      </w:tr>
      <w:tr w:rsidR="00054D36" w:rsidRPr="00054D36" w:rsidTr="00842B77">
        <w:tc>
          <w:tcPr>
            <w:tcW w:w="10314" w:type="dxa"/>
            <w:gridSpan w:val="4"/>
            <w:shd w:val="clear" w:color="auto" w:fill="auto"/>
          </w:tcPr>
          <w:p w:rsidR="00286450" w:rsidRPr="00054D36" w:rsidRDefault="00286450" w:rsidP="00286450">
            <w:pPr>
              <w:jc w:val="center"/>
              <w:rPr>
                <w:rFonts w:cs="Arial"/>
              </w:rPr>
            </w:pPr>
            <w:r w:rsidRPr="00054D36">
              <w:rPr>
                <w:rFonts w:cs="Arial"/>
              </w:rPr>
              <w:t xml:space="preserve">ПКГ  «Должности  работников печатных средств массовой информации </w:t>
            </w:r>
            <w:r w:rsidRPr="00054D36">
              <w:rPr>
                <w:rFonts w:cs="Arial"/>
                <w:b/>
              </w:rPr>
              <w:t>четвертого уровня</w:t>
            </w:r>
            <w:r w:rsidRPr="00054D36">
              <w:rPr>
                <w:rFonts w:cs="Arial"/>
              </w:rPr>
              <w:t>»</w:t>
            </w:r>
          </w:p>
          <w:p w:rsidR="00286450" w:rsidRPr="00054D36" w:rsidRDefault="00286450" w:rsidP="00493220">
            <w:pPr>
              <w:jc w:val="center"/>
              <w:rPr>
                <w:rFonts w:cs="Arial"/>
              </w:rPr>
            </w:pPr>
            <w:r w:rsidRPr="00054D36">
              <w:rPr>
                <w:rFonts w:cs="Arial"/>
              </w:rPr>
              <w:t xml:space="preserve">Минимальный размер должностного оклада  </w:t>
            </w:r>
            <w:r w:rsidR="00493220" w:rsidRPr="00054D36">
              <w:rPr>
                <w:rFonts w:cs="Arial"/>
                <w:b/>
              </w:rPr>
              <w:t>7 110</w:t>
            </w:r>
            <w:r w:rsidRPr="00054D36">
              <w:rPr>
                <w:rFonts w:cs="Arial"/>
              </w:rPr>
              <w:t xml:space="preserve"> руб.</w:t>
            </w:r>
          </w:p>
        </w:tc>
      </w:tr>
      <w:tr w:rsidR="00054D36" w:rsidRPr="00054D36" w:rsidTr="00DE35AA">
        <w:trPr>
          <w:trHeight w:val="585"/>
        </w:trPr>
        <w:tc>
          <w:tcPr>
            <w:tcW w:w="2628" w:type="dxa"/>
            <w:shd w:val="clear" w:color="auto" w:fill="auto"/>
          </w:tcPr>
          <w:p w:rsidR="00286450" w:rsidRPr="00054D36" w:rsidRDefault="00286450" w:rsidP="00286450">
            <w:pPr>
              <w:spacing w:before="100" w:beforeAutospacing="1" w:after="100" w:afterAutospacing="1"/>
              <w:rPr>
                <w:rFonts w:cs="Arial"/>
              </w:rPr>
            </w:pPr>
            <w:r w:rsidRPr="00054D36">
              <w:rPr>
                <w:rFonts w:cs="Arial"/>
              </w:rPr>
              <w:t>1 квалификационный уровень</w:t>
            </w:r>
          </w:p>
        </w:tc>
        <w:tc>
          <w:tcPr>
            <w:tcW w:w="3780" w:type="dxa"/>
            <w:shd w:val="clear" w:color="auto" w:fill="auto"/>
          </w:tcPr>
          <w:p w:rsidR="00286450" w:rsidRPr="00054D36" w:rsidRDefault="00286450" w:rsidP="00286450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054D36">
              <w:rPr>
                <w:rFonts w:cs="Arial"/>
                <w:b/>
              </w:rPr>
              <w:t xml:space="preserve">Редактор отдела </w:t>
            </w:r>
          </w:p>
        </w:tc>
        <w:tc>
          <w:tcPr>
            <w:tcW w:w="1800" w:type="dxa"/>
            <w:shd w:val="clear" w:color="auto" w:fill="auto"/>
          </w:tcPr>
          <w:p w:rsidR="00286450" w:rsidRPr="00054D36" w:rsidRDefault="00286450" w:rsidP="00AD5C99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054D36">
              <w:rPr>
                <w:rFonts w:cs="Arial"/>
              </w:rPr>
              <w:t xml:space="preserve">1,25                               </w:t>
            </w:r>
          </w:p>
        </w:tc>
        <w:tc>
          <w:tcPr>
            <w:tcW w:w="2106" w:type="dxa"/>
            <w:shd w:val="clear" w:color="auto" w:fill="auto"/>
          </w:tcPr>
          <w:p w:rsidR="00286450" w:rsidRPr="00054D36" w:rsidRDefault="00286450" w:rsidP="00AD5C99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054D36">
              <w:rPr>
                <w:rFonts w:cs="Arial"/>
              </w:rPr>
              <w:t>8</w:t>
            </w:r>
            <w:r w:rsidR="00493220" w:rsidRPr="00054D36">
              <w:rPr>
                <w:rFonts w:cs="Arial"/>
              </w:rPr>
              <w:t> 888</w:t>
            </w:r>
            <w:r w:rsidRPr="00054D36">
              <w:rPr>
                <w:rFonts w:cs="Arial"/>
              </w:rPr>
              <w:t xml:space="preserve">                                                        </w:t>
            </w:r>
          </w:p>
        </w:tc>
      </w:tr>
      <w:tr w:rsidR="00054D36" w:rsidRPr="00054D36" w:rsidTr="00DE35AA">
        <w:trPr>
          <w:trHeight w:val="60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50" w:rsidRPr="00054D36" w:rsidRDefault="00286450" w:rsidP="00286450">
            <w:pPr>
              <w:spacing w:before="100" w:beforeAutospacing="1" w:after="100" w:afterAutospacing="1"/>
              <w:rPr>
                <w:rFonts w:cs="Arial"/>
              </w:rPr>
            </w:pPr>
            <w:r w:rsidRPr="00054D36">
              <w:rPr>
                <w:rFonts w:cs="Arial"/>
              </w:rPr>
              <w:lastRenderedPageBreak/>
              <w:t>2 квалификационный уровень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50" w:rsidRPr="00054D36" w:rsidRDefault="00286450" w:rsidP="00286450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054D36">
              <w:rPr>
                <w:rFonts w:cs="Arial"/>
                <w:b/>
              </w:rPr>
              <w:t xml:space="preserve">Ответственный секретарь;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50" w:rsidRPr="00054D36" w:rsidRDefault="00493220" w:rsidP="00AD5C99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054D36">
              <w:rPr>
                <w:rFonts w:cs="Arial"/>
              </w:rPr>
              <w:t>1,67</w:t>
            </w:r>
            <w:r w:rsidR="00286450" w:rsidRPr="00054D36">
              <w:rPr>
                <w:rFonts w:cs="Arial"/>
              </w:rPr>
              <w:t xml:space="preserve">                            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50" w:rsidRPr="00054D36" w:rsidRDefault="003B2CA0" w:rsidP="00AD5C99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054D36">
              <w:rPr>
                <w:rFonts w:cs="Arial"/>
              </w:rPr>
              <w:t>11</w:t>
            </w:r>
            <w:r w:rsidR="00493220" w:rsidRPr="00054D36">
              <w:rPr>
                <w:rFonts w:cs="Arial"/>
              </w:rPr>
              <w:t> 874</w:t>
            </w:r>
            <w:r w:rsidR="00286450" w:rsidRPr="00054D36">
              <w:rPr>
                <w:rFonts w:cs="Arial"/>
              </w:rPr>
              <w:t xml:space="preserve">                                                  </w:t>
            </w:r>
          </w:p>
        </w:tc>
      </w:tr>
      <w:tr w:rsidR="00054D36" w:rsidRPr="00054D36" w:rsidTr="00842B7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50" w:rsidRPr="00054D36" w:rsidRDefault="00286450" w:rsidP="00286450">
            <w:pPr>
              <w:spacing w:before="100" w:beforeAutospacing="1" w:after="100" w:afterAutospacing="1"/>
              <w:rPr>
                <w:rFonts w:cs="Arial"/>
              </w:rPr>
            </w:pPr>
            <w:r w:rsidRPr="00054D36">
              <w:rPr>
                <w:rFonts w:cs="Arial"/>
              </w:rPr>
              <w:t>4 квалификационный уровень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50" w:rsidRPr="00054D36" w:rsidRDefault="00286450" w:rsidP="00286450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054D36">
              <w:rPr>
                <w:rFonts w:cs="Arial"/>
                <w:b/>
              </w:rPr>
              <w:t xml:space="preserve">Главный редактор;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50" w:rsidRPr="00054D36" w:rsidRDefault="00286450" w:rsidP="00286450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054D36">
              <w:rPr>
                <w:rFonts w:cs="Arial"/>
              </w:rPr>
              <w:t>2,23</w:t>
            </w:r>
          </w:p>
          <w:p w:rsidR="00286450" w:rsidRPr="00054D36" w:rsidRDefault="00286450" w:rsidP="00286450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054D36">
              <w:rPr>
                <w:rFonts w:cs="Arial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50" w:rsidRPr="00054D36" w:rsidRDefault="00286450" w:rsidP="00AD5C99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054D36">
              <w:rPr>
                <w:rFonts w:cs="Arial"/>
              </w:rPr>
              <w:t xml:space="preserve"> 1</w:t>
            </w:r>
            <w:r w:rsidR="003B2CA0" w:rsidRPr="00054D36">
              <w:rPr>
                <w:rFonts w:cs="Arial"/>
              </w:rPr>
              <w:t>5</w:t>
            </w:r>
            <w:r w:rsidR="00493220" w:rsidRPr="00054D36">
              <w:rPr>
                <w:rFonts w:cs="Arial"/>
              </w:rPr>
              <w:t> 855</w:t>
            </w:r>
            <w:r w:rsidRPr="00054D36">
              <w:rPr>
                <w:rFonts w:cs="Arial"/>
              </w:rPr>
              <w:t xml:space="preserve">                                                     </w:t>
            </w:r>
          </w:p>
        </w:tc>
      </w:tr>
    </w:tbl>
    <w:p w:rsidR="00286450" w:rsidRPr="00054D36" w:rsidRDefault="00286450" w:rsidP="00286450">
      <w:pPr>
        <w:jc w:val="center"/>
        <w:rPr>
          <w:rFonts w:cs="Arial"/>
        </w:rPr>
      </w:pPr>
      <w:r w:rsidRPr="00054D36">
        <w:rPr>
          <w:rFonts w:cs="Arial"/>
        </w:rPr>
        <w:t xml:space="preserve">ПКГ «Общеотраслевые должности  служащих </w:t>
      </w:r>
      <w:r w:rsidRPr="00054D36">
        <w:rPr>
          <w:rFonts w:cs="Arial"/>
          <w:b/>
        </w:rPr>
        <w:t>третьего уровня</w:t>
      </w:r>
      <w:r w:rsidRPr="00054D36">
        <w:rPr>
          <w:rFonts w:cs="Arial"/>
        </w:rPr>
        <w:t>»</w:t>
      </w:r>
    </w:p>
    <w:p w:rsidR="00286450" w:rsidRPr="00054D36" w:rsidRDefault="00286450" w:rsidP="00286450">
      <w:pPr>
        <w:jc w:val="center"/>
      </w:pPr>
      <w:r w:rsidRPr="00054D36">
        <w:rPr>
          <w:rFonts w:cs="Arial"/>
        </w:rPr>
        <w:t xml:space="preserve">Минимальный размер должностного оклада  </w:t>
      </w:r>
      <w:r w:rsidRPr="00054D36">
        <w:rPr>
          <w:rFonts w:cs="Arial"/>
          <w:b/>
        </w:rPr>
        <w:t>4</w:t>
      </w:r>
      <w:r w:rsidR="00493220" w:rsidRPr="00054D36">
        <w:rPr>
          <w:rFonts w:cs="Arial"/>
          <w:b/>
        </w:rPr>
        <w:t>834</w:t>
      </w:r>
      <w:r w:rsidRPr="00054D36">
        <w:rPr>
          <w:rFonts w:cs="Arial"/>
        </w:rPr>
        <w:t xml:space="preserve"> руб.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3780"/>
        <w:gridCol w:w="1800"/>
        <w:gridCol w:w="2106"/>
      </w:tblGrid>
      <w:tr w:rsidR="00054D36" w:rsidRPr="00054D36" w:rsidTr="00842B77">
        <w:trPr>
          <w:trHeight w:val="744"/>
        </w:trPr>
        <w:tc>
          <w:tcPr>
            <w:tcW w:w="2628" w:type="dxa"/>
            <w:shd w:val="clear" w:color="auto" w:fill="auto"/>
          </w:tcPr>
          <w:p w:rsidR="00286450" w:rsidRPr="00054D36" w:rsidRDefault="00286450" w:rsidP="00286450">
            <w:pPr>
              <w:spacing w:before="100" w:beforeAutospacing="1" w:after="100" w:afterAutospacing="1"/>
              <w:rPr>
                <w:rFonts w:cs="Arial"/>
              </w:rPr>
            </w:pPr>
            <w:r w:rsidRPr="00054D36">
              <w:rPr>
                <w:rFonts w:cs="Arial"/>
              </w:rPr>
              <w:t>Квалификационные уровни</w:t>
            </w:r>
          </w:p>
        </w:tc>
        <w:tc>
          <w:tcPr>
            <w:tcW w:w="3780" w:type="dxa"/>
            <w:shd w:val="clear" w:color="auto" w:fill="auto"/>
          </w:tcPr>
          <w:p w:rsidR="00286450" w:rsidRPr="00054D36" w:rsidRDefault="00286450" w:rsidP="00286450">
            <w:pPr>
              <w:spacing w:before="100" w:beforeAutospacing="1" w:after="100" w:afterAutospacing="1"/>
              <w:rPr>
                <w:rFonts w:cs="Arial"/>
              </w:rPr>
            </w:pPr>
            <w:r w:rsidRPr="00054D36">
              <w:rPr>
                <w:rFonts w:cs="Arial"/>
              </w:rPr>
              <w:t>Должности, отнесенные к профессиональной квалификационной группе</w:t>
            </w:r>
          </w:p>
        </w:tc>
        <w:tc>
          <w:tcPr>
            <w:tcW w:w="1800" w:type="dxa"/>
            <w:shd w:val="clear" w:color="auto" w:fill="auto"/>
          </w:tcPr>
          <w:p w:rsidR="00286450" w:rsidRPr="00054D36" w:rsidRDefault="00286450" w:rsidP="00286450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054D36">
              <w:rPr>
                <w:rFonts w:cs="Arial"/>
              </w:rPr>
              <w:t>Повышающий коэффициент</w:t>
            </w:r>
          </w:p>
        </w:tc>
        <w:tc>
          <w:tcPr>
            <w:tcW w:w="2106" w:type="dxa"/>
            <w:shd w:val="clear" w:color="auto" w:fill="auto"/>
          </w:tcPr>
          <w:p w:rsidR="00286450" w:rsidRPr="00054D36" w:rsidRDefault="00286450" w:rsidP="00286450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054D36">
              <w:rPr>
                <w:rFonts w:cs="Arial"/>
              </w:rPr>
              <w:t>Должностной оклад</w:t>
            </w:r>
          </w:p>
        </w:tc>
      </w:tr>
      <w:tr w:rsidR="00286450" w:rsidRPr="00054D36" w:rsidTr="00842B77">
        <w:trPr>
          <w:trHeight w:val="687"/>
        </w:trPr>
        <w:tc>
          <w:tcPr>
            <w:tcW w:w="2628" w:type="dxa"/>
            <w:shd w:val="clear" w:color="auto" w:fill="auto"/>
          </w:tcPr>
          <w:p w:rsidR="00286450" w:rsidRPr="00054D36" w:rsidRDefault="00286450" w:rsidP="00286450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 w:rsidRPr="00054D36">
              <w:rPr>
                <w:rFonts w:cs="Arial"/>
                <w:color w:val="000000"/>
              </w:rPr>
              <w:t>1 квалификационный  уровень</w:t>
            </w:r>
          </w:p>
        </w:tc>
        <w:tc>
          <w:tcPr>
            <w:tcW w:w="3780" w:type="dxa"/>
            <w:shd w:val="clear" w:color="auto" w:fill="auto"/>
          </w:tcPr>
          <w:p w:rsidR="00286450" w:rsidRPr="00054D36" w:rsidRDefault="00286450" w:rsidP="00286450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054D36">
              <w:rPr>
                <w:rFonts w:cs="Arial"/>
                <w:b/>
              </w:rPr>
              <w:t>Менеджер по рекламе, бухгалтер</w:t>
            </w:r>
          </w:p>
        </w:tc>
        <w:tc>
          <w:tcPr>
            <w:tcW w:w="1800" w:type="dxa"/>
            <w:shd w:val="clear" w:color="auto" w:fill="auto"/>
          </w:tcPr>
          <w:p w:rsidR="00286450" w:rsidRPr="00054D36" w:rsidRDefault="00286450" w:rsidP="00AD5C99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 w:rsidRPr="00054D36">
              <w:rPr>
                <w:rFonts w:cs="Arial"/>
                <w:color w:val="000000"/>
              </w:rPr>
              <w:t xml:space="preserve">1,5 </w:t>
            </w:r>
          </w:p>
        </w:tc>
        <w:tc>
          <w:tcPr>
            <w:tcW w:w="2106" w:type="dxa"/>
            <w:shd w:val="clear" w:color="auto" w:fill="auto"/>
          </w:tcPr>
          <w:p w:rsidR="00286450" w:rsidRPr="00054D36" w:rsidRDefault="00493220" w:rsidP="00AD5C99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054D36">
              <w:rPr>
                <w:rFonts w:cs="Arial"/>
              </w:rPr>
              <w:t>7 251</w:t>
            </w:r>
          </w:p>
        </w:tc>
      </w:tr>
    </w:tbl>
    <w:p w:rsidR="00054D36" w:rsidRDefault="00286450" w:rsidP="00286450">
      <w:pPr>
        <w:jc w:val="both"/>
        <w:rPr>
          <w:rFonts w:cs="Arial"/>
          <w:color w:val="000000"/>
        </w:rPr>
      </w:pPr>
      <w:r w:rsidRPr="00054D36">
        <w:rPr>
          <w:rFonts w:cs="Arial"/>
          <w:color w:val="000000"/>
        </w:rPr>
        <w:t xml:space="preserve">        </w:t>
      </w:r>
      <w:r w:rsidR="00054D36">
        <w:rPr>
          <w:rFonts w:cs="Arial"/>
          <w:color w:val="000000"/>
        </w:rPr>
        <w:tab/>
      </w:r>
      <w:r w:rsidRPr="00054D36">
        <w:rPr>
          <w:rFonts w:cs="Arial"/>
          <w:color w:val="000000"/>
        </w:rPr>
        <w:t xml:space="preserve">Применение указанного повышающего коэффициента к минимальному размеру должностного оклада по ПКГ должностей руководителей, специалистов и служащих </w:t>
      </w:r>
      <w:proofErr w:type="gramStart"/>
      <w:r w:rsidRPr="00054D36">
        <w:rPr>
          <w:rFonts w:cs="Arial"/>
          <w:color w:val="000000"/>
        </w:rPr>
        <w:t>образует новый должностной оклад и учитывается</w:t>
      </w:r>
      <w:proofErr w:type="gramEnd"/>
      <w:r w:rsidRPr="00054D36">
        <w:rPr>
          <w:rFonts w:cs="Arial"/>
          <w:color w:val="000000"/>
        </w:rPr>
        <w:t xml:space="preserve"> при начислении компенсационных и стимулирующих выплат, установленных в процентном отношении к должностному окладу. </w:t>
      </w:r>
    </w:p>
    <w:p w:rsidR="00286450" w:rsidRPr="00054D36" w:rsidRDefault="00054D36" w:rsidP="00286450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ab/>
      </w:r>
      <w:r w:rsidRPr="00054D36">
        <w:rPr>
          <w:rFonts w:cs="Arial"/>
          <w:color w:val="000000"/>
        </w:rPr>
        <w:t>Оклад (должностной оклад) заместителей руководителя и главного бухгалтера устанавливается на 10-30 процентов ниже оклада (должностного оклада) руководителя</w:t>
      </w:r>
      <w:proofErr w:type="gramStart"/>
      <w:r w:rsidRPr="00054D36">
        <w:rPr>
          <w:rFonts w:cs="Arial"/>
          <w:color w:val="000000"/>
        </w:rPr>
        <w:t>.».</w:t>
      </w:r>
      <w:r w:rsidR="00286450" w:rsidRPr="00054D36">
        <w:rPr>
          <w:rFonts w:cs="Arial"/>
          <w:color w:val="000000"/>
        </w:rPr>
        <w:t xml:space="preserve">  </w:t>
      </w:r>
      <w:proofErr w:type="gramEnd"/>
    </w:p>
    <w:p w:rsidR="005E4E17" w:rsidRPr="005E4E17" w:rsidRDefault="00286450" w:rsidP="00286450">
      <w:pPr>
        <w:jc w:val="both"/>
        <w:rPr>
          <w:bCs/>
        </w:rPr>
      </w:pPr>
      <w:r w:rsidRPr="00286450">
        <w:rPr>
          <w:rFonts w:cs="Arial"/>
          <w:color w:val="000000"/>
        </w:rPr>
        <w:t xml:space="preserve">        </w:t>
      </w:r>
      <w:r w:rsidR="005E4E17">
        <w:rPr>
          <w:rFonts w:cs="Arial"/>
          <w:color w:val="000000"/>
        </w:rPr>
        <w:tab/>
        <w:t xml:space="preserve">Подпункт </w:t>
      </w:r>
      <w:r w:rsidRPr="005E4E17">
        <w:rPr>
          <w:bCs/>
        </w:rPr>
        <w:t xml:space="preserve">2.1.4. </w:t>
      </w:r>
      <w:r w:rsidR="005E4E17" w:rsidRPr="005E4E17">
        <w:rPr>
          <w:bCs/>
        </w:rPr>
        <w:t xml:space="preserve">изложить в следующей редакции: </w:t>
      </w:r>
    </w:p>
    <w:p w:rsidR="005E4E17" w:rsidRPr="00286450" w:rsidRDefault="005E4E17" w:rsidP="00286450">
      <w:pPr>
        <w:jc w:val="both"/>
        <w:rPr>
          <w:bCs/>
        </w:rPr>
      </w:pPr>
      <w:r>
        <w:rPr>
          <w:b/>
          <w:bCs/>
        </w:rPr>
        <w:tab/>
      </w:r>
      <w:r w:rsidRPr="005E4E17">
        <w:rPr>
          <w:bCs/>
        </w:rPr>
        <w:t>«</w:t>
      </w:r>
      <w:r>
        <w:rPr>
          <w:b/>
          <w:bCs/>
        </w:rPr>
        <w:t xml:space="preserve">2.1.4. </w:t>
      </w:r>
      <w:r w:rsidR="00286450" w:rsidRPr="00286450">
        <w:rPr>
          <w:bCs/>
        </w:rPr>
        <w:t>Работникам, осуществляющим деятельность по профессиям рабочих, устанавливаются повышающие коэффициенты к минимальным размерам ставок заработной платы по ПКГ "Общеотраслевых профессий рабочих", установленных  постановлением Администрации Воротынского муниципального района  Нижегородской области от 03.10.2008 № 51: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1526"/>
        <w:gridCol w:w="1276"/>
        <w:gridCol w:w="1984"/>
        <w:gridCol w:w="1559"/>
        <w:gridCol w:w="1843"/>
        <w:gridCol w:w="2126"/>
      </w:tblGrid>
      <w:tr w:rsidR="00286450" w:rsidRPr="00286450" w:rsidTr="00842B77">
        <w:tc>
          <w:tcPr>
            <w:tcW w:w="10348" w:type="dxa"/>
            <w:gridSpan w:val="7"/>
            <w:shd w:val="clear" w:color="auto" w:fill="auto"/>
          </w:tcPr>
          <w:p w:rsidR="00286450" w:rsidRPr="005E4E17" w:rsidRDefault="00286450" w:rsidP="00286450">
            <w:pPr>
              <w:jc w:val="center"/>
              <w:rPr>
                <w:rFonts w:cs="Arial"/>
              </w:rPr>
            </w:pPr>
            <w:r w:rsidRPr="005E4E17">
              <w:rPr>
                <w:rFonts w:cs="Arial"/>
              </w:rPr>
              <w:t xml:space="preserve">ПКГ  «Общеотраслевые профессии рабочих  </w:t>
            </w:r>
            <w:r w:rsidRPr="005E4E17">
              <w:rPr>
                <w:rFonts w:cs="Arial"/>
                <w:b/>
              </w:rPr>
              <w:t>первого уровня</w:t>
            </w:r>
            <w:r w:rsidRPr="005E4E17">
              <w:rPr>
                <w:rFonts w:cs="Arial"/>
              </w:rPr>
              <w:t>»</w:t>
            </w:r>
          </w:p>
          <w:p w:rsidR="00286450" w:rsidRPr="005E4E17" w:rsidRDefault="00286450" w:rsidP="00EA5342">
            <w:pPr>
              <w:jc w:val="center"/>
              <w:rPr>
                <w:rFonts w:cs="Arial"/>
                <w:highlight w:val="lightGray"/>
              </w:rPr>
            </w:pPr>
            <w:r w:rsidRPr="005E4E17">
              <w:rPr>
                <w:rFonts w:cs="Arial"/>
                <w:sz w:val="22"/>
                <w:szCs w:val="22"/>
              </w:rPr>
              <w:t xml:space="preserve">Размер минимальной ставки заработной платы  </w:t>
            </w:r>
            <w:r w:rsidRPr="005E4E17">
              <w:rPr>
                <w:rFonts w:cs="Arial"/>
                <w:b/>
                <w:sz w:val="22"/>
                <w:szCs w:val="22"/>
              </w:rPr>
              <w:t>3</w:t>
            </w:r>
            <w:r w:rsidR="00EA5342" w:rsidRPr="005E4E17">
              <w:rPr>
                <w:rFonts w:cs="Arial"/>
                <w:b/>
                <w:sz w:val="22"/>
                <w:szCs w:val="22"/>
              </w:rPr>
              <w:t>435</w:t>
            </w:r>
            <w:r w:rsidR="003B2CA0" w:rsidRPr="005E4E17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5E4E17">
              <w:rPr>
                <w:rFonts w:cs="Arial"/>
                <w:sz w:val="22"/>
                <w:szCs w:val="22"/>
              </w:rPr>
              <w:t>руб.</w:t>
            </w:r>
          </w:p>
        </w:tc>
      </w:tr>
      <w:tr w:rsidR="00286450" w:rsidRPr="00286450" w:rsidTr="00842B77">
        <w:tc>
          <w:tcPr>
            <w:tcW w:w="1560" w:type="dxa"/>
            <w:gridSpan w:val="2"/>
            <w:shd w:val="clear" w:color="auto" w:fill="auto"/>
          </w:tcPr>
          <w:p w:rsidR="00286450" w:rsidRPr="00286450" w:rsidRDefault="00286450" w:rsidP="00286450">
            <w:pPr>
              <w:spacing w:before="100" w:beforeAutospacing="1" w:after="100" w:afterAutospacing="1"/>
              <w:rPr>
                <w:rFonts w:cs="Arial"/>
                <w:color w:val="000000"/>
                <w:sz w:val="20"/>
                <w:szCs w:val="20"/>
              </w:rPr>
            </w:pPr>
            <w:r w:rsidRPr="00286450">
              <w:rPr>
                <w:rFonts w:cs="Arial"/>
                <w:color w:val="000000"/>
                <w:sz w:val="20"/>
                <w:szCs w:val="20"/>
              </w:rPr>
              <w:t>Квалификационные уровни</w:t>
            </w:r>
          </w:p>
        </w:tc>
        <w:tc>
          <w:tcPr>
            <w:tcW w:w="1276" w:type="dxa"/>
            <w:shd w:val="clear" w:color="auto" w:fill="auto"/>
          </w:tcPr>
          <w:p w:rsidR="00286450" w:rsidRPr="00286450" w:rsidRDefault="00286450" w:rsidP="00286450">
            <w:pPr>
              <w:spacing w:before="100" w:beforeAutospacing="1" w:after="100" w:afterAutospacing="1"/>
              <w:rPr>
                <w:rFonts w:cs="Arial"/>
                <w:color w:val="000000"/>
                <w:sz w:val="20"/>
                <w:szCs w:val="20"/>
              </w:rPr>
            </w:pPr>
            <w:r w:rsidRPr="00286450">
              <w:rPr>
                <w:rFonts w:cs="Arial"/>
                <w:color w:val="000000"/>
                <w:sz w:val="20"/>
                <w:szCs w:val="20"/>
              </w:rPr>
              <w:t>Квалификационные разряды</w:t>
            </w:r>
          </w:p>
        </w:tc>
        <w:tc>
          <w:tcPr>
            <w:tcW w:w="1984" w:type="dxa"/>
            <w:shd w:val="clear" w:color="auto" w:fill="auto"/>
          </w:tcPr>
          <w:p w:rsidR="00286450" w:rsidRPr="00286450" w:rsidRDefault="00286450" w:rsidP="00286450">
            <w:pPr>
              <w:spacing w:before="100" w:beforeAutospacing="1" w:after="100" w:afterAutospacing="1"/>
              <w:rPr>
                <w:rFonts w:cs="Arial"/>
                <w:color w:val="000000"/>
                <w:sz w:val="20"/>
                <w:szCs w:val="20"/>
              </w:rPr>
            </w:pPr>
            <w:r w:rsidRPr="00286450">
              <w:rPr>
                <w:rFonts w:cs="Arial"/>
                <w:color w:val="000000"/>
                <w:sz w:val="20"/>
                <w:szCs w:val="20"/>
              </w:rPr>
              <w:t>Профессии, отнесенные к профессиональной квалификационной группе</w:t>
            </w:r>
          </w:p>
        </w:tc>
        <w:tc>
          <w:tcPr>
            <w:tcW w:w="1559" w:type="dxa"/>
            <w:shd w:val="clear" w:color="auto" w:fill="auto"/>
          </w:tcPr>
          <w:p w:rsidR="00286450" w:rsidRPr="00286450" w:rsidRDefault="00286450" w:rsidP="00286450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86450">
              <w:rPr>
                <w:rFonts w:cs="Arial"/>
                <w:color w:val="000000"/>
                <w:sz w:val="20"/>
                <w:szCs w:val="20"/>
              </w:rPr>
              <w:t>Повышающий коэффициент по профессии</w:t>
            </w:r>
          </w:p>
        </w:tc>
        <w:tc>
          <w:tcPr>
            <w:tcW w:w="1843" w:type="dxa"/>
            <w:shd w:val="clear" w:color="auto" w:fill="auto"/>
          </w:tcPr>
          <w:p w:rsidR="00286450" w:rsidRPr="005E4E17" w:rsidRDefault="00286450" w:rsidP="00286450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5E4E17">
              <w:rPr>
                <w:rFonts w:cs="Arial"/>
                <w:sz w:val="20"/>
                <w:szCs w:val="20"/>
              </w:rPr>
              <w:t>Повышающий коэффициент специфики учреждения</w:t>
            </w:r>
          </w:p>
        </w:tc>
        <w:tc>
          <w:tcPr>
            <w:tcW w:w="2126" w:type="dxa"/>
            <w:shd w:val="clear" w:color="auto" w:fill="auto"/>
          </w:tcPr>
          <w:p w:rsidR="00286450" w:rsidRPr="00286450" w:rsidRDefault="00286450" w:rsidP="00286450">
            <w:pPr>
              <w:spacing w:before="100" w:beforeAutospacing="1" w:after="100" w:afterAutospacing="1"/>
              <w:ind w:left="222"/>
              <w:jc w:val="center"/>
              <w:rPr>
                <w:rFonts w:cs="Arial"/>
                <w:sz w:val="20"/>
                <w:szCs w:val="20"/>
              </w:rPr>
            </w:pPr>
            <w:r w:rsidRPr="00286450">
              <w:rPr>
                <w:rFonts w:cs="Arial"/>
                <w:sz w:val="20"/>
                <w:szCs w:val="20"/>
              </w:rPr>
              <w:t xml:space="preserve">Ставка </w:t>
            </w:r>
            <w:proofErr w:type="gramStart"/>
            <w:r w:rsidRPr="00286450">
              <w:rPr>
                <w:rFonts w:cs="Arial"/>
                <w:sz w:val="20"/>
                <w:szCs w:val="20"/>
              </w:rPr>
              <w:t>заработной</w:t>
            </w:r>
            <w:proofErr w:type="gramEnd"/>
            <w:r w:rsidRPr="00286450">
              <w:rPr>
                <w:rFonts w:cs="Arial"/>
                <w:sz w:val="20"/>
                <w:szCs w:val="20"/>
              </w:rPr>
              <w:t xml:space="preserve"> </w:t>
            </w:r>
          </w:p>
          <w:p w:rsidR="00286450" w:rsidRPr="00286450" w:rsidRDefault="00286450" w:rsidP="00286450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  <w:r w:rsidRPr="00286450">
              <w:rPr>
                <w:rFonts w:cs="Arial"/>
                <w:sz w:val="20"/>
                <w:szCs w:val="20"/>
              </w:rPr>
              <w:t>платы</w:t>
            </w:r>
          </w:p>
        </w:tc>
      </w:tr>
      <w:tr w:rsidR="00286450" w:rsidRPr="00286450" w:rsidTr="00842B77">
        <w:trPr>
          <w:trHeight w:val="503"/>
        </w:trPr>
        <w:tc>
          <w:tcPr>
            <w:tcW w:w="1560" w:type="dxa"/>
            <w:gridSpan w:val="2"/>
            <w:shd w:val="clear" w:color="auto" w:fill="auto"/>
          </w:tcPr>
          <w:p w:rsidR="00286450" w:rsidRPr="00286450" w:rsidRDefault="00286450" w:rsidP="00286450">
            <w:pPr>
              <w:spacing w:before="100" w:beforeAutospacing="1" w:after="100" w:afterAutospacing="1"/>
              <w:rPr>
                <w:rFonts w:cs="Arial"/>
                <w:color w:val="000000"/>
                <w:sz w:val="22"/>
                <w:szCs w:val="22"/>
              </w:rPr>
            </w:pPr>
            <w:r w:rsidRPr="00286450">
              <w:rPr>
                <w:rFonts w:cs="Arial"/>
                <w:color w:val="000000"/>
                <w:sz w:val="22"/>
                <w:szCs w:val="22"/>
              </w:rPr>
              <w:t xml:space="preserve">1 </w:t>
            </w:r>
            <w:r w:rsidRPr="00286450">
              <w:rPr>
                <w:rFonts w:cs="Arial"/>
                <w:color w:val="000000"/>
                <w:sz w:val="20"/>
                <w:szCs w:val="20"/>
              </w:rPr>
              <w:t>квалификационный разряд</w:t>
            </w:r>
          </w:p>
        </w:tc>
        <w:tc>
          <w:tcPr>
            <w:tcW w:w="1276" w:type="dxa"/>
            <w:shd w:val="clear" w:color="auto" w:fill="auto"/>
          </w:tcPr>
          <w:p w:rsidR="00286450" w:rsidRPr="00286450" w:rsidRDefault="00286450" w:rsidP="00286450">
            <w:pPr>
              <w:spacing w:before="100" w:beforeAutospacing="1" w:after="100" w:afterAutospacing="1"/>
              <w:ind w:left="717"/>
              <w:rPr>
                <w:rFonts w:cs="Arial"/>
                <w:color w:val="000000"/>
                <w:sz w:val="22"/>
                <w:szCs w:val="22"/>
              </w:rPr>
            </w:pPr>
            <w:r w:rsidRPr="00286450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286450" w:rsidRPr="00E91824" w:rsidRDefault="00286450" w:rsidP="007568AF">
            <w:pPr>
              <w:spacing w:before="100" w:beforeAutospacing="1" w:after="100" w:afterAutospacing="1"/>
              <w:rPr>
                <w:rFonts w:cs="Arial"/>
                <w:b/>
                <w:sz w:val="22"/>
                <w:szCs w:val="22"/>
              </w:rPr>
            </w:pPr>
            <w:r w:rsidRPr="00E91824">
              <w:rPr>
                <w:rFonts w:cs="Arial"/>
                <w:b/>
                <w:sz w:val="22"/>
                <w:szCs w:val="22"/>
              </w:rPr>
              <w:t>Уборщи</w:t>
            </w:r>
            <w:r w:rsidR="007568AF">
              <w:rPr>
                <w:rFonts w:cs="Arial"/>
                <w:b/>
                <w:sz w:val="22"/>
                <w:szCs w:val="22"/>
              </w:rPr>
              <w:t>к</w:t>
            </w:r>
            <w:r w:rsidRPr="00E91824">
              <w:rPr>
                <w:rFonts w:cs="Arial"/>
                <w:b/>
                <w:sz w:val="22"/>
                <w:szCs w:val="22"/>
              </w:rPr>
              <w:t xml:space="preserve"> служебных помещений; сторож</w:t>
            </w:r>
          </w:p>
        </w:tc>
        <w:tc>
          <w:tcPr>
            <w:tcW w:w="1559" w:type="dxa"/>
            <w:shd w:val="clear" w:color="auto" w:fill="auto"/>
          </w:tcPr>
          <w:p w:rsidR="00286450" w:rsidRPr="00286450" w:rsidRDefault="00286450" w:rsidP="001F3E3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 w:rsidRPr="00286450">
              <w:rPr>
                <w:rFonts w:cs="Arial"/>
                <w:color w:val="000000"/>
              </w:rPr>
              <w:t>1,0</w:t>
            </w:r>
          </w:p>
        </w:tc>
        <w:tc>
          <w:tcPr>
            <w:tcW w:w="1843" w:type="dxa"/>
            <w:shd w:val="clear" w:color="auto" w:fill="auto"/>
          </w:tcPr>
          <w:p w:rsidR="00286450" w:rsidRPr="005E4E17" w:rsidRDefault="00286450" w:rsidP="00AD5C99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5E4E17">
              <w:rPr>
                <w:rFonts w:cs="Arial"/>
              </w:rPr>
              <w:t>1,0</w:t>
            </w:r>
          </w:p>
        </w:tc>
        <w:tc>
          <w:tcPr>
            <w:tcW w:w="2126" w:type="dxa"/>
            <w:shd w:val="clear" w:color="auto" w:fill="auto"/>
          </w:tcPr>
          <w:p w:rsidR="00286450" w:rsidRPr="00286450" w:rsidRDefault="00286450" w:rsidP="00AD5C99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286450">
              <w:rPr>
                <w:rFonts w:cs="Arial"/>
              </w:rPr>
              <w:t>3</w:t>
            </w:r>
            <w:r w:rsidR="00EA5342">
              <w:rPr>
                <w:rFonts w:cs="Arial"/>
              </w:rPr>
              <w:t> 435</w:t>
            </w:r>
          </w:p>
        </w:tc>
      </w:tr>
      <w:tr w:rsidR="00286450" w:rsidRPr="00286450" w:rsidTr="00842B77">
        <w:tc>
          <w:tcPr>
            <w:tcW w:w="10348" w:type="dxa"/>
            <w:gridSpan w:val="7"/>
            <w:shd w:val="clear" w:color="auto" w:fill="auto"/>
          </w:tcPr>
          <w:p w:rsidR="00286450" w:rsidRPr="005E4E17" w:rsidRDefault="00286450" w:rsidP="00286450">
            <w:pPr>
              <w:jc w:val="center"/>
              <w:rPr>
                <w:rFonts w:cs="Arial"/>
                <w:sz w:val="22"/>
                <w:szCs w:val="22"/>
              </w:rPr>
            </w:pPr>
            <w:r w:rsidRPr="005E4E17">
              <w:rPr>
                <w:rFonts w:cs="Arial"/>
                <w:sz w:val="22"/>
                <w:szCs w:val="22"/>
              </w:rPr>
              <w:t xml:space="preserve">ПКГ  «Общеотраслевые профессии рабочих  </w:t>
            </w:r>
            <w:r w:rsidRPr="005E4E17">
              <w:rPr>
                <w:rFonts w:cs="Arial"/>
                <w:b/>
                <w:sz w:val="22"/>
                <w:szCs w:val="22"/>
              </w:rPr>
              <w:t>второго уровня</w:t>
            </w:r>
            <w:r w:rsidRPr="005E4E17">
              <w:rPr>
                <w:rFonts w:cs="Arial"/>
                <w:sz w:val="22"/>
                <w:szCs w:val="22"/>
              </w:rPr>
              <w:t>»</w:t>
            </w:r>
          </w:p>
          <w:p w:rsidR="00286450" w:rsidRPr="005E4E17" w:rsidRDefault="00286450" w:rsidP="000F4051">
            <w:pPr>
              <w:jc w:val="center"/>
              <w:rPr>
                <w:rFonts w:cs="Arial"/>
              </w:rPr>
            </w:pPr>
            <w:r w:rsidRPr="005E4E17">
              <w:rPr>
                <w:rFonts w:cs="Arial"/>
                <w:sz w:val="22"/>
                <w:szCs w:val="22"/>
              </w:rPr>
              <w:t xml:space="preserve">Размер минимальной ставки заработной платы   </w:t>
            </w:r>
            <w:r w:rsidRPr="005E4E17">
              <w:rPr>
                <w:rFonts w:cs="Arial"/>
                <w:b/>
                <w:sz w:val="22"/>
                <w:szCs w:val="22"/>
              </w:rPr>
              <w:t>3</w:t>
            </w:r>
            <w:r w:rsidR="000F4051" w:rsidRPr="005E4E17">
              <w:rPr>
                <w:rFonts w:cs="Arial"/>
                <w:b/>
                <w:sz w:val="22"/>
                <w:szCs w:val="22"/>
              </w:rPr>
              <w:t>923</w:t>
            </w:r>
            <w:r w:rsidRPr="005E4E17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5E4E17">
              <w:rPr>
                <w:rFonts w:cs="Arial"/>
                <w:sz w:val="22"/>
                <w:szCs w:val="22"/>
              </w:rPr>
              <w:t>руб.</w:t>
            </w:r>
          </w:p>
        </w:tc>
      </w:tr>
      <w:tr w:rsidR="00286450" w:rsidRPr="00286450" w:rsidTr="00E91824">
        <w:trPr>
          <w:gridBefore w:val="1"/>
          <w:wBefore w:w="34" w:type="dxa"/>
          <w:trHeight w:val="1230"/>
        </w:trPr>
        <w:tc>
          <w:tcPr>
            <w:tcW w:w="1526" w:type="dxa"/>
            <w:shd w:val="clear" w:color="auto" w:fill="auto"/>
          </w:tcPr>
          <w:p w:rsidR="00286450" w:rsidRPr="00286450" w:rsidRDefault="00286450" w:rsidP="00286450">
            <w:pPr>
              <w:spacing w:before="100" w:beforeAutospacing="1" w:after="100" w:afterAutospacing="1"/>
              <w:rPr>
                <w:rFonts w:cs="Arial"/>
                <w:color w:val="000000"/>
                <w:sz w:val="20"/>
                <w:szCs w:val="20"/>
              </w:rPr>
            </w:pPr>
            <w:r w:rsidRPr="00286450">
              <w:rPr>
                <w:rFonts w:cs="Arial"/>
                <w:color w:val="000000"/>
                <w:sz w:val="20"/>
                <w:szCs w:val="20"/>
              </w:rPr>
              <w:t>Квалификационные уровни</w:t>
            </w:r>
          </w:p>
        </w:tc>
        <w:tc>
          <w:tcPr>
            <w:tcW w:w="1276" w:type="dxa"/>
            <w:shd w:val="clear" w:color="auto" w:fill="auto"/>
          </w:tcPr>
          <w:p w:rsidR="00286450" w:rsidRPr="00286450" w:rsidRDefault="00286450" w:rsidP="00286450">
            <w:pPr>
              <w:spacing w:before="100" w:beforeAutospacing="1" w:after="100" w:afterAutospacing="1"/>
              <w:rPr>
                <w:rFonts w:cs="Arial"/>
                <w:color w:val="000000"/>
                <w:sz w:val="20"/>
                <w:szCs w:val="20"/>
              </w:rPr>
            </w:pPr>
            <w:r w:rsidRPr="00286450">
              <w:rPr>
                <w:rFonts w:cs="Arial"/>
                <w:color w:val="000000"/>
                <w:sz w:val="20"/>
                <w:szCs w:val="20"/>
              </w:rPr>
              <w:t>Квалификационные разряды</w:t>
            </w:r>
          </w:p>
        </w:tc>
        <w:tc>
          <w:tcPr>
            <w:tcW w:w="1984" w:type="dxa"/>
            <w:shd w:val="clear" w:color="auto" w:fill="auto"/>
          </w:tcPr>
          <w:p w:rsidR="00286450" w:rsidRPr="00286450" w:rsidRDefault="00286450" w:rsidP="00286450">
            <w:pPr>
              <w:spacing w:before="100" w:beforeAutospacing="1" w:after="100" w:afterAutospacing="1"/>
              <w:rPr>
                <w:rFonts w:cs="Arial"/>
                <w:color w:val="000000"/>
                <w:sz w:val="20"/>
                <w:szCs w:val="20"/>
              </w:rPr>
            </w:pPr>
            <w:r w:rsidRPr="00286450">
              <w:rPr>
                <w:rFonts w:cs="Arial"/>
                <w:color w:val="000000"/>
                <w:sz w:val="20"/>
                <w:szCs w:val="20"/>
              </w:rPr>
              <w:t>Профессии, отнесенные к профессиональной квалификационной группе</w:t>
            </w:r>
          </w:p>
        </w:tc>
        <w:tc>
          <w:tcPr>
            <w:tcW w:w="1559" w:type="dxa"/>
            <w:shd w:val="clear" w:color="auto" w:fill="auto"/>
          </w:tcPr>
          <w:p w:rsidR="00286450" w:rsidRPr="00286450" w:rsidRDefault="00286450" w:rsidP="00286450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86450">
              <w:rPr>
                <w:rFonts w:cs="Arial"/>
                <w:color w:val="000000"/>
                <w:sz w:val="20"/>
                <w:szCs w:val="20"/>
              </w:rPr>
              <w:t>Повышающий коэффициент по профессии</w:t>
            </w:r>
          </w:p>
        </w:tc>
        <w:tc>
          <w:tcPr>
            <w:tcW w:w="1843" w:type="dxa"/>
            <w:shd w:val="clear" w:color="auto" w:fill="auto"/>
          </w:tcPr>
          <w:p w:rsidR="00286450" w:rsidRPr="00286450" w:rsidRDefault="00286450" w:rsidP="00286450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86450">
              <w:rPr>
                <w:rFonts w:cs="Arial"/>
                <w:color w:val="000000"/>
                <w:sz w:val="20"/>
                <w:szCs w:val="20"/>
              </w:rPr>
              <w:t>Повышающий коэффициент специфики учреждения</w:t>
            </w:r>
          </w:p>
        </w:tc>
        <w:tc>
          <w:tcPr>
            <w:tcW w:w="2126" w:type="dxa"/>
            <w:shd w:val="clear" w:color="auto" w:fill="auto"/>
          </w:tcPr>
          <w:p w:rsidR="00286450" w:rsidRPr="00286450" w:rsidRDefault="00286450" w:rsidP="00286450">
            <w:pPr>
              <w:jc w:val="center"/>
              <w:rPr>
                <w:sz w:val="20"/>
              </w:rPr>
            </w:pPr>
            <w:r w:rsidRPr="00286450">
              <w:rPr>
                <w:sz w:val="20"/>
              </w:rPr>
              <w:t xml:space="preserve">Ставка </w:t>
            </w:r>
            <w:proofErr w:type="gramStart"/>
            <w:r w:rsidRPr="00286450">
              <w:rPr>
                <w:sz w:val="20"/>
              </w:rPr>
              <w:t>заработной</w:t>
            </w:r>
            <w:proofErr w:type="gramEnd"/>
          </w:p>
          <w:p w:rsidR="00286450" w:rsidRPr="00286450" w:rsidRDefault="00286450" w:rsidP="00286450">
            <w:pPr>
              <w:jc w:val="center"/>
            </w:pPr>
            <w:r w:rsidRPr="00286450">
              <w:rPr>
                <w:sz w:val="20"/>
              </w:rPr>
              <w:t>платы</w:t>
            </w:r>
          </w:p>
        </w:tc>
      </w:tr>
      <w:tr w:rsidR="00286450" w:rsidRPr="00286450" w:rsidTr="00842B77">
        <w:trPr>
          <w:gridBefore w:val="1"/>
          <w:wBefore w:w="34" w:type="dxa"/>
          <w:trHeight w:val="495"/>
        </w:trPr>
        <w:tc>
          <w:tcPr>
            <w:tcW w:w="1526" w:type="dxa"/>
            <w:shd w:val="clear" w:color="auto" w:fill="auto"/>
          </w:tcPr>
          <w:p w:rsidR="00286450" w:rsidRPr="00286450" w:rsidRDefault="00286450" w:rsidP="00286450">
            <w:pPr>
              <w:spacing w:before="100" w:beforeAutospacing="1" w:after="100" w:afterAutospacing="1"/>
              <w:rPr>
                <w:rFonts w:cs="Arial"/>
                <w:color w:val="000000"/>
                <w:sz w:val="22"/>
                <w:szCs w:val="22"/>
              </w:rPr>
            </w:pPr>
            <w:r w:rsidRPr="00286450">
              <w:rPr>
                <w:rFonts w:cs="Arial"/>
                <w:color w:val="000000"/>
                <w:sz w:val="22"/>
                <w:szCs w:val="22"/>
              </w:rPr>
              <w:t xml:space="preserve">1 </w:t>
            </w:r>
            <w:r w:rsidRPr="00286450">
              <w:rPr>
                <w:rFonts w:cs="Arial"/>
                <w:color w:val="000000"/>
                <w:sz w:val="20"/>
                <w:szCs w:val="20"/>
              </w:rPr>
              <w:t>квалификационный разряд</w:t>
            </w:r>
          </w:p>
        </w:tc>
        <w:tc>
          <w:tcPr>
            <w:tcW w:w="1276" w:type="dxa"/>
            <w:shd w:val="clear" w:color="auto" w:fill="auto"/>
          </w:tcPr>
          <w:p w:rsidR="00286450" w:rsidRPr="00286450" w:rsidRDefault="00286450" w:rsidP="00286450">
            <w:pPr>
              <w:spacing w:before="100" w:beforeAutospacing="1" w:after="100" w:afterAutospacing="1"/>
              <w:ind w:left="717"/>
              <w:rPr>
                <w:rFonts w:cs="Arial"/>
                <w:color w:val="000000"/>
                <w:sz w:val="22"/>
                <w:szCs w:val="22"/>
              </w:rPr>
            </w:pPr>
            <w:r w:rsidRPr="00286450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286450" w:rsidRPr="00286450" w:rsidRDefault="00286450" w:rsidP="000F4051">
            <w:pPr>
              <w:spacing w:before="100" w:beforeAutospacing="1" w:after="100" w:afterAutospacing="1"/>
              <w:rPr>
                <w:rFonts w:cs="Arial"/>
                <w:b/>
                <w:sz w:val="22"/>
                <w:szCs w:val="22"/>
              </w:rPr>
            </w:pPr>
            <w:r w:rsidRPr="00E91824">
              <w:rPr>
                <w:rFonts w:cs="Arial"/>
                <w:b/>
                <w:sz w:val="22"/>
                <w:szCs w:val="22"/>
              </w:rPr>
              <w:t>Водитель автомобиля</w:t>
            </w:r>
            <w:r w:rsidRPr="00286450">
              <w:rPr>
                <w:rFonts w:cs="Arial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</w:tcPr>
          <w:p w:rsidR="00286450" w:rsidRPr="00286450" w:rsidRDefault="00286450" w:rsidP="001F3E3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 w:rsidRPr="00286450">
              <w:rPr>
                <w:rFonts w:cs="Arial"/>
                <w:color w:val="000000"/>
              </w:rPr>
              <w:t>1,0</w:t>
            </w:r>
          </w:p>
        </w:tc>
        <w:tc>
          <w:tcPr>
            <w:tcW w:w="1843" w:type="dxa"/>
            <w:shd w:val="clear" w:color="auto" w:fill="auto"/>
          </w:tcPr>
          <w:p w:rsidR="00286450" w:rsidRPr="00286450" w:rsidRDefault="00286450" w:rsidP="00AD5C99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 w:rsidRPr="00286450">
              <w:rPr>
                <w:rFonts w:cs="Arial"/>
                <w:color w:val="000000"/>
              </w:rPr>
              <w:t>1,36</w:t>
            </w:r>
          </w:p>
        </w:tc>
        <w:tc>
          <w:tcPr>
            <w:tcW w:w="2126" w:type="dxa"/>
            <w:shd w:val="clear" w:color="auto" w:fill="auto"/>
          </w:tcPr>
          <w:p w:rsidR="00286450" w:rsidRPr="00286450" w:rsidRDefault="001F3E3D" w:rsidP="00AD5C99">
            <w:pPr>
              <w:spacing w:before="100" w:beforeAutospacing="1" w:after="100" w:afterAutospacing="1"/>
              <w:ind w:left="282"/>
              <w:rPr>
                <w:rFonts w:cs="Arial"/>
              </w:rPr>
            </w:pPr>
            <w:r>
              <w:rPr>
                <w:rFonts w:cs="Arial"/>
              </w:rPr>
              <w:t xml:space="preserve">    </w:t>
            </w:r>
            <w:r w:rsidR="00286450" w:rsidRPr="00286450">
              <w:rPr>
                <w:rFonts w:cs="Arial"/>
              </w:rPr>
              <w:t xml:space="preserve">  5</w:t>
            </w:r>
            <w:r w:rsidR="000F4051">
              <w:rPr>
                <w:rFonts w:cs="Arial"/>
              </w:rPr>
              <w:t> 335</w:t>
            </w:r>
          </w:p>
        </w:tc>
      </w:tr>
      <w:tr w:rsidR="00286450" w:rsidRPr="00286450" w:rsidTr="001A3BE4">
        <w:trPr>
          <w:gridBefore w:val="1"/>
          <w:wBefore w:w="34" w:type="dxa"/>
          <w:trHeight w:val="569"/>
        </w:trPr>
        <w:tc>
          <w:tcPr>
            <w:tcW w:w="1526" w:type="dxa"/>
            <w:shd w:val="clear" w:color="auto" w:fill="auto"/>
          </w:tcPr>
          <w:p w:rsidR="00286450" w:rsidRPr="00286450" w:rsidRDefault="00286450" w:rsidP="00286450">
            <w:pPr>
              <w:spacing w:before="100" w:beforeAutospacing="1" w:after="100" w:afterAutospacing="1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86450" w:rsidRPr="00286450" w:rsidRDefault="00286450" w:rsidP="00286450">
            <w:pPr>
              <w:spacing w:before="100" w:beforeAutospacing="1" w:after="100" w:afterAutospacing="1"/>
              <w:ind w:left="717"/>
              <w:rPr>
                <w:rFonts w:cs="Arial"/>
                <w:color w:val="000000"/>
                <w:sz w:val="22"/>
                <w:szCs w:val="22"/>
              </w:rPr>
            </w:pPr>
            <w:r w:rsidRPr="00286450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286450" w:rsidRPr="00286450" w:rsidRDefault="00286450" w:rsidP="000F4051">
            <w:pPr>
              <w:spacing w:before="100" w:beforeAutospacing="1" w:after="100" w:afterAutospacing="1"/>
              <w:jc w:val="both"/>
              <w:rPr>
                <w:rFonts w:cs="Arial"/>
                <w:b/>
                <w:sz w:val="22"/>
                <w:szCs w:val="22"/>
              </w:rPr>
            </w:pPr>
            <w:r w:rsidRPr="00286450">
              <w:rPr>
                <w:rFonts w:cs="Arial"/>
                <w:b/>
                <w:sz w:val="22"/>
                <w:szCs w:val="22"/>
              </w:rPr>
              <w:t xml:space="preserve">Водитель автомобиля    </w:t>
            </w:r>
          </w:p>
        </w:tc>
        <w:tc>
          <w:tcPr>
            <w:tcW w:w="1559" w:type="dxa"/>
            <w:shd w:val="clear" w:color="auto" w:fill="auto"/>
          </w:tcPr>
          <w:p w:rsidR="00286450" w:rsidRPr="00286450" w:rsidRDefault="00286450" w:rsidP="001F3E3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 w:rsidRPr="00286450">
              <w:rPr>
                <w:rFonts w:cs="Arial"/>
                <w:color w:val="000000"/>
              </w:rPr>
              <w:t>1</w:t>
            </w:r>
            <w:r w:rsidR="000F4051">
              <w:rPr>
                <w:rFonts w:cs="Arial"/>
                <w:color w:val="000000"/>
              </w:rPr>
              <w:t>,0</w:t>
            </w:r>
            <w:r w:rsidRPr="00286450">
              <w:rPr>
                <w:rFonts w:cs="Arial"/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86450" w:rsidRPr="00286450" w:rsidRDefault="00286450" w:rsidP="00AD5C99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 w:rsidRPr="00286450">
              <w:rPr>
                <w:rFonts w:cs="Arial"/>
                <w:color w:val="000000"/>
              </w:rPr>
              <w:t>1,36</w:t>
            </w:r>
          </w:p>
        </w:tc>
        <w:tc>
          <w:tcPr>
            <w:tcW w:w="2126" w:type="dxa"/>
            <w:shd w:val="clear" w:color="auto" w:fill="auto"/>
          </w:tcPr>
          <w:p w:rsidR="00286450" w:rsidRPr="00286450" w:rsidRDefault="00286450" w:rsidP="00AD5C99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286450">
              <w:rPr>
                <w:rFonts w:cs="Arial"/>
              </w:rPr>
              <w:t>5</w:t>
            </w:r>
            <w:r w:rsidR="000F4051">
              <w:rPr>
                <w:rFonts w:cs="Arial"/>
              </w:rPr>
              <w:t> 389</w:t>
            </w:r>
          </w:p>
        </w:tc>
      </w:tr>
      <w:tr w:rsidR="00286450" w:rsidRPr="00286450" w:rsidTr="00842B77">
        <w:trPr>
          <w:gridBefore w:val="1"/>
          <w:wBefore w:w="34" w:type="dxa"/>
          <w:trHeight w:val="750"/>
        </w:trPr>
        <w:tc>
          <w:tcPr>
            <w:tcW w:w="1526" w:type="dxa"/>
            <w:shd w:val="clear" w:color="auto" w:fill="auto"/>
          </w:tcPr>
          <w:p w:rsidR="00286450" w:rsidRPr="00286450" w:rsidRDefault="00286450" w:rsidP="00286450">
            <w:pPr>
              <w:spacing w:before="100" w:beforeAutospacing="1" w:after="100" w:afterAutospacing="1"/>
              <w:rPr>
                <w:rFonts w:cs="Arial"/>
                <w:color w:val="000000"/>
                <w:sz w:val="22"/>
                <w:szCs w:val="22"/>
              </w:rPr>
            </w:pPr>
            <w:r w:rsidRPr="00286450">
              <w:rPr>
                <w:rFonts w:cs="Arial"/>
                <w:color w:val="000000"/>
                <w:sz w:val="22"/>
                <w:szCs w:val="22"/>
              </w:rPr>
              <w:t xml:space="preserve">2 </w:t>
            </w:r>
            <w:r w:rsidRPr="00286450">
              <w:rPr>
                <w:rFonts w:cs="Arial"/>
                <w:color w:val="000000"/>
                <w:sz w:val="20"/>
                <w:szCs w:val="20"/>
              </w:rPr>
              <w:t>квалификационный разряд</w:t>
            </w:r>
          </w:p>
        </w:tc>
        <w:tc>
          <w:tcPr>
            <w:tcW w:w="1276" w:type="dxa"/>
            <w:shd w:val="clear" w:color="auto" w:fill="auto"/>
          </w:tcPr>
          <w:p w:rsidR="00286450" w:rsidRPr="00286450" w:rsidRDefault="00286450" w:rsidP="00286450">
            <w:pPr>
              <w:spacing w:before="100" w:beforeAutospacing="1" w:after="100" w:afterAutospacing="1"/>
              <w:ind w:left="717"/>
              <w:rPr>
                <w:rFonts w:cs="Arial"/>
                <w:color w:val="000000"/>
                <w:sz w:val="22"/>
                <w:szCs w:val="22"/>
              </w:rPr>
            </w:pPr>
            <w:r w:rsidRPr="00286450">
              <w:rPr>
                <w:rFonts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286450" w:rsidRPr="00286450" w:rsidRDefault="00286450" w:rsidP="000F4051">
            <w:pPr>
              <w:spacing w:before="100" w:beforeAutospacing="1" w:after="100" w:afterAutospacing="1"/>
              <w:rPr>
                <w:rFonts w:cs="Arial"/>
                <w:b/>
                <w:sz w:val="22"/>
                <w:szCs w:val="22"/>
              </w:rPr>
            </w:pPr>
            <w:r w:rsidRPr="00286450">
              <w:rPr>
                <w:rFonts w:cs="Arial"/>
                <w:b/>
                <w:sz w:val="22"/>
                <w:szCs w:val="22"/>
              </w:rPr>
              <w:t xml:space="preserve">Водитель автомобиля    </w:t>
            </w:r>
          </w:p>
        </w:tc>
        <w:tc>
          <w:tcPr>
            <w:tcW w:w="1559" w:type="dxa"/>
            <w:shd w:val="clear" w:color="auto" w:fill="auto"/>
          </w:tcPr>
          <w:p w:rsidR="00286450" w:rsidRPr="00286450" w:rsidRDefault="00286450" w:rsidP="001F3E3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 w:rsidRPr="00286450">
              <w:rPr>
                <w:rFonts w:cs="Arial"/>
                <w:color w:val="000000"/>
              </w:rPr>
              <w:t>1</w:t>
            </w:r>
            <w:r w:rsidR="000F4051">
              <w:rPr>
                <w:rFonts w:cs="Arial"/>
                <w:color w:val="000000"/>
              </w:rPr>
              <w:t>,13</w:t>
            </w:r>
          </w:p>
        </w:tc>
        <w:tc>
          <w:tcPr>
            <w:tcW w:w="1843" w:type="dxa"/>
            <w:shd w:val="clear" w:color="auto" w:fill="auto"/>
          </w:tcPr>
          <w:p w:rsidR="00286450" w:rsidRPr="00286450" w:rsidRDefault="00286450" w:rsidP="00AD5C99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 w:rsidRPr="00286450">
              <w:rPr>
                <w:rFonts w:cs="Arial"/>
                <w:color w:val="000000"/>
              </w:rPr>
              <w:t>1,36</w:t>
            </w:r>
          </w:p>
        </w:tc>
        <w:tc>
          <w:tcPr>
            <w:tcW w:w="2126" w:type="dxa"/>
            <w:shd w:val="clear" w:color="auto" w:fill="auto"/>
          </w:tcPr>
          <w:p w:rsidR="00286450" w:rsidRPr="00286450" w:rsidRDefault="00286450" w:rsidP="00AD5C99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286450">
              <w:rPr>
                <w:rFonts w:cs="Arial"/>
              </w:rPr>
              <w:t>6</w:t>
            </w:r>
            <w:r w:rsidR="000F4051">
              <w:rPr>
                <w:rFonts w:cs="Arial"/>
              </w:rPr>
              <w:t> 029</w:t>
            </w:r>
          </w:p>
        </w:tc>
      </w:tr>
    </w:tbl>
    <w:p w:rsidR="005E4E17" w:rsidRDefault="00286450" w:rsidP="005E4E17">
      <w:pPr>
        <w:suppressAutoHyphens/>
        <w:overflowPunct w:val="0"/>
        <w:autoSpaceDE w:val="0"/>
        <w:autoSpaceDN w:val="0"/>
        <w:adjustRightInd w:val="0"/>
        <w:ind w:firstLine="708"/>
        <w:jc w:val="both"/>
        <w:textAlignment w:val="baseline"/>
      </w:pPr>
      <w:r w:rsidRPr="00286450">
        <w:t>В результате применения повышающих коэффициентов к размеру минимальной ставке заработной платы по ПКГ образуется ставка заработной платы, которая учитывается при начислении выплат компенсационного и стимулирующего характера</w:t>
      </w:r>
      <w:proofErr w:type="gramStart"/>
      <w:r w:rsidRPr="00286450">
        <w:t>.</w:t>
      </w:r>
      <w:r w:rsidR="005E4E17">
        <w:t>».</w:t>
      </w:r>
      <w:proofErr w:type="gramEnd"/>
    </w:p>
    <w:p w:rsidR="00683884" w:rsidRDefault="00286450" w:rsidP="005E4E17">
      <w:pPr>
        <w:suppressAutoHyphens/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sz w:val="28"/>
          <w:szCs w:val="28"/>
        </w:rPr>
      </w:pPr>
      <w:r w:rsidRPr="00286450">
        <w:rPr>
          <w:lang w:val="tt-RU"/>
        </w:rPr>
        <w:t>________________</w:t>
      </w:r>
    </w:p>
    <w:sectPr w:rsidR="00683884" w:rsidSect="00054D36">
      <w:pgSz w:w="11906" w:h="16838" w:code="9"/>
      <w:pgMar w:top="1418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884"/>
    <w:rsid w:val="00054D36"/>
    <w:rsid w:val="000B7C19"/>
    <w:rsid w:val="000D0EFF"/>
    <w:rsid w:val="000E5FAA"/>
    <w:rsid w:val="000F4051"/>
    <w:rsid w:val="00101EB4"/>
    <w:rsid w:val="001444B3"/>
    <w:rsid w:val="00155F1E"/>
    <w:rsid w:val="00173737"/>
    <w:rsid w:val="001A3BE4"/>
    <w:rsid w:val="001B2695"/>
    <w:rsid w:val="001B5451"/>
    <w:rsid w:val="001F3E3D"/>
    <w:rsid w:val="002405B7"/>
    <w:rsid w:val="0026275E"/>
    <w:rsid w:val="002724C0"/>
    <w:rsid w:val="00276671"/>
    <w:rsid w:val="00286450"/>
    <w:rsid w:val="00293643"/>
    <w:rsid w:val="002C1B79"/>
    <w:rsid w:val="002E0A5D"/>
    <w:rsid w:val="00331C97"/>
    <w:rsid w:val="00334244"/>
    <w:rsid w:val="00360183"/>
    <w:rsid w:val="00372820"/>
    <w:rsid w:val="00383617"/>
    <w:rsid w:val="00386C5D"/>
    <w:rsid w:val="003B2CA0"/>
    <w:rsid w:val="003B73BB"/>
    <w:rsid w:val="003D1016"/>
    <w:rsid w:val="003D4B9C"/>
    <w:rsid w:val="003E3D15"/>
    <w:rsid w:val="00410212"/>
    <w:rsid w:val="00433F10"/>
    <w:rsid w:val="00437659"/>
    <w:rsid w:val="00467328"/>
    <w:rsid w:val="00467878"/>
    <w:rsid w:val="0049072B"/>
    <w:rsid w:val="00493220"/>
    <w:rsid w:val="004D591A"/>
    <w:rsid w:val="005407DA"/>
    <w:rsid w:val="00590494"/>
    <w:rsid w:val="005933B5"/>
    <w:rsid w:val="00597F67"/>
    <w:rsid w:val="005A10BE"/>
    <w:rsid w:val="005A4081"/>
    <w:rsid w:val="005C27CB"/>
    <w:rsid w:val="005D0B07"/>
    <w:rsid w:val="005E4E17"/>
    <w:rsid w:val="005E5466"/>
    <w:rsid w:val="005F7DA2"/>
    <w:rsid w:val="006423E9"/>
    <w:rsid w:val="00683884"/>
    <w:rsid w:val="00691C9D"/>
    <w:rsid w:val="006B660D"/>
    <w:rsid w:val="006C03B4"/>
    <w:rsid w:val="00712496"/>
    <w:rsid w:val="00725764"/>
    <w:rsid w:val="00727F05"/>
    <w:rsid w:val="007568AF"/>
    <w:rsid w:val="00761275"/>
    <w:rsid w:val="00777F4C"/>
    <w:rsid w:val="007914AC"/>
    <w:rsid w:val="00792C88"/>
    <w:rsid w:val="007B24B5"/>
    <w:rsid w:val="007E7817"/>
    <w:rsid w:val="008020E3"/>
    <w:rsid w:val="00803CC9"/>
    <w:rsid w:val="008261AC"/>
    <w:rsid w:val="00850015"/>
    <w:rsid w:val="00877DB3"/>
    <w:rsid w:val="008B4D49"/>
    <w:rsid w:val="008D2D51"/>
    <w:rsid w:val="008E118A"/>
    <w:rsid w:val="00993513"/>
    <w:rsid w:val="009941E1"/>
    <w:rsid w:val="009C5A17"/>
    <w:rsid w:val="00A16857"/>
    <w:rsid w:val="00A628F7"/>
    <w:rsid w:val="00A778AF"/>
    <w:rsid w:val="00A86CDE"/>
    <w:rsid w:val="00A92F8B"/>
    <w:rsid w:val="00AC127C"/>
    <w:rsid w:val="00AD20D0"/>
    <w:rsid w:val="00AD5C99"/>
    <w:rsid w:val="00AF67A5"/>
    <w:rsid w:val="00B13F1E"/>
    <w:rsid w:val="00C206AF"/>
    <w:rsid w:val="00C43619"/>
    <w:rsid w:val="00C438FE"/>
    <w:rsid w:val="00C51C55"/>
    <w:rsid w:val="00C975A3"/>
    <w:rsid w:val="00C97F04"/>
    <w:rsid w:val="00CD5D29"/>
    <w:rsid w:val="00CE772D"/>
    <w:rsid w:val="00D75CF7"/>
    <w:rsid w:val="00D771FC"/>
    <w:rsid w:val="00DA645A"/>
    <w:rsid w:val="00DE35AA"/>
    <w:rsid w:val="00DE5A66"/>
    <w:rsid w:val="00E418F0"/>
    <w:rsid w:val="00E61C57"/>
    <w:rsid w:val="00E91824"/>
    <w:rsid w:val="00E92BBD"/>
    <w:rsid w:val="00E9306D"/>
    <w:rsid w:val="00E96188"/>
    <w:rsid w:val="00EA5342"/>
    <w:rsid w:val="00F30628"/>
    <w:rsid w:val="00F41456"/>
    <w:rsid w:val="00F71BFB"/>
    <w:rsid w:val="00F83ED2"/>
    <w:rsid w:val="00FA40D2"/>
    <w:rsid w:val="00FA7603"/>
    <w:rsid w:val="00FF1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884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68388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68388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68388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838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8388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3D1016"/>
    <w:pPr>
      <w:jc w:val="center"/>
    </w:pPr>
    <w:rPr>
      <w:sz w:val="36"/>
      <w:szCs w:val="20"/>
    </w:rPr>
  </w:style>
  <w:style w:type="character" w:customStyle="1" w:styleId="a6">
    <w:name w:val="Основной текст Знак"/>
    <w:link w:val="a5"/>
    <w:rsid w:val="003D1016"/>
    <w:rPr>
      <w:rFonts w:ascii="Times New Roman" w:eastAsia="Times New Roman" w:hAnsi="Times New Roman"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884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68388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68388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68388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838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8388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3D1016"/>
    <w:pPr>
      <w:jc w:val="center"/>
    </w:pPr>
    <w:rPr>
      <w:sz w:val="36"/>
      <w:szCs w:val="20"/>
    </w:rPr>
  </w:style>
  <w:style w:type="character" w:customStyle="1" w:styleId="a6">
    <w:name w:val="Основной текст Знак"/>
    <w:link w:val="a5"/>
    <w:rsid w:val="003D1016"/>
    <w:rPr>
      <w:rFonts w:ascii="Times New Roman" w:eastAsia="Times New Roman" w:hAnsi="Times New Roman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1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EB0D7-7156-4C70-86D2-E9CA13CBC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Privalov</dc:creator>
  <cp:keywords/>
  <cp:lastModifiedBy>adm10</cp:lastModifiedBy>
  <cp:revision>18</cp:revision>
  <cp:lastPrinted>2018-02-14T07:46:00Z</cp:lastPrinted>
  <dcterms:created xsi:type="dcterms:W3CDTF">2019-10-28T13:28:00Z</dcterms:created>
  <dcterms:modified xsi:type="dcterms:W3CDTF">2019-10-29T12:36:00Z</dcterms:modified>
</cp:coreProperties>
</file>