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C021E3" w:rsidTr="00690BC7">
        <w:tc>
          <w:tcPr>
            <w:tcW w:w="9571" w:type="dxa"/>
            <w:shd w:val="clear" w:color="auto" w:fill="auto"/>
          </w:tcPr>
          <w:p w:rsidR="00C021E3" w:rsidRDefault="00C021E3" w:rsidP="00690BC7">
            <w:pPr>
              <w:jc w:val="center"/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695325" cy="1057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021E3" w:rsidRPr="00684C87" w:rsidRDefault="00C021E3" w:rsidP="00690BC7">
            <w:pPr>
              <w:jc w:val="center"/>
              <w:rPr>
                <w:b/>
                <w:sz w:val="36"/>
                <w:szCs w:val="36"/>
              </w:rPr>
            </w:pPr>
            <w:r w:rsidRPr="00684C87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C021E3" w:rsidRPr="00684C87" w:rsidRDefault="00C021E3" w:rsidP="00690BC7">
            <w:pPr>
              <w:jc w:val="center"/>
              <w:rPr>
                <w:b/>
                <w:sz w:val="36"/>
                <w:szCs w:val="36"/>
              </w:rPr>
            </w:pPr>
          </w:p>
          <w:p w:rsidR="00C021E3" w:rsidRPr="00684C87" w:rsidRDefault="00C021E3" w:rsidP="00690BC7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684C87">
              <w:rPr>
                <w:sz w:val="40"/>
                <w:szCs w:val="40"/>
              </w:rPr>
              <w:t>П</w:t>
            </w:r>
            <w:proofErr w:type="gramEnd"/>
            <w:r w:rsidRPr="00684C87">
              <w:rPr>
                <w:sz w:val="40"/>
                <w:szCs w:val="40"/>
              </w:rPr>
              <w:t xml:space="preserve"> О С Т А Н О В Л Е Н И Е</w:t>
            </w:r>
          </w:p>
          <w:p w:rsidR="00C021E3" w:rsidRDefault="00C021E3" w:rsidP="00690BC7">
            <w:pPr>
              <w:jc w:val="center"/>
            </w:pPr>
          </w:p>
        </w:tc>
      </w:tr>
      <w:tr w:rsidR="00C021E3" w:rsidTr="00690BC7">
        <w:tc>
          <w:tcPr>
            <w:tcW w:w="9571" w:type="dxa"/>
            <w:shd w:val="clear" w:color="auto" w:fill="auto"/>
          </w:tcPr>
          <w:p w:rsidR="00C021E3" w:rsidRPr="00684C87" w:rsidRDefault="005D703E" w:rsidP="00690BC7">
            <w:pPr>
              <w:jc w:val="both"/>
              <w:rPr>
                <w:sz w:val="28"/>
                <w:szCs w:val="28"/>
              </w:rPr>
            </w:pPr>
            <w:permStart w:id="1179016533" w:edGrp="everyone" w:colFirst="0" w:colLast="0"/>
            <w:permStart w:id="1862281351" w:edGrp="everyone" w:colFirst="1" w:colLast="1"/>
            <w:r>
              <w:rPr>
                <w:sz w:val="28"/>
                <w:szCs w:val="28"/>
              </w:rPr>
              <w:t xml:space="preserve">26.12.                                                                                                          </w:t>
            </w:r>
            <w:r w:rsidR="00C021E3" w:rsidRPr="00684C8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370</w:t>
            </w:r>
          </w:p>
          <w:p w:rsidR="00C021E3" w:rsidRPr="00684C87" w:rsidRDefault="00C021E3" w:rsidP="00690BC7">
            <w:pPr>
              <w:rPr>
                <w:sz w:val="28"/>
                <w:szCs w:val="28"/>
              </w:rPr>
            </w:pPr>
          </w:p>
        </w:tc>
      </w:tr>
      <w:permEnd w:id="1179016533"/>
      <w:permEnd w:id="1862281351"/>
    </w:tbl>
    <w:p w:rsidR="00C021E3" w:rsidRDefault="00C021E3" w:rsidP="00182C4A">
      <w:pPr>
        <w:pStyle w:val="2"/>
        <w:spacing w:before="0" w:after="0"/>
        <w:ind w:right="-125"/>
        <w:jc w:val="both"/>
        <w:rPr>
          <w:rFonts w:ascii="Times New Roman" w:hAnsi="Times New Roman" w:cs="Times New Roman"/>
          <w:b w:val="0"/>
          <w:i w:val="0"/>
        </w:rPr>
      </w:pPr>
    </w:p>
    <w:p w:rsidR="00182C4A" w:rsidRPr="00C021E3" w:rsidRDefault="00182C4A" w:rsidP="00C021E3">
      <w:pPr>
        <w:pStyle w:val="2"/>
        <w:spacing w:before="0" w:after="0"/>
        <w:ind w:right="-125"/>
        <w:jc w:val="center"/>
        <w:rPr>
          <w:rFonts w:ascii="Times New Roman" w:hAnsi="Times New Roman" w:cs="Times New Roman"/>
          <w:i w:val="0"/>
        </w:rPr>
      </w:pPr>
      <w:bookmarkStart w:id="0" w:name="_GoBack"/>
      <w:r w:rsidRPr="00C021E3">
        <w:rPr>
          <w:rFonts w:ascii="Times New Roman" w:hAnsi="Times New Roman" w:cs="Times New Roman"/>
          <w:i w:val="0"/>
        </w:rPr>
        <w:t>Об утверждении положения о</w:t>
      </w:r>
      <w:r w:rsidR="00C021E3" w:rsidRPr="00C021E3">
        <w:rPr>
          <w:rFonts w:ascii="Times New Roman" w:hAnsi="Times New Roman" w:cs="Times New Roman"/>
          <w:i w:val="0"/>
        </w:rPr>
        <w:t xml:space="preserve"> </w:t>
      </w:r>
      <w:r w:rsidRPr="00C021E3">
        <w:rPr>
          <w:rFonts w:ascii="Times New Roman" w:hAnsi="Times New Roman" w:cs="Times New Roman"/>
          <w:i w:val="0"/>
        </w:rPr>
        <w:t>секторе экономического развития отдела информационных технологий</w:t>
      </w:r>
      <w:r w:rsidR="00C021E3">
        <w:rPr>
          <w:rFonts w:ascii="Times New Roman" w:hAnsi="Times New Roman" w:cs="Times New Roman"/>
          <w:i w:val="0"/>
        </w:rPr>
        <w:t xml:space="preserve"> </w:t>
      </w:r>
      <w:bookmarkEnd w:id="0"/>
      <w:r w:rsidRPr="00C021E3">
        <w:rPr>
          <w:rFonts w:ascii="Times New Roman" w:hAnsi="Times New Roman" w:cs="Times New Roman"/>
          <w:i w:val="0"/>
        </w:rPr>
        <w:t>управления делами администрации</w:t>
      </w:r>
    </w:p>
    <w:p w:rsidR="00182C4A" w:rsidRPr="00C021E3" w:rsidRDefault="00182C4A" w:rsidP="00C021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021E3">
        <w:rPr>
          <w:b/>
          <w:sz w:val="28"/>
          <w:szCs w:val="28"/>
        </w:rPr>
        <w:t>городского округа Воротынский Нижегородской области</w:t>
      </w:r>
    </w:p>
    <w:p w:rsidR="00182C4A" w:rsidRDefault="00182C4A" w:rsidP="00182C4A">
      <w:pPr>
        <w:jc w:val="both"/>
        <w:rPr>
          <w:sz w:val="26"/>
        </w:rPr>
      </w:pPr>
    </w:p>
    <w:p w:rsidR="00182C4A" w:rsidRDefault="00182C4A" w:rsidP="00182C4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021E3" w:rsidRPr="00886F3D" w:rsidRDefault="00182C4A" w:rsidP="00C021E3">
      <w:pPr>
        <w:autoSpaceDE w:val="0"/>
        <w:autoSpaceDN w:val="0"/>
        <w:adjustRightInd w:val="0"/>
        <w:ind w:firstLine="709"/>
        <w:jc w:val="both"/>
        <w:rPr>
          <w:rFonts w:cs="Calibri"/>
          <w:b/>
          <w:sz w:val="28"/>
          <w:szCs w:val="28"/>
        </w:rPr>
      </w:pPr>
      <w:r w:rsidRPr="0095499D">
        <w:rPr>
          <w:sz w:val="28"/>
          <w:szCs w:val="28"/>
        </w:rPr>
        <w:t>В соответствии с</w:t>
      </w:r>
      <w:r w:rsidRPr="000158D3">
        <w:rPr>
          <w:bCs/>
          <w:sz w:val="28"/>
          <w:szCs w:val="28"/>
        </w:rPr>
        <w:t xml:space="preserve"> </w:t>
      </w:r>
      <w:r w:rsidRPr="00A54F23">
        <w:rPr>
          <w:bCs/>
          <w:sz w:val="28"/>
          <w:szCs w:val="28"/>
        </w:rPr>
        <w:t>Федеральным</w:t>
      </w:r>
      <w:r w:rsidR="006C00AB">
        <w:rPr>
          <w:bCs/>
          <w:sz w:val="28"/>
          <w:szCs w:val="28"/>
        </w:rPr>
        <w:t xml:space="preserve"> законо</w:t>
      </w:r>
      <w:r w:rsidRPr="00A54F23">
        <w:rPr>
          <w:bCs/>
          <w:sz w:val="28"/>
          <w:szCs w:val="28"/>
        </w:rPr>
        <w:t>м</w:t>
      </w:r>
      <w:r w:rsidR="00FD42E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06.10.2003 №131-ФЗ «</w:t>
      </w:r>
      <w:r w:rsidRPr="00A54F23">
        <w:rPr>
          <w:bCs/>
          <w:sz w:val="28"/>
          <w:szCs w:val="28"/>
        </w:rPr>
        <w:t>Об общих принципах организации местного самоуп</w:t>
      </w:r>
      <w:r>
        <w:rPr>
          <w:bCs/>
          <w:sz w:val="28"/>
          <w:szCs w:val="28"/>
        </w:rPr>
        <w:t>равления в Российской Федерации»</w:t>
      </w:r>
      <w:r>
        <w:rPr>
          <w:sz w:val="28"/>
          <w:szCs w:val="28"/>
        </w:rPr>
        <w:t>,</w:t>
      </w:r>
      <w:r w:rsidRPr="00A736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6C00AB" w:rsidRPr="006C00AB">
        <w:rPr>
          <w:sz w:val="28"/>
          <w:szCs w:val="28"/>
        </w:rPr>
        <w:t>решением</w:t>
      </w:r>
      <w:r w:rsidR="006C00AB">
        <w:t xml:space="preserve"> </w:t>
      </w:r>
      <w:r>
        <w:rPr>
          <w:sz w:val="28"/>
          <w:szCs w:val="28"/>
        </w:rPr>
        <w:t>Совета депутатов городского округа Воротынский Нижегородской области от 08.11.2019 №55</w:t>
      </w:r>
      <w:r w:rsidR="00FD42E2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структуры администрации</w:t>
      </w:r>
      <w:r w:rsidR="00522D0C">
        <w:rPr>
          <w:sz w:val="28"/>
          <w:szCs w:val="28"/>
        </w:rPr>
        <w:t xml:space="preserve"> городского округа Воротынский Нижегородской области в новой редакции</w:t>
      </w:r>
      <w:r>
        <w:rPr>
          <w:sz w:val="28"/>
          <w:szCs w:val="28"/>
        </w:rPr>
        <w:t xml:space="preserve">» </w:t>
      </w:r>
      <w:r w:rsidR="00C021E3">
        <w:rPr>
          <w:rFonts w:cs="Calibri"/>
          <w:sz w:val="28"/>
          <w:szCs w:val="28"/>
        </w:rPr>
        <w:t xml:space="preserve">Администрация Воротынского муниципального района Нижегородской области </w:t>
      </w:r>
      <w:r w:rsidR="00C021E3">
        <w:rPr>
          <w:sz w:val="28"/>
          <w:szCs w:val="28"/>
        </w:rPr>
        <w:t>постановляет</w:t>
      </w:r>
      <w:r w:rsidR="00C021E3" w:rsidRPr="00886F3D">
        <w:rPr>
          <w:rFonts w:cs="Calibri"/>
          <w:sz w:val="28"/>
          <w:szCs w:val="28"/>
        </w:rPr>
        <w:t>:</w:t>
      </w:r>
    </w:p>
    <w:p w:rsidR="00522D0C" w:rsidRPr="00522D0C" w:rsidRDefault="00FD42E2" w:rsidP="00FD42E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82C4A" w:rsidRPr="00522D0C">
        <w:rPr>
          <w:sz w:val="28"/>
          <w:szCs w:val="28"/>
        </w:rPr>
        <w:t xml:space="preserve">Утвердить </w:t>
      </w:r>
      <w:r w:rsidR="00A16882">
        <w:rPr>
          <w:sz w:val="28"/>
          <w:szCs w:val="28"/>
        </w:rPr>
        <w:t>прилагаемое П</w:t>
      </w:r>
      <w:r w:rsidR="00182C4A" w:rsidRPr="00522D0C">
        <w:rPr>
          <w:sz w:val="28"/>
          <w:szCs w:val="28"/>
        </w:rPr>
        <w:t>оложение</w:t>
      </w:r>
      <w:r>
        <w:rPr>
          <w:sz w:val="28"/>
          <w:szCs w:val="28"/>
        </w:rPr>
        <w:t xml:space="preserve"> </w:t>
      </w:r>
      <w:r w:rsidR="00522D0C" w:rsidRPr="006C00AB">
        <w:rPr>
          <w:sz w:val="28"/>
          <w:szCs w:val="28"/>
        </w:rPr>
        <w:t>о</w:t>
      </w:r>
      <w:r w:rsidR="00522D0C" w:rsidRPr="00522D0C">
        <w:t xml:space="preserve"> </w:t>
      </w:r>
      <w:r w:rsidR="00522D0C" w:rsidRPr="00522D0C">
        <w:rPr>
          <w:sz w:val="28"/>
          <w:szCs w:val="28"/>
        </w:rPr>
        <w:t>секторе экономического развития отдела информационных технологий управления делами администрации городского округа Воротынский Нижегородской области</w:t>
      </w:r>
      <w:r w:rsidR="00522D0C">
        <w:rPr>
          <w:sz w:val="28"/>
          <w:szCs w:val="28"/>
        </w:rPr>
        <w:t>.</w:t>
      </w:r>
    </w:p>
    <w:p w:rsidR="00182C4A" w:rsidRDefault="00182C4A" w:rsidP="006C00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56E29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</w:t>
      </w:r>
      <w:r w:rsidR="00EF53AC">
        <w:rPr>
          <w:sz w:val="28"/>
          <w:szCs w:val="28"/>
        </w:rPr>
        <w:t>ее постановление</w:t>
      </w:r>
      <w:r>
        <w:rPr>
          <w:sz w:val="28"/>
          <w:szCs w:val="28"/>
        </w:rPr>
        <w:t xml:space="preserve"> вступает в силу с 01.01.</w:t>
      </w:r>
      <w:r w:rsidR="00522D0C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года.</w:t>
      </w:r>
    </w:p>
    <w:p w:rsidR="00182C4A" w:rsidRPr="003878B7" w:rsidRDefault="00182C4A" w:rsidP="00FD42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56E29">
        <w:rPr>
          <w:sz w:val="28"/>
          <w:szCs w:val="28"/>
        </w:rPr>
        <w:t xml:space="preserve"> </w:t>
      </w:r>
      <w:proofErr w:type="gramStart"/>
      <w:r w:rsidRPr="003878B7">
        <w:rPr>
          <w:sz w:val="28"/>
          <w:szCs w:val="28"/>
        </w:rPr>
        <w:t>Контроль за</w:t>
      </w:r>
      <w:proofErr w:type="gramEnd"/>
      <w:r w:rsidRPr="003878B7">
        <w:rPr>
          <w:sz w:val="28"/>
          <w:szCs w:val="28"/>
        </w:rPr>
        <w:t xml:space="preserve"> исполнением настоящего </w:t>
      </w:r>
      <w:r w:rsidR="00375316">
        <w:rPr>
          <w:sz w:val="28"/>
          <w:szCs w:val="28"/>
        </w:rPr>
        <w:t>постановления</w:t>
      </w:r>
      <w:r w:rsidRPr="003878B7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182C4A" w:rsidRDefault="00182C4A" w:rsidP="00182C4A">
      <w:pPr>
        <w:jc w:val="both"/>
        <w:rPr>
          <w:sz w:val="28"/>
          <w:szCs w:val="28"/>
        </w:rPr>
      </w:pPr>
    </w:p>
    <w:p w:rsidR="002029F5" w:rsidRPr="00764DD6" w:rsidRDefault="002029F5" w:rsidP="00470358">
      <w:pPr>
        <w:rPr>
          <w:sz w:val="28"/>
          <w:szCs w:val="28"/>
        </w:rPr>
      </w:pPr>
    </w:p>
    <w:p w:rsidR="00470358" w:rsidRPr="00764DD6" w:rsidRDefault="00470358" w:rsidP="00470358">
      <w:pPr>
        <w:rPr>
          <w:sz w:val="28"/>
          <w:szCs w:val="28"/>
        </w:rPr>
      </w:pPr>
      <w:r w:rsidRPr="00764DD6">
        <w:rPr>
          <w:sz w:val="28"/>
          <w:szCs w:val="28"/>
        </w:rPr>
        <w:t xml:space="preserve">Глава местного самоуправления </w:t>
      </w:r>
    </w:p>
    <w:p w:rsidR="00470358" w:rsidRPr="00764DD6" w:rsidRDefault="00470358" w:rsidP="00470358">
      <w:pPr>
        <w:rPr>
          <w:sz w:val="28"/>
          <w:szCs w:val="28"/>
        </w:rPr>
      </w:pPr>
      <w:r w:rsidRPr="00764DD6">
        <w:rPr>
          <w:sz w:val="28"/>
          <w:szCs w:val="28"/>
        </w:rPr>
        <w:t xml:space="preserve">городского округа Воротынский </w:t>
      </w:r>
    </w:p>
    <w:p w:rsidR="006C3231" w:rsidRPr="00764DD6" w:rsidRDefault="00470358" w:rsidP="00470358">
      <w:pPr>
        <w:jc w:val="both"/>
        <w:outlineLvl w:val="0"/>
        <w:rPr>
          <w:sz w:val="28"/>
          <w:szCs w:val="28"/>
        </w:rPr>
      </w:pPr>
      <w:r w:rsidRPr="00764DD6">
        <w:rPr>
          <w:sz w:val="28"/>
          <w:szCs w:val="28"/>
        </w:rPr>
        <w:t>Нижегородской области</w:t>
      </w:r>
      <w:r w:rsidRPr="00764DD6">
        <w:rPr>
          <w:sz w:val="28"/>
          <w:szCs w:val="28"/>
        </w:rPr>
        <w:tab/>
      </w:r>
      <w:r w:rsidRPr="00764DD6">
        <w:rPr>
          <w:sz w:val="28"/>
          <w:szCs w:val="28"/>
        </w:rPr>
        <w:tab/>
      </w:r>
      <w:r w:rsidRPr="00764DD6">
        <w:rPr>
          <w:sz w:val="28"/>
          <w:szCs w:val="28"/>
        </w:rPr>
        <w:tab/>
      </w:r>
      <w:r w:rsidRPr="00764DD6">
        <w:rPr>
          <w:sz w:val="28"/>
          <w:szCs w:val="28"/>
        </w:rPr>
        <w:tab/>
      </w:r>
      <w:r w:rsidR="00FD42E2">
        <w:rPr>
          <w:sz w:val="28"/>
          <w:szCs w:val="28"/>
        </w:rPr>
        <w:tab/>
      </w:r>
      <w:r w:rsidR="00FD42E2">
        <w:rPr>
          <w:sz w:val="28"/>
          <w:szCs w:val="28"/>
        </w:rPr>
        <w:tab/>
      </w:r>
      <w:r w:rsidR="00FD42E2">
        <w:rPr>
          <w:sz w:val="28"/>
          <w:szCs w:val="28"/>
        </w:rPr>
        <w:tab/>
        <w:t xml:space="preserve">     </w:t>
      </w:r>
      <w:r w:rsidR="000C1CE8">
        <w:rPr>
          <w:sz w:val="28"/>
          <w:szCs w:val="28"/>
        </w:rPr>
        <w:t xml:space="preserve">   </w:t>
      </w:r>
      <w:r w:rsidRPr="00764DD6">
        <w:rPr>
          <w:sz w:val="28"/>
          <w:szCs w:val="28"/>
        </w:rPr>
        <w:t>А.А. Солдатов</w:t>
      </w:r>
    </w:p>
    <w:p w:rsidR="006C3231" w:rsidRDefault="006C3231" w:rsidP="00176F64">
      <w:pPr>
        <w:jc w:val="right"/>
      </w:pPr>
    </w:p>
    <w:p w:rsidR="006C3231" w:rsidRDefault="006C3231" w:rsidP="00176F64">
      <w:pPr>
        <w:jc w:val="right"/>
      </w:pPr>
    </w:p>
    <w:p w:rsidR="006C3231" w:rsidRDefault="006C3231" w:rsidP="00176F64">
      <w:pPr>
        <w:jc w:val="right"/>
      </w:pPr>
    </w:p>
    <w:p w:rsidR="006C3231" w:rsidRDefault="006C3231" w:rsidP="00176F64">
      <w:pPr>
        <w:jc w:val="right"/>
      </w:pPr>
    </w:p>
    <w:p w:rsidR="006C3231" w:rsidRDefault="006C3231" w:rsidP="00176F64">
      <w:pPr>
        <w:jc w:val="right"/>
      </w:pPr>
    </w:p>
    <w:p w:rsidR="006C3231" w:rsidRDefault="006C3231" w:rsidP="00176F64">
      <w:pPr>
        <w:jc w:val="right"/>
      </w:pPr>
    </w:p>
    <w:p w:rsidR="001A2790" w:rsidRDefault="001A2790" w:rsidP="00522D0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A2790" w:rsidRDefault="001A2790" w:rsidP="00522D0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A2790" w:rsidRDefault="001A2790" w:rsidP="00522D0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A2790" w:rsidRDefault="001A2790" w:rsidP="00522D0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22D0C" w:rsidRDefault="00522D0C" w:rsidP="00522D0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522D0C" w:rsidRDefault="00093CB4" w:rsidP="00522D0C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</w:t>
      </w:r>
      <w:r w:rsidR="00522D0C">
        <w:rPr>
          <w:sz w:val="28"/>
          <w:szCs w:val="28"/>
        </w:rPr>
        <w:t>нием администрации</w:t>
      </w:r>
      <w:r w:rsidR="00522D0C" w:rsidRPr="0075647A">
        <w:rPr>
          <w:sz w:val="28"/>
          <w:szCs w:val="28"/>
        </w:rPr>
        <w:t xml:space="preserve"> </w:t>
      </w:r>
    </w:p>
    <w:p w:rsidR="00AF12BA" w:rsidRDefault="00AF12BA" w:rsidP="00522D0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Воротынского муниципального</w:t>
      </w:r>
    </w:p>
    <w:p w:rsidR="00522D0C" w:rsidRDefault="00A16882" w:rsidP="00A16882">
      <w:pPr>
        <w:autoSpaceDE w:val="0"/>
        <w:autoSpaceDN w:val="0"/>
        <w:adjustRightInd w:val="0"/>
        <w:ind w:left="618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F12BA">
        <w:rPr>
          <w:sz w:val="28"/>
          <w:szCs w:val="28"/>
        </w:rPr>
        <w:t>айона</w:t>
      </w:r>
      <w:r>
        <w:rPr>
          <w:sz w:val="28"/>
          <w:szCs w:val="28"/>
        </w:rPr>
        <w:t xml:space="preserve"> Нижегородской области </w:t>
      </w:r>
      <w:r w:rsidR="00AF12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  <w:r w:rsidR="00AF12BA">
        <w:rPr>
          <w:sz w:val="28"/>
          <w:szCs w:val="28"/>
        </w:rPr>
        <w:t xml:space="preserve">от </w:t>
      </w:r>
      <w:r w:rsidR="005D703E">
        <w:rPr>
          <w:sz w:val="28"/>
          <w:szCs w:val="28"/>
        </w:rPr>
        <w:t>26.12.2019</w:t>
      </w:r>
      <w:r w:rsidR="00AF12BA">
        <w:rPr>
          <w:sz w:val="28"/>
          <w:szCs w:val="28"/>
        </w:rPr>
        <w:t xml:space="preserve"> № </w:t>
      </w:r>
      <w:r w:rsidR="005D703E">
        <w:rPr>
          <w:sz w:val="28"/>
          <w:szCs w:val="28"/>
        </w:rPr>
        <w:t>370</w:t>
      </w:r>
    </w:p>
    <w:p w:rsidR="00522D0C" w:rsidRDefault="00522D0C" w:rsidP="00522D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D0C" w:rsidRDefault="00522D0C" w:rsidP="00522D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D0C" w:rsidRDefault="00522D0C" w:rsidP="00522D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D0C" w:rsidRDefault="00522D0C" w:rsidP="00522D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D0C" w:rsidRDefault="00522D0C" w:rsidP="00522D0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522D0C" w:rsidRPr="00175584" w:rsidRDefault="00522D0C" w:rsidP="00522D0C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175584">
        <w:rPr>
          <w:b/>
          <w:sz w:val="28"/>
          <w:szCs w:val="28"/>
        </w:rPr>
        <w:t xml:space="preserve">о секторе экономического развития отдела информационных технологий </w:t>
      </w:r>
      <w:r w:rsidRPr="0061529D">
        <w:rPr>
          <w:b/>
          <w:sz w:val="28"/>
          <w:szCs w:val="28"/>
        </w:rPr>
        <w:t>управления делами</w:t>
      </w:r>
      <w:r w:rsidRPr="0061529D">
        <w:rPr>
          <w:sz w:val="28"/>
          <w:szCs w:val="28"/>
        </w:rPr>
        <w:t xml:space="preserve"> </w:t>
      </w:r>
      <w:r w:rsidRPr="00175584">
        <w:rPr>
          <w:b/>
          <w:sz w:val="28"/>
          <w:szCs w:val="28"/>
        </w:rPr>
        <w:t>администрации городского округа Воротынский</w:t>
      </w:r>
      <w:r>
        <w:rPr>
          <w:b/>
          <w:sz w:val="28"/>
          <w:szCs w:val="28"/>
        </w:rPr>
        <w:t xml:space="preserve"> </w:t>
      </w:r>
      <w:r w:rsidRPr="00175584">
        <w:rPr>
          <w:b/>
          <w:sz w:val="28"/>
          <w:szCs w:val="28"/>
        </w:rPr>
        <w:t>Нижегородской области</w:t>
      </w:r>
    </w:p>
    <w:p w:rsidR="00522D0C" w:rsidRDefault="00522D0C" w:rsidP="00522D0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22D0C" w:rsidRDefault="00522D0C" w:rsidP="00522D0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  </w:t>
      </w:r>
    </w:p>
    <w:p w:rsidR="00522D0C" w:rsidRDefault="00522D0C" w:rsidP="00522D0C">
      <w:pPr>
        <w:autoSpaceDE w:val="0"/>
        <w:autoSpaceDN w:val="0"/>
        <w:adjustRightInd w:val="0"/>
        <w:rPr>
          <w:sz w:val="28"/>
          <w:szCs w:val="28"/>
        </w:rPr>
      </w:pPr>
    </w:p>
    <w:p w:rsidR="00522D0C" w:rsidRDefault="00522D0C" w:rsidP="00522D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Сектор экономического развития </w:t>
      </w:r>
      <w:r w:rsidRPr="00175584">
        <w:rPr>
          <w:sz w:val="28"/>
          <w:szCs w:val="28"/>
        </w:rPr>
        <w:t xml:space="preserve">отдела информационных технологий </w:t>
      </w:r>
      <w:r>
        <w:rPr>
          <w:sz w:val="28"/>
          <w:szCs w:val="28"/>
        </w:rPr>
        <w:t xml:space="preserve">управления делами </w:t>
      </w:r>
      <w:r w:rsidRPr="00175584">
        <w:rPr>
          <w:sz w:val="28"/>
          <w:szCs w:val="28"/>
        </w:rPr>
        <w:t>администрации городского округа Воротынский Нижегородской области</w:t>
      </w:r>
      <w:r>
        <w:rPr>
          <w:sz w:val="28"/>
          <w:szCs w:val="28"/>
        </w:rPr>
        <w:t xml:space="preserve"> (далее сектор экономического развития) осуществляют свою </w:t>
      </w:r>
      <w:r w:rsidR="00FD42E2">
        <w:rPr>
          <w:sz w:val="28"/>
          <w:szCs w:val="28"/>
        </w:rPr>
        <w:t xml:space="preserve">деятельность в соответствии с </w:t>
      </w:r>
      <w:r>
        <w:rPr>
          <w:sz w:val="28"/>
          <w:szCs w:val="28"/>
        </w:rPr>
        <w:t>Положением об отделе</w:t>
      </w:r>
      <w:r w:rsidRPr="00175584">
        <w:rPr>
          <w:sz w:val="28"/>
          <w:szCs w:val="28"/>
        </w:rPr>
        <w:t xml:space="preserve"> информационных технологий </w:t>
      </w:r>
      <w:r>
        <w:rPr>
          <w:sz w:val="28"/>
          <w:szCs w:val="28"/>
        </w:rPr>
        <w:t xml:space="preserve">управления делами </w:t>
      </w:r>
      <w:r w:rsidRPr="00175584">
        <w:rPr>
          <w:sz w:val="28"/>
          <w:szCs w:val="28"/>
        </w:rPr>
        <w:t>администрации городского округа Воротынский Нижегородской области</w:t>
      </w:r>
      <w:r>
        <w:rPr>
          <w:sz w:val="28"/>
          <w:szCs w:val="28"/>
        </w:rPr>
        <w:t xml:space="preserve"> и действует на основании настоящего Положения с целью реализации полномочий</w:t>
      </w:r>
      <w:r w:rsidRPr="00DD3EEB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</w:t>
      </w:r>
      <w:r w:rsidRPr="00175584">
        <w:rPr>
          <w:sz w:val="28"/>
          <w:szCs w:val="28"/>
        </w:rPr>
        <w:t xml:space="preserve"> информационных технологий </w:t>
      </w:r>
      <w:r>
        <w:rPr>
          <w:sz w:val="28"/>
          <w:szCs w:val="28"/>
        </w:rPr>
        <w:t xml:space="preserve">управления делами </w:t>
      </w:r>
      <w:r w:rsidRPr="00175584">
        <w:rPr>
          <w:sz w:val="28"/>
          <w:szCs w:val="28"/>
        </w:rPr>
        <w:t>администрации городского округа Воротынский Нижегородской области</w:t>
      </w:r>
      <w:r>
        <w:rPr>
          <w:sz w:val="28"/>
          <w:szCs w:val="28"/>
        </w:rPr>
        <w:t xml:space="preserve"> по осуществлению</w:t>
      </w:r>
      <w:proofErr w:type="gramEnd"/>
      <w:r>
        <w:rPr>
          <w:sz w:val="28"/>
          <w:szCs w:val="28"/>
        </w:rPr>
        <w:t xml:space="preserve"> единой политики социально-экономического развития.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Сектор экономического развития является структурным подразделением</w:t>
      </w:r>
      <w:r w:rsidRPr="00CA4397">
        <w:rPr>
          <w:sz w:val="28"/>
          <w:szCs w:val="28"/>
        </w:rPr>
        <w:t xml:space="preserve"> </w:t>
      </w:r>
      <w:r w:rsidRPr="00175584">
        <w:rPr>
          <w:sz w:val="28"/>
          <w:szCs w:val="28"/>
        </w:rPr>
        <w:t xml:space="preserve">отдела информационных технологий </w:t>
      </w:r>
      <w:r>
        <w:rPr>
          <w:sz w:val="28"/>
          <w:szCs w:val="28"/>
        </w:rPr>
        <w:t xml:space="preserve">управления делами </w:t>
      </w:r>
      <w:r w:rsidRPr="00175584">
        <w:rPr>
          <w:sz w:val="28"/>
          <w:szCs w:val="28"/>
        </w:rPr>
        <w:t>администрации городского округа Воротынский Нижегородской области</w:t>
      </w:r>
      <w:r>
        <w:rPr>
          <w:sz w:val="28"/>
          <w:szCs w:val="28"/>
        </w:rPr>
        <w:t>.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Сектор экономического развития </w:t>
      </w:r>
      <w:proofErr w:type="gramStart"/>
      <w:r>
        <w:rPr>
          <w:sz w:val="28"/>
          <w:szCs w:val="28"/>
        </w:rPr>
        <w:t xml:space="preserve">подчиняется </w:t>
      </w:r>
      <w:r w:rsidRPr="00D76669">
        <w:rPr>
          <w:sz w:val="28"/>
          <w:szCs w:val="28"/>
        </w:rPr>
        <w:t>начальнику отдела информационных технологий управления делами администрации городского округа Воротынский Нижегородской области и несет</w:t>
      </w:r>
      <w:proofErr w:type="gramEnd"/>
      <w:r w:rsidRPr="00D76669">
        <w:rPr>
          <w:sz w:val="28"/>
          <w:szCs w:val="28"/>
        </w:rPr>
        <w:t xml:space="preserve"> ответственность </w:t>
      </w:r>
      <w:r>
        <w:rPr>
          <w:sz w:val="28"/>
          <w:szCs w:val="28"/>
        </w:rPr>
        <w:t>перед ним за выполнение возложенных задач.</w:t>
      </w:r>
    </w:p>
    <w:p w:rsidR="00522D0C" w:rsidRDefault="00522D0C" w:rsidP="00522D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Положение о</w:t>
      </w:r>
      <w:r w:rsidRPr="00E227BA">
        <w:rPr>
          <w:sz w:val="28"/>
          <w:szCs w:val="28"/>
        </w:rPr>
        <w:t xml:space="preserve"> </w:t>
      </w:r>
      <w:r>
        <w:rPr>
          <w:sz w:val="28"/>
          <w:szCs w:val="28"/>
        </w:rPr>
        <w:t>секторе</w:t>
      </w:r>
      <w:r w:rsidRPr="0080368D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экономического развития утверждается Распоряжением администрации</w:t>
      </w:r>
      <w:r w:rsidRPr="0075647A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Воротынский Нижегородской области.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Правовую основу деятельности сектора экономического развития составляют: </w:t>
      </w:r>
      <w:hyperlink r:id="rId8" w:history="1">
        <w:proofErr w:type="gramStart"/>
        <w:r w:rsidRPr="006F1C53">
          <w:rPr>
            <w:sz w:val="28"/>
            <w:szCs w:val="28"/>
          </w:rPr>
          <w:t>Конституция</w:t>
        </w:r>
      </w:hyperlink>
      <w:r w:rsidRPr="006F1C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Федерации, федеральные законы, Указы Президента Российской Федерации, постановления Правительства Российской Федерации, </w:t>
      </w:r>
      <w:hyperlink r:id="rId9" w:history="1">
        <w:r w:rsidRPr="006F1C53">
          <w:rPr>
            <w:sz w:val="28"/>
            <w:szCs w:val="28"/>
          </w:rPr>
          <w:t>Устав</w:t>
        </w:r>
      </w:hyperlink>
      <w:r>
        <w:rPr>
          <w:sz w:val="28"/>
          <w:szCs w:val="28"/>
        </w:rPr>
        <w:t xml:space="preserve"> Нижегородской области, </w:t>
      </w:r>
      <w:hyperlink r:id="rId10" w:history="1">
        <w:r w:rsidRPr="006F1C53">
          <w:rPr>
            <w:sz w:val="28"/>
            <w:szCs w:val="28"/>
          </w:rPr>
          <w:t>Устав</w:t>
        </w:r>
      </w:hyperlink>
      <w:r w:rsidRPr="00C46F88">
        <w:rPr>
          <w:sz w:val="28"/>
          <w:szCs w:val="28"/>
        </w:rPr>
        <w:t xml:space="preserve"> </w:t>
      </w:r>
      <w:r w:rsidRPr="00175584">
        <w:rPr>
          <w:sz w:val="28"/>
          <w:szCs w:val="28"/>
        </w:rPr>
        <w:t>городского округа Воротынский Нижегородской области</w:t>
      </w:r>
      <w:r>
        <w:rPr>
          <w:sz w:val="28"/>
          <w:szCs w:val="28"/>
        </w:rPr>
        <w:t xml:space="preserve">, законы и другие нормативные акты Нижегородской области, нормативные акты главы местного самоуправления </w:t>
      </w:r>
      <w:r w:rsidRPr="00175584">
        <w:rPr>
          <w:sz w:val="28"/>
          <w:szCs w:val="28"/>
        </w:rPr>
        <w:t>городского округа Воротынский Нижегородской области</w:t>
      </w:r>
      <w:r>
        <w:rPr>
          <w:sz w:val="28"/>
          <w:szCs w:val="28"/>
        </w:rPr>
        <w:t xml:space="preserve"> и Совета депутатов городского округа Воротынский Нижегородской области, Положение об</w:t>
      </w:r>
      <w:r w:rsidRPr="005B2007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отделе</w:t>
      </w:r>
      <w:r w:rsidRPr="00175584">
        <w:rPr>
          <w:sz w:val="28"/>
          <w:szCs w:val="28"/>
        </w:rPr>
        <w:t xml:space="preserve"> информационных технологий </w:t>
      </w:r>
      <w:r>
        <w:rPr>
          <w:sz w:val="28"/>
          <w:szCs w:val="28"/>
        </w:rPr>
        <w:t xml:space="preserve">управления делами </w:t>
      </w:r>
      <w:r w:rsidRPr="00175584">
        <w:rPr>
          <w:sz w:val="28"/>
          <w:szCs w:val="28"/>
        </w:rPr>
        <w:t xml:space="preserve">администрации городского округа Воротынский </w:t>
      </w:r>
      <w:r w:rsidRPr="00175584">
        <w:rPr>
          <w:sz w:val="28"/>
          <w:szCs w:val="28"/>
        </w:rPr>
        <w:lastRenderedPageBreak/>
        <w:t>Нижегородской области</w:t>
      </w:r>
      <w:proofErr w:type="gramEnd"/>
      <w:r>
        <w:rPr>
          <w:sz w:val="28"/>
          <w:szCs w:val="28"/>
        </w:rPr>
        <w:t>,  настоящее Положение, а также внутренние положения и инструкции, утвержденные в установленном порядке.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2D0C" w:rsidRDefault="00522D0C" w:rsidP="00522D0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22D0C" w:rsidRDefault="00522D0C" w:rsidP="00522D0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2. ОСНОВНЫЕ ЗАДАЧИ</w:t>
      </w:r>
    </w:p>
    <w:p w:rsidR="00522D0C" w:rsidRDefault="00522D0C" w:rsidP="00522D0C">
      <w:pPr>
        <w:autoSpaceDE w:val="0"/>
        <w:autoSpaceDN w:val="0"/>
        <w:adjustRightInd w:val="0"/>
        <w:rPr>
          <w:sz w:val="28"/>
          <w:szCs w:val="28"/>
        </w:rPr>
      </w:pP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сектора экономического развития являются: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Комплексный анализ и прогнозирование социально-экономического развития</w:t>
      </w:r>
      <w:r w:rsidRPr="005B2007">
        <w:rPr>
          <w:sz w:val="28"/>
          <w:szCs w:val="28"/>
        </w:rPr>
        <w:t xml:space="preserve"> </w:t>
      </w:r>
      <w:r w:rsidRPr="00175584">
        <w:rPr>
          <w:sz w:val="28"/>
          <w:szCs w:val="28"/>
        </w:rPr>
        <w:t>городского округа Воротынский Нижегородской области</w:t>
      </w:r>
      <w:r>
        <w:rPr>
          <w:sz w:val="28"/>
          <w:szCs w:val="28"/>
        </w:rPr>
        <w:t xml:space="preserve"> (далее – городского округа).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058">
        <w:rPr>
          <w:sz w:val="28"/>
          <w:szCs w:val="28"/>
        </w:rPr>
        <w:t>2.2. Разработка документов стратегического планирования</w:t>
      </w:r>
      <w:r w:rsidRPr="005B2007">
        <w:rPr>
          <w:sz w:val="28"/>
          <w:szCs w:val="28"/>
        </w:rPr>
        <w:t xml:space="preserve"> </w:t>
      </w:r>
      <w:r w:rsidRPr="00175584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.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516058">
        <w:rPr>
          <w:sz w:val="28"/>
          <w:szCs w:val="28"/>
        </w:rPr>
        <w:t>Разработка нормативно правовых актов, опр</w:t>
      </w:r>
      <w:r w:rsidR="003D5749">
        <w:rPr>
          <w:sz w:val="28"/>
          <w:szCs w:val="28"/>
        </w:rPr>
        <w:t xml:space="preserve">еделяющих порядок разработки и </w:t>
      </w:r>
      <w:r w:rsidRPr="00516058">
        <w:rPr>
          <w:sz w:val="28"/>
          <w:szCs w:val="28"/>
        </w:rPr>
        <w:t>корректировки документов стратегического планирования, а также осуществления мониторинга и контроля документов стратегического планирования</w:t>
      </w:r>
      <w:r w:rsidRPr="005B2007">
        <w:rPr>
          <w:sz w:val="28"/>
          <w:szCs w:val="28"/>
        </w:rPr>
        <w:t xml:space="preserve"> </w:t>
      </w:r>
      <w:r w:rsidRPr="00175584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.</w:t>
      </w:r>
    </w:p>
    <w:p w:rsidR="00522D0C" w:rsidRPr="00516058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7E3239">
        <w:rPr>
          <w:sz w:val="28"/>
          <w:szCs w:val="28"/>
        </w:rPr>
        <w:t>Мониторинг, контроль и подготовка отчетов о реализации документ</w:t>
      </w:r>
      <w:r>
        <w:rPr>
          <w:sz w:val="28"/>
          <w:szCs w:val="28"/>
        </w:rPr>
        <w:t>ов стратегического планирования</w:t>
      </w:r>
      <w:r w:rsidRPr="005B2007">
        <w:rPr>
          <w:sz w:val="28"/>
          <w:szCs w:val="28"/>
        </w:rPr>
        <w:t xml:space="preserve"> </w:t>
      </w:r>
      <w:r w:rsidRPr="00175584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округа.</w:t>
      </w:r>
    </w:p>
    <w:p w:rsidR="00522D0C" w:rsidRPr="00516058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058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516058">
        <w:rPr>
          <w:sz w:val="28"/>
          <w:szCs w:val="28"/>
        </w:rPr>
        <w:t xml:space="preserve">. Мониторинг и анализ эффективности деятельности органов местного самоуправления </w:t>
      </w:r>
      <w:r w:rsidRPr="00175584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.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 Развитие экономического и налогового потенциала территории</w:t>
      </w:r>
      <w:r w:rsidRPr="005B2007">
        <w:rPr>
          <w:sz w:val="28"/>
          <w:szCs w:val="28"/>
        </w:rPr>
        <w:t xml:space="preserve"> </w:t>
      </w:r>
      <w:r w:rsidRPr="00175584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.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Сбор информации и подготовка отчетности о деятельности администрации </w:t>
      </w:r>
      <w:r w:rsidRPr="00175584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по участию в федеральных и областных целевых программах и адресных инвестиционных программах.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2.8. Координация деятельности органов местного самоуправления городского округа по разработке и реализации муниципальных программ.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2.9. Разработка и реализация мер, направленных на развитие реального сектора экономики</w:t>
      </w:r>
      <w:r w:rsidRPr="00E3301D">
        <w:rPr>
          <w:sz w:val="28"/>
          <w:szCs w:val="28"/>
        </w:rPr>
        <w:t xml:space="preserve"> </w:t>
      </w:r>
      <w:r w:rsidRPr="00175584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, создание благоприятного инвестиционного климата, привлечение внешних и внутренних инвестиций для развития экономики</w:t>
      </w:r>
      <w:r w:rsidRPr="005B2007">
        <w:rPr>
          <w:sz w:val="28"/>
          <w:szCs w:val="28"/>
        </w:rPr>
        <w:t xml:space="preserve"> </w:t>
      </w:r>
      <w:r w:rsidRPr="00175584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.</w:t>
      </w:r>
    </w:p>
    <w:p w:rsidR="00522D0C" w:rsidRDefault="00121E35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522D0C">
        <w:rPr>
          <w:sz w:val="28"/>
          <w:szCs w:val="28"/>
        </w:rPr>
        <w:t>. Разработка п</w:t>
      </w:r>
      <w:r w:rsidR="003D5749">
        <w:rPr>
          <w:sz w:val="28"/>
          <w:szCs w:val="28"/>
        </w:rPr>
        <w:t xml:space="preserve">роектов цен на товары и услуги </w:t>
      </w:r>
      <w:r w:rsidR="00522D0C">
        <w:rPr>
          <w:sz w:val="28"/>
          <w:szCs w:val="28"/>
        </w:rPr>
        <w:t>муниципальных организаций в пределах предоставленных действующим законодательством полномочий.</w:t>
      </w:r>
    </w:p>
    <w:p w:rsidR="00522D0C" w:rsidRDefault="00121E35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522D0C">
        <w:rPr>
          <w:sz w:val="28"/>
          <w:szCs w:val="28"/>
        </w:rPr>
        <w:t>. Подготовка предложений по реализации социально-экономической политики в сфере развития предпринимательства.</w:t>
      </w:r>
    </w:p>
    <w:p w:rsidR="00522D0C" w:rsidRDefault="00121E35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522D0C">
        <w:rPr>
          <w:sz w:val="28"/>
          <w:szCs w:val="28"/>
        </w:rPr>
        <w:t>. Подготовка предложений по содействию создания и развития предпринимательских структур в приоритетных направлениях социально-экономического развития</w:t>
      </w:r>
      <w:r w:rsidR="00522D0C" w:rsidRPr="005B2007">
        <w:rPr>
          <w:sz w:val="28"/>
          <w:szCs w:val="28"/>
        </w:rPr>
        <w:t xml:space="preserve"> </w:t>
      </w:r>
      <w:r w:rsidR="00522D0C" w:rsidRPr="00175584">
        <w:rPr>
          <w:sz w:val="28"/>
          <w:szCs w:val="28"/>
        </w:rPr>
        <w:t>городского округа</w:t>
      </w:r>
      <w:r w:rsidR="00522D0C">
        <w:rPr>
          <w:sz w:val="28"/>
          <w:szCs w:val="28"/>
        </w:rPr>
        <w:t>.</w:t>
      </w:r>
    </w:p>
    <w:p w:rsidR="00522D0C" w:rsidRDefault="00121E35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522D0C">
        <w:rPr>
          <w:sz w:val="28"/>
          <w:szCs w:val="28"/>
        </w:rPr>
        <w:t>. Участие в обеспечении благоприятных условий для устойчивого развития малого предпринимательства и увеличения налоговых поступлений в бюджет городского округа.</w:t>
      </w:r>
    </w:p>
    <w:p w:rsidR="00522D0C" w:rsidRDefault="00121E35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="00522D0C">
        <w:rPr>
          <w:sz w:val="28"/>
          <w:szCs w:val="28"/>
        </w:rPr>
        <w:t>. Разработка и обеспечение реализации системы мер по поддержке местных производителей товаров потребительского спроса.</w:t>
      </w:r>
    </w:p>
    <w:p w:rsidR="00522D0C" w:rsidRDefault="00121E35" w:rsidP="00522D0C">
      <w:pPr>
        <w:autoSpaceDE w:val="0"/>
        <w:autoSpaceDN w:val="0"/>
        <w:adjustRightInd w:val="0"/>
        <w:ind w:firstLine="539"/>
        <w:jc w:val="both"/>
        <w:rPr>
          <w:rStyle w:val="FontStyle30"/>
          <w:b w:val="0"/>
        </w:rPr>
      </w:pPr>
      <w:r>
        <w:rPr>
          <w:sz w:val="28"/>
          <w:szCs w:val="28"/>
        </w:rPr>
        <w:t>2.15</w:t>
      </w:r>
      <w:r w:rsidR="00522D0C" w:rsidRPr="003D5749">
        <w:rPr>
          <w:sz w:val="28"/>
          <w:szCs w:val="28"/>
        </w:rPr>
        <w:t>.</w:t>
      </w:r>
      <w:r w:rsidR="00522D0C" w:rsidRPr="003D5749">
        <w:rPr>
          <w:rStyle w:val="FontStyle30"/>
          <w:b w:val="0"/>
          <w:sz w:val="28"/>
          <w:szCs w:val="28"/>
        </w:rPr>
        <w:t xml:space="preserve"> Внедрение Стандарта конкуренции в</w:t>
      </w:r>
      <w:r w:rsidR="00522D0C" w:rsidRPr="003D5749">
        <w:rPr>
          <w:sz w:val="28"/>
          <w:szCs w:val="28"/>
        </w:rPr>
        <w:t xml:space="preserve"> городском округе</w:t>
      </w:r>
      <w:r w:rsidR="00522D0C" w:rsidRPr="003D5749">
        <w:rPr>
          <w:rStyle w:val="FontStyle30"/>
          <w:b w:val="0"/>
          <w:sz w:val="28"/>
          <w:szCs w:val="28"/>
        </w:rPr>
        <w:t>.</w:t>
      </w:r>
    </w:p>
    <w:p w:rsidR="00522D0C" w:rsidRDefault="00121E35" w:rsidP="00522D0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rStyle w:val="FontStyle30"/>
          <w:b w:val="0"/>
          <w:sz w:val="28"/>
          <w:szCs w:val="28"/>
        </w:rPr>
        <w:lastRenderedPageBreak/>
        <w:t>2.16</w:t>
      </w:r>
      <w:r w:rsidR="00522D0C" w:rsidRPr="003D5749">
        <w:rPr>
          <w:rStyle w:val="FontStyle30"/>
          <w:b w:val="0"/>
          <w:sz w:val="28"/>
          <w:szCs w:val="28"/>
        </w:rPr>
        <w:t>.</w:t>
      </w:r>
      <w:r w:rsidR="00522D0C" w:rsidRPr="00EB2ADB">
        <w:rPr>
          <w:sz w:val="28"/>
          <w:szCs w:val="28"/>
        </w:rPr>
        <w:t xml:space="preserve"> </w:t>
      </w:r>
      <w:r w:rsidR="00522D0C">
        <w:rPr>
          <w:sz w:val="28"/>
          <w:szCs w:val="28"/>
        </w:rPr>
        <w:t xml:space="preserve">Проведение оценки </w:t>
      </w:r>
      <w:r w:rsidR="00522D0C" w:rsidRPr="0080368D">
        <w:rPr>
          <w:sz w:val="28"/>
          <w:szCs w:val="28"/>
        </w:rPr>
        <w:t>регулирующего воздействия проектов муниципальных нормативных</w:t>
      </w:r>
      <w:r w:rsidR="00522D0C">
        <w:rPr>
          <w:sz w:val="28"/>
          <w:szCs w:val="28"/>
        </w:rPr>
        <w:t xml:space="preserve"> правовых</w:t>
      </w:r>
      <w:r w:rsidR="00522D0C" w:rsidRPr="0080368D">
        <w:rPr>
          <w:sz w:val="28"/>
          <w:szCs w:val="28"/>
        </w:rPr>
        <w:t xml:space="preserve"> актов и </w:t>
      </w:r>
      <w:r w:rsidR="00522D0C">
        <w:rPr>
          <w:sz w:val="28"/>
          <w:szCs w:val="28"/>
        </w:rPr>
        <w:t xml:space="preserve">проведения </w:t>
      </w:r>
      <w:r w:rsidR="00522D0C" w:rsidRPr="0080368D">
        <w:rPr>
          <w:sz w:val="28"/>
          <w:szCs w:val="28"/>
        </w:rPr>
        <w:t>экспертизы</w:t>
      </w:r>
      <w:r w:rsidR="00522D0C">
        <w:rPr>
          <w:sz w:val="28"/>
          <w:szCs w:val="28"/>
        </w:rPr>
        <w:t xml:space="preserve"> </w:t>
      </w:r>
      <w:r w:rsidR="00522D0C" w:rsidRPr="0080368D">
        <w:rPr>
          <w:sz w:val="28"/>
          <w:szCs w:val="28"/>
        </w:rPr>
        <w:t>муниципальных нормативных</w:t>
      </w:r>
      <w:r w:rsidR="00522D0C">
        <w:rPr>
          <w:sz w:val="28"/>
          <w:szCs w:val="28"/>
        </w:rPr>
        <w:t xml:space="preserve"> правовых</w:t>
      </w:r>
      <w:r w:rsidR="00522D0C" w:rsidRPr="0080368D">
        <w:rPr>
          <w:sz w:val="28"/>
          <w:szCs w:val="28"/>
        </w:rPr>
        <w:t xml:space="preserve"> актов</w:t>
      </w:r>
      <w:r w:rsidR="00522D0C">
        <w:rPr>
          <w:sz w:val="28"/>
          <w:szCs w:val="28"/>
        </w:rPr>
        <w:t xml:space="preserve"> администрации </w:t>
      </w:r>
      <w:r w:rsidR="00522D0C" w:rsidRPr="00175584">
        <w:rPr>
          <w:sz w:val="28"/>
          <w:szCs w:val="28"/>
        </w:rPr>
        <w:t xml:space="preserve">городского </w:t>
      </w:r>
      <w:r w:rsidR="00522D0C">
        <w:rPr>
          <w:sz w:val="28"/>
          <w:szCs w:val="28"/>
        </w:rPr>
        <w:t>округа.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2D0C" w:rsidRDefault="00522D0C" w:rsidP="00522D0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3. ФУНКЦИИ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возложенных задач сектор экономического развития осуществляет следующие функции: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</w:p>
    <w:p w:rsidR="00522D0C" w:rsidRPr="00D76669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669">
        <w:rPr>
          <w:sz w:val="28"/>
          <w:szCs w:val="28"/>
        </w:rPr>
        <w:t>3.1. В области прогнозирования социально-экономического развития: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3.1.1. Комплексный анализ социально-экономического развития</w:t>
      </w:r>
      <w:r w:rsidRPr="00E3301D">
        <w:rPr>
          <w:sz w:val="28"/>
          <w:szCs w:val="28"/>
        </w:rPr>
        <w:t xml:space="preserve"> </w:t>
      </w:r>
      <w:r w:rsidRPr="00175584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.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058">
        <w:rPr>
          <w:sz w:val="28"/>
          <w:szCs w:val="28"/>
        </w:rPr>
        <w:t>3.1.2.</w:t>
      </w:r>
      <w:r>
        <w:rPr>
          <w:sz w:val="28"/>
          <w:szCs w:val="28"/>
        </w:rPr>
        <w:t xml:space="preserve"> Разработка нормативных</w:t>
      </w:r>
      <w:r w:rsidRPr="00516058">
        <w:rPr>
          <w:sz w:val="28"/>
          <w:szCs w:val="28"/>
        </w:rPr>
        <w:t xml:space="preserve"> правовых актов, опр</w:t>
      </w:r>
      <w:r w:rsidR="003D5749">
        <w:rPr>
          <w:sz w:val="28"/>
          <w:szCs w:val="28"/>
        </w:rPr>
        <w:t xml:space="preserve">еделяющих порядок разработки и </w:t>
      </w:r>
      <w:r w:rsidRPr="00516058">
        <w:rPr>
          <w:sz w:val="28"/>
          <w:szCs w:val="28"/>
        </w:rPr>
        <w:t>корректировки документов стратегического планирования, а также осуществления мониторинга и контроля документов стратегического планирования</w:t>
      </w:r>
      <w:r w:rsidRPr="00E3301D">
        <w:rPr>
          <w:sz w:val="28"/>
          <w:szCs w:val="28"/>
        </w:rPr>
        <w:t xml:space="preserve"> </w:t>
      </w:r>
      <w:r w:rsidRPr="00175584">
        <w:rPr>
          <w:sz w:val="28"/>
          <w:szCs w:val="28"/>
        </w:rPr>
        <w:t>городского округа</w:t>
      </w:r>
      <w:r w:rsidRPr="00516058">
        <w:rPr>
          <w:sz w:val="28"/>
          <w:szCs w:val="28"/>
        </w:rPr>
        <w:t>.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</w:t>
      </w:r>
      <w:r w:rsidRPr="00516058">
        <w:rPr>
          <w:sz w:val="28"/>
          <w:szCs w:val="28"/>
        </w:rPr>
        <w:t>Разработка документов стратегического планирования</w:t>
      </w:r>
      <w:r>
        <w:rPr>
          <w:sz w:val="28"/>
          <w:szCs w:val="28"/>
        </w:rPr>
        <w:t>: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стратегия социально-экономического развития</w:t>
      </w:r>
      <w:r w:rsidRPr="00D36C15">
        <w:rPr>
          <w:sz w:val="28"/>
          <w:szCs w:val="28"/>
        </w:rPr>
        <w:t xml:space="preserve"> </w:t>
      </w:r>
      <w:r w:rsidRPr="00175584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;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прогноз социально-экономического развития </w:t>
      </w:r>
      <w:r w:rsidRPr="00175584">
        <w:rPr>
          <w:sz w:val="28"/>
          <w:szCs w:val="28"/>
        </w:rPr>
        <w:t>городского округа Воротынский Нижегородской области</w:t>
      </w:r>
      <w:r>
        <w:rPr>
          <w:sz w:val="28"/>
          <w:szCs w:val="28"/>
        </w:rPr>
        <w:t xml:space="preserve"> на среднесрочный или долгосрочный периоды;</w:t>
      </w:r>
      <w:proofErr w:type="gramEnd"/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-муниципальная программа.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3.1.4.</w:t>
      </w:r>
      <w:r w:rsidRPr="00F624BA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Формирование и реализация прогнозов социально-экономического развития</w:t>
      </w:r>
      <w:r w:rsidRPr="00E3301D">
        <w:rPr>
          <w:sz w:val="28"/>
          <w:szCs w:val="28"/>
        </w:rPr>
        <w:t xml:space="preserve"> </w:t>
      </w:r>
      <w:r w:rsidRPr="00175584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, отраслей экономики и социальной сферы территории на краткосрочную, среднесрочную и долгосрочную перспективу.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3.1.5. Разработка баланса трудовых ресурсов.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3.1.6.Общественное обсуждение проектов документов стратегического планирования</w:t>
      </w:r>
      <w:r w:rsidRPr="00D36C15">
        <w:rPr>
          <w:sz w:val="28"/>
          <w:szCs w:val="28"/>
        </w:rPr>
        <w:t xml:space="preserve"> </w:t>
      </w:r>
      <w:r w:rsidRPr="00175584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.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3.1.7. Регистрация документов стратегического планирования</w:t>
      </w:r>
      <w:r w:rsidRPr="00D36C15">
        <w:rPr>
          <w:sz w:val="28"/>
          <w:szCs w:val="28"/>
        </w:rPr>
        <w:t xml:space="preserve"> </w:t>
      </w:r>
      <w:r w:rsidRPr="00175584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.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3.1.8. </w:t>
      </w:r>
      <w:r w:rsidRPr="007E3239">
        <w:rPr>
          <w:sz w:val="28"/>
          <w:szCs w:val="28"/>
        </w:rPr>
        <w:t>Мониторинг, контроль и подготовка отчетов о реализации документ</w:t>
      </w:r>
      <w:r>
        <w:rPr>
          <w:sz w:val="28"/>
          <w:szCs w:val="28"/>
        </w:rPr>
        <w:t>ов стратегического планирования</w:t>
      </w:r>
      <w:r w:rsidRPr="00D36C15">
        <w:rPr>
          <w:sz w:val="28"/>
          <w:szCs w:val="28"/>
        </w:rPr>
        <w:t xml:space="preserve"> </w:t>
      </w:r>
      <w:r w:rsidRPr="00175584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: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отчет главе местного самоуправления </w:t>
      </w:r>
      <w:r w:rsidRPr="00175584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;</w:t>
      </w:r>
    </w:p>
    <w:p w:rsidR="00522D0C" w:rsidRPr="007E3239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сводный годовой отчет о ходе реализации и об оценке эффективности реализации муниципальных программ.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3.1.9. Формирование перечня проблем социально-экономического развития</w:t>
      </w:r>
      <w:r w:rsidRPr="00D36C15">
        <w:rPr>
          <w:sz w:val="28"/>
          <w:szCs w:val="28"/>
        </w:rPr>
        <w:t xml:space="preserve"> </w:t>
      </w:r>
      <w:r w:rsidRPr="00175584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, которые необходимо решить в краткосрочном, среднесрочном и долгосрочном периодах.</w:t>
      </w:r>
      <w:r w:rsidRPr="009C0AC7">
        <w:rPr>
          <w:sz w:val="28"/>
          <w:szCs w:val="28"/>
        </w:rPr>
        <w:t xml:space="preserve"> 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3.1.10. Определение направлений и этапов социально-экономического развития</w:t>
      </w:r>
      <w:r w:rsidRPr="00E3301D">
        <w:rPr>
          <w:sz w:val="28"/>
          <w:szCs w:val="28"/>
        </w:rPr>
        <w:t xml:space="preserve"> </w:t>
      </w:r>
      <w:r w:rsidRPr="00175584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, направленных на решение задач по улучшению качества жизни населения и обеспечению устойчивого экономического роста.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3.1.11. Проведение анализа ситуации с занятостью и оплатой труда по</w:t>
      </w:r>
      <w:r w:rsidRPr="00E3301D">
        <w:rPr>
          <w:sz w:val="28"/>
          <w:szCs w:val="28"/>
        </w:rPr>
        <w:t xml:space="preserve"> </w:t>
      </w:r>
      <w:r w:rsidRPr="00175584">
        <w:rPr>
          <w:sz w:val="28"/>
          <w:szCs w:val="28"/>
        </w:rPr>
        <w:t>г</w:t>
      </w:r>
      <w:r>
        <w:rPr>
          <w:sz w:val="28"/>
          <w:szCs w:val="28"/>
        </w:rPr>
        <w:t>ородскому</w:t>
      </w:r>
      <w:r w:rsidRPr="00175584">
        <w:rPr>
          <w:sz w:val="28"/>
          <w:szCs w:val="28"/>
        </w:rPr>
        <w:t xml:space="preserve"> </w:t>
      </w:r>
      <w:r>
        <w:rPr>
          <w:sz w:val="28"/>
          <w:szCs w:val="28"/>
        </w:rPr>
        <w:t>округу.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2D0C" w:rsidRPr="00D76669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669">
        <w:rPr>
          <w:sz w:val="28"/>
          <w:szCs w:val="28"/>
        </w:rPr>
        <w:t>3.2. В области инвестиционной политики:</w:t>
      </w:r>
    </w:p>
    <w:p w:rsidR="00522D0C" w:rsidRDefault="003D5749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Содействие </w:t>
      </w:r>
      <w:r w:rsidR="00522D0C">
        <w:rPr>
          <w:sz w:val="28"/>
          <w:szCs w:val="28"/>
        </w:rPr>
        <w:t>благоприятному инвестиционному климату, привлечение внешних и внутренних инвестиций для развития экономики</w:t>
      </w:r>
      <w:r w:rsidR="00522D0C" w:rsidRPr="00E3301D">
        <w:rPr>
          <w:sz w:val="28"/>
          <w:szCs w:val="28"/>
        </w:rPr>
        <w:t xml:space="preserve"> </w:t>
      </w:r>
      <w:r w:rsidR="00522D0C" w:rsidRPr="00175584">
        <w:rPr>
          <w:sz w:val="28"/>
          <w:szCs w:val="28"/>
        </w:rPr>
        <w:t>городского округа</w:t>
      </w:r>
      <w:r w:rsidR="00522D0C">
        <w:rPr>
          <w:sz w:val="28"/>
          <w:szCs w:val="28"/>
        </w:rPr>
        <w:t>.</w:t>
      </w:r>
    </w:p>
    <w:p w:rsidR="00522D0C" w:rsidRPr="00FA2C80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2C80">
        <w:rPr>
          <w:sz w:val="28"/>
          <w:szCs w:val="28"/>
        </w:rPr>
        <w:lastRenderedPageBreak/>
        <w:t>3.2.2. Разработка, утверждение и реализация Программы «Развития производительных сил» (ПРПС).</w:t>
      </w:r>
    </w:p>
    <w:p w:rsidR="00522D0C" w:rsidRPr="00FA2C80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2C80">
        <w:rPr>
          <w:sz w:val="28"/>
          <w:szCs w:val="28"/>
        </w:rPr>
        <w:t>3.2.3. Осуществление мониторинга хода реализации ПРПС и инвестиционного паспорта.</w:t>
      </w:r>
    </w:p>
    <w:p w:rsidR="00522D0C" w:rsidRPr="00FA2C80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2C80">
        <w:rPr>
          <w:sz w:val="28"/>
          <w:szCs w:val="28"/>
        </w:rPr>
        <w:t>3.2.4. Разработка инвестиционного паспорта городского округа Воротынский.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3.2.5.Размещение информации о «зеленых» и «коричневых» инвестиционных площадках и инвестиционного паспорта </w:t>
      </w:r>
      <w:r w:rsidRPr="00175584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на официальном сайте администрации в информационно-телекоммуникационной сети «Интернет».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669">
        <w:rPr>
          <w:sz w:val="28"/>
          <w:szCs w:val="28"/>
        </w:rPr>
        <w:t>3.3. В области налоговой и финансово-бюджетной политики:</w:t>
      </w:r>
    </w:p>
    <w:p w:rsidR="00522D0C" w:rsidRDefault="00522D0C" w:rsidP="00522D0C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3.3.1. Анализ влияния налоговой системы на социально-экономическое развитие организаций, предприятий и территорий городского округа.</w:t>
      </w:r>
    </w:p>
    <w:p w:rsidR="00522D0C" w:rsidRPr="003D5749" w:rsidRDefault="00522D0C" w:rsidP="00522D0C">
      <w:pPr>
        <w:ind w:firstLine="540"/>
        <w:jc w:val="both"/>
        <w:rPr>
          <w:sz w:val="28"/>
          <w:szCs w:val="28"/>
        </w:rPr>
      </w:pPr>
      <w:r w:rsidRPr="003D5749">
        <w:rPr>
          <w:sz w:val="28"/>
          <w:szCs w:val="28"/>
        </w:rPr>
        <w:t>3.3.2.</w:t>
      </w:r>
      <w:r w:rsidRPr="003D5749">
        <w:rPr>
          <w:b/>
          <w:sz w:val="28"/>
          <w:szCs w:val="28"/>
        </w:rPr>
        <w:t xml:space="preserve"> </w:t>
      </w:r>
      <w:r w:rsidRPr="003D5749">
        <w:rPr>
          <w:rStyle w:val="FontStyle30"/>
          <w:b w:val="0"/>
          <w:sz w:val="28"/>
          <w:szCs w:val="28"/>
        </w:rPr>
        <w:t>Подготовка предложений в Администрацию городского округа и Совет депутатов городского округа по введению налогов или налоговых льгот с экономическим обоснованием их введения.</w:t>
      </w:r>
    </w:p>
    <w:p w:rsidR="00522D0C" w:rsidRDefault="00522D0C" w:rsidP="00522D0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3.3.3.</w:t>
      </w:r>
      <w:r w:rsidRPr="004432C6">
        <w:t xml:space="preserve"> </w:t>
      </w:r>
      <w:r>
        <w:rPr>
          <w:sz w:val="28"/>
          <w:szCs w:val="28"/>
        </w:rPr>
        <w:t>Р</w:t>
      </w:r>
      <w:r w:rsidRPr="004432C6">
        <w:rPr>
          <w:sz w:val="28"/>
          <w:szCs w:val="28"/>
        </w:rPr>
        <w:t>асчет значений корректирующего коэффициента базовой доходности К</w:t>
      </w:r>
      <w:proofErr w:type="gramStart"/>
      <w:r w:rsidRPr="004432C6">
        <w:rPr>
          <w:sz w:val="28"/>
          <w:szCs w:val="28"/>
        </w:rPr>
        <w:t>2</w:t>
      </w:r>
      <w:proofErr w:type="gramEnd"/>
      <w:r w:rsidRPr="004432C6">
        <w:rPr>
          <w:sz w:val="28"/>
          <w:szCs w:val="28"/>
        </w:rPr>
        <w:t xml:space="preserve"> по единому налогу</w:t>
      </w:r>
      <w:r>
        <w:rPr>
          <w:sz w:val="28"/>
          <w:szCs w:val="28"/>
        </w:rPr>
        <w:t xml:space="preserve"> на вмененный доход и подготовка</w:t>
      </w:r>
      <w:r w:rsidRPr="004432C6">
        <w:rPr>
          <w:sz w:val="28"/>
          <w:szCs w:val="28"/>
        </w:rPr>
        <w:t xml:space="preserve"> проекта нормати</w:t>
      </w:r>
      <w:r w:rsidR="003D5749">
        <w:rPr>
          <w:sz w:val="28"/>
          <w:szCs w:val="28"/>
        </w:rPr>
        <w:t xml:space="preserve">вного документа об утверждении </w:t>
      </w:r>
      <w:r w:rsidRPr="004432C6">
        <w:rPr>
          <w:sz w:val="28"/>
          <w:szCs w:val="28"/>
        </w:rPr>
        <w:t>значения корректирующего коэффициента базовой доходности К2 по ед</w:t>
      </w:r>
      <w:r>
        <w:rPr>
          <w:sz w:val="28"/>
          <w:szCs w:val="28"/>
        </w:rPr>
        <w:t>иному налогу на вмененный доход.</w:t>
      </w:r>
    </w:p>
    <w:p w:rsidR="00522D0C" w:rsidRDefault="00522D0C" w:rsidP="00522D0C">
      <w:pPr>
        <w:ind w:firstLine="540"/>
        <w:jc w:val="both"/>
        <w:rPr>
          <w:sz w:val="28"/>
          <w:szCs w:val="28"/>
        </w:rPr>
      </w:pPr>
    </w:p>
    <w:p w:rsidR="00522D0C" w:rsidRPr="00D76669" w:rsidRDefault="00522D0C" w:rsidP="00522D0C">
      <w:pPr>
        <w:ind w:firstLine="539"/>
        <w:jc w:val="both"/>
        <w:rPr>
          <w:sz w:val="28"/>
          <w:szCs w:val="28"/>
        </w:rPr>
      </w:pPr>
      <w:r w:rsidRPr="00D76669">
        <w:rPr>
          <w:sz w:val="28"/>
          <w:szCs w:val="28"/>
        </w:rPr>
        <w:t>3.4. В об</w:t>
      </w:r>
      <w:r w:rsidR="003D5749">
        <w:rPr>
          <w:sz w:val="28"/>
          <w:szCs w:val="28"/>
        </w:rPr>
        <w:t>ласти</w:t>
      </w:r>
      <w:r w:rsidRPr="00D76669">
        <w:rPr>
          <w:sz w:val="28"/>
          <w:szCs w:val="28"/>
        </w:rPr>
        <w:t xml:space="preserve"> программного планирования:</w:t>
      </w:r>
    </w:p>
    <w:p w:rsidR="00522D0C" w:rsidRPr="003D5749" w:rsidRDefault="00522D0C" w:rsidP="00522D0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Регулярный мониторинг хода выполнения реализуемых на территории </w:t>
      </w:r>
      <w:r w:rsidRPr="003D5749">
        <w:rPr>
          <w:rStyle w:val="FontStyle30"/>
          <w:b w:val="0"/>
          <w:sz w:val="28"/>
          <w:szCs w:val="28"/>
        </w:rPr>
        <w:t xml:space="preserve">городского округа </w:t>
      </w:r>
      <w:r w:rsidRPr="003D5749">
        <w:rPr>
          <w:sz w:val="28"/>
          <w:szCs w:val="28"/>
        </w:rPr>
        <w:t>программ.</w:t>
      </w:r>
    </w:p>
    <w:p w:rsidR="00522D0C" w:rsidRPr="003D5749" w:rsidRDefault="00522D0C" w:rsidP="00522D0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D5749">
        <w:rPr>
          <w:sz w:val="28"/>
          <w:szCs w:val="28"/>
        </w:rPr>
        <w:t>3.4.2. Формирование полного перечня муниципальных программ, реализуемых на территории</w:t>
      </w:r>
      <w:r w:rsidRPr="003D5749">
        <w:rPr>
          <w:rStyle w:val="FontStyle30"/>
          <w:b w:val="0"/>
          <w:sz w:val="28"/>
          <w:szCs w:val="28"/>
        </w:rPr>
        <w:t xml:space="preserve"> городского округа</w:t>
      </w:r>
      <w:r w:rsidRPr="003D5749">
        <w:rPr>
          <w:sz w:val="28"/>
          <w:szCs w:val="28"/>
        </w:rPr>
        <w:t xml:space="preserve">. </w:t>
      </w:r>
    </w:p>
    <w:p w:rsidR="00522D0C" w:rsidRPr="003D5749" w:rsidRDefault="00522D0C" w:rsidP="00522D0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D5749">
        <w:rPr>
          <w:sz w:val="28"/>
          <w:szCs w:val="28"/>
        </w:rPr>
        <w:t>3.4.3. Мониторинг, контроль и подготовка отчетов о реализации муниципальных программ.</w:t>
      </w:r>
    </w:p>
    <w:p w:rsidR="00522D0C" w:rsidRPr="003D5749" w:rsidRDefault="00522D0C" w:rsidP="00522D0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D5749">
        <w:rPr>
          <w:sz w:val="28"/>
          <w:szCs w:val="28"/>
        </w:rPr>
        <w:t>3.4.4. Осуществление регистрации в государственной информационной системе «Управление» программ</w:t>
      </w:r>
      <w:r w:rsidRPr="003D5749">
        <w:rPr>
          <w:rStyle w:val="FontStyle30"/>
          <w:b w:val="0"/>
          <w:sz w:val="28"/>
          <w:szCs w:val="28"/>
        </w:rPr>
        <w:t xml:space="preserve"> городского округа.</w:t>
      </w:r>
    </w:p>
    <w:p w:rsidR="00522D0C" w:rsidRPr="003D5749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2D0C" w:rsidRPr="00D76669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669">
        <w:rPr>
          <w:sz w:val="28"/>
          <w:szCs w:val="28"/>
        </w:rPr>
        <w:t>3.5. В области ценовой политики:</w:t>
      </w:r>
    </w:p>
    <w:p w:rsidR="00522D0C" w:rsidRPr="003D5749" w:rsidRDefault="00522D0C" w:rsidP="00522D0C">
      <w:pPr>
        <w:autoSpaceDE w:val="0"/>
        <w:autoSpaceDN w:val="0"/>
        <w:adjustRightInd w:val="0"/>
        <w:ind w:firstLine="540"/>
        <w:jc w:val="both"/>
        <w:rPr>
          <w:rStyle w:val="FontStyle30"/>
          <w:b w:val="0"/>
          <w:sz w:val="28"/>
          <w:szCs w:val="28"/>
        </w:rPr>
      </w:pPr>
      <w:r>
        <w:rPr>
          <w:sz w:val="28"/>
          <w:szCs w:val="28"/>
        </w:rPr>
        <w:t>3.5.1. Формирование предложений по регулированию цен на продукцию, товары и услуги, подлежащих регулированию органами местного самоуправления</w:t>
      </w:r>
      <w:r w:rsidRPr="00D36C15">
        <w:rPr>
          <w:rStyle w:val="FontStyle30"/>
          <w:b w:val="0"/>
        </w:rPr>
        <w:t xml:space="preserve"> </w:t>
      </w:r>
      <w:r w:rsidRPr="003D5749">
        <w:rPr>
          <w:rStyle w:val="FontStyle30"/>
          <w:b w:val="0"/>
          <w:sz w:val="28"/>
          <w:szCs w:val="28"/>
        </w:rPr>
        <w:t>городского округа.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3.5.2. Участие в подготовке нормативных актов по вопросам ценообразования на продукцию, товары и услуги по перечню, отнесенному к компетенции органов местного самоуправления законодательством РФ.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3.5.3. Согласование тарифов на услуги и работы, предоставляемые и выполняемые муниципальными предприятиями и учреждениями.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rStyle w:val="FontStyle30"/>
          <w:b w:val="0"/>
        </w:rPr>
      </w:pPr>
      <w:r>
        <w:rPr>
          <w:sz w:val="28"/>
          <w:szCs w:val="28"/>
        </w:rPr>
        <w:t xml:space="preserve">3.5.4. Установление стоимости услуг, предоставляемых согласно гарантированному перечню услуг по погребению на территории </w:t>
      </w:r>
      <w:r w:rsidRPr="003D5749">
        <w:rPr>
          <w:rStyle w:val="FontStyle30"/>
          <w:b w:val="0"/>
          <w:sz w:val="28"/>
          <w:szCs w:val="28"/>
        </w:rPr>
        <w:t>городского округа.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rStyle w:val="FontStyle30"/>
          <w:b w:val="0"/>
        </w:rPr>
      </w:pPr>
    </w:p>
    <w:p w:rsidR="00522D0C" w:rsidRPr="00D76669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669">
        <w:rPr>
          <w:sz w:val="28"/>
          <w:szCs w:val="28"/>
        </w:rPr>
        <w:t>3.6. В области развития малого предпринимательства:</w:t>
      </w:r>
    </w:p>
    <w:p w:rsidR="00522D0C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3.6.1. Разработка муниципальной Программы</w:t>
      </w:r>
      <w:r w:rsidR="003D57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развития предпринимательства на территории </w:t>
      </w:r>
      <w:r w:rsidRPr="003D5749">
        <w:rPr>
          <w:rStyle w:val="FontStyle30"/>
          <w:b w:val="0"/>
          <w:sz w:val="28"/>
          <w:szCs w:val="28"/>
        </w:rPr>
        <w:t>городского округа</w:t>
      </w:r>
      <w:r>
        <w:rPr>
          <w:rStyle w:val="FontStyle30"/>
          <w:b w:val="0"/>
        </w:rPr>
        <w:t xml:space="preserve"> </w:t>
      </w: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мероприятий программы.</w:t>
      </w:r>
    </w:p>
    <w:p w:rsidR="00522D0C" w:rsidRPr="003D5749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3.6.2. Разработка предложений по содействию и регулированию предпринимательства на территории</w:t>
      </w:r>
      <w:r w:rsidRPr="004B693F">
        <w:rPr>
          <w:rStyle w:val="FontStyle30"/>
          <w:b w:val="0"/>
        </w:rPr>
        <w:t xml:space="preserve"> </w:t>
      </w:r>
      <w:r w:rsidRPr="003D5749">
        <w:rPr>
          <w:rStyle w:val="FontStyle30"/>
          <w:b w:val="0"/>
          <w:sz w:val="28"/>
          <w:szCs w:val="28"/>
        </w:rPr>
        <w:t>городского округа</w:t>
      </w:r>
      <w:r w:rsidRPr="003D5749">
        <w:rPr>
          <w:sz w:val="28"/>
          <w:szCs w:val="28"/>
        </w:rPr>
        <w:t>.</w:t>
      </w:r>
    </w:p>
    <w:p w:rsidR="00522D0C" w:rsidRPr="003D5749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5749">
        <w:rPr>
          <w:sz w:val="28"/>
          <w:szCs w:val="28"/>
        </w:rPr>
        <w:t>3.6.3. Осуществление мер по обеспечению субъектов малого предпринимательства экономической, правовой, статистической и иной информацией, не составляющей коммерческой тайны.</w:t>
      </w:r>
    </w:p>
    <w:p w:rsidR="00522D0C" w:rsidRPr="003D5749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5749">
        <w:rPr>
          <w:sz w:val="28"/>
          <w:szCs w:val="28"/>
        </w:rPr>
        <w:t>3.6.4. Обеспечение сбора, обработки и представления информации о развитии малого предпринимательства органам государственной власти, структурным подразделениям</w:t>
      </w:r>
      <w:r w:rsidRPr="003D5749">
        <w:rPr>
          <w:rStyle w:val="FontStyle30"/>
          <w:b w:val="0"/>
          <w:sz w:val="28"/>
          <w:szCs w:val="28"/>
        </w:rPr>
        <w:t xml:space="preserve"> городского округа</w:t>
      </w:r>
      <w:r w:rsidRPr="003D5749">
        <w:rPr>
          <w:sz w:val="28"/>
          <w:szCs w:val="28"/>
        </w:rPr>
        <w:t>.</w:t>
      </w:r>
    </w:p>
    <w:p w:rsidR="00522D0C" w:rsidRPr="003D5749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2D0C" w:rsidRPr="003D5749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5749">
        <w:rPr>
          <w:sz w:val="28"/>
          <w:szCs w:val="28"/>
        </w:rPr>
        <w:t>3.7. В области развития потребительского рынка товаров и услуг:</w:t>
      </w:r>
    </w:p>
    <w:p w:rsidR="00522D0C" w:rsidRPr="003D5749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5749">
        <w:rPr>
          <w:sz w:val="28"/>
          <w:szCs w:val="28"/>
        </w:rPr>
        <w:t>3.7.1. Содействие развитию инфраструктуры потребительского рынка, созданию условий для открытия новых объектов торговли, общественного питания и отдельных видов услуг, оказываемых населению.</w:t>
      </w:r>
    </w:p>
    <w:p w:rsidR="00522D0C" w:rsidRPr="003D5749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5749">
        <w:rPr>
          <w:sz w:val="28"/>
          <w:szCs w:val="28"/>
        </w:rPr>
        <w:t>3.7.2. Содействие привлечению инвестиций и реализации предпринимательских проектов в сфере производства потребительских товаров, торговли, общественного питания, бытового обслуживания и оказания отдельных видов услуг.</w:t>
      </w:r>
    </w:p>
    <w:p w:rsidR="00522D0C" w:rsidRPr="003D5749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5749">
        <w:rPr>
          <w:sz w:val="28"/>
          <w:szCs w:val="28"/>
        </w:rPr>
        <w:t>3.7.3. Обеспечение сбора, обработки и представления информации о состоянии потребительского рынка и услуг органам государственной власти, структурным подразделениям</w:t>
      </w:r>
      <w:r w:rsidRPr="003D5749">
        <w:rPr>
          <w:rStyle w:val="FontStyle30"/>
          <w:b w:val="0"/>
          <w:sz w:val="28"/>
          <w:szCs w:val="28"/>
        </w:rPr>
        <w:t xml:space="preserve"> городского округа</w:t>
      </w:r>
      <w:r w:rsidRPr="003D5749">
        <w:rPr>
          <w:sz w:val="28"/>
          <w:szCs w:val="28"/>
        </w:rPr>
        <w:t>.</w:t>
      </w:r>
    </w:p>
    <w:p w:rsidR="00522D0C" w:rsidRPr="003D5749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5749">
        <w:rPr>
          <w:sz w:val="28"/>
          <w:szCs w:val="28"/>
        </w:rPr>
        <w:t xml:space="preserve">3.7.4. Подготовка предложений по сохранению торгового обслуживания в отдаленных и труднодоступных сельских населенных пунктах. </w:t>
      </w:r>
    </w:p>
    <w:p w:rsidR="00522D0C" w:rsidRPr="003D5749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5749">
        <w:rPr>
          <w:sz w:val="28"/>
          <w:szCs w:val="28"/>
        </w:rPr>
        <w:t xml:space="preserve">3.7.5. Ведение муниципального торгового реестра  и объектов стационарной и нестационарной торговой сети </w:t>
      </w:r>
      <w:r w:rsidRPr="003D5749">
        <w:rPr>
          <w:rStyle w:val="FontStyle30"/>
          <w:b w:val="0"/>
          <w:sz w:val="28"/>
          <w:szCs w:val="28"/>
        </w:rPr>
        <w:t>городского округа</w:t>
      </w:r>
      <w:r w:rsidRPr="003D5749">
        <w:rPr>
          <w:sz w:val="28"/>
          <w:szCs w:val="28"/>
        </w:rPr>
        <w:t>.</w:t>
      </w:r>
    </w:p>
    <w:p w:rsidR="00522D0C" w:rsidRPr="003D5749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</w:p>
    <w:p w:rsidR="00522D0C" w:rsidRPr="003D5749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5749">
        <w:rPr>
          <w:sz w:val="28"/>
          <w:szCs w:val="28"/>
        </w:rPr>
        <w:t>3.8. В области защиты прав потребителей:</w:t>
      </w:r>
    </w:p>
    <w:p w:rsidR="00522D0C" w:rsidRPr="003D5749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5749">
        <w:rPr>
          <w:sz w:val="28"/>
          <w:szCs w:val="28"/>
        </w:rPr>
        <w:t>3.8.1. Осуществление сбора информации о причинении вреда жизни, здоровью или имуществу потребителей, вызванном опасными товарами (работами, услугами), находящимися в обороте на потребительском рынке.</w:t>
      </w:r>
    </w:p>
    <w:p w:rsidR="00522D0C" w:rsidRPr="003D5749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5749">
        <w:rPr>
          <w:sz w:val="28"/>
          <w:szCs w:val="28"/>
        </w:rPr>
        <w:t>При обнаружении потребителями недостатков товаров (работ, услуг) или выявлении опасных товаров (работ, услуг) незамедлительно извещает об этом соответствующие службы.</w:t>
      </w:r>
    </w:p>
    <w:p w:rsidR="00522D0C" w:rsidRPr="003D5749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5749">
        <w:rPr>
          <w:sz w:val="28"/>
          <w:szCs w:val="28"/>
        </w:rPr>
        <w:t xml:space="preserve">3.8.2. Участие в проводимых мероприятиях по защите интересов потребителей, опросах и социологических исследованиях по проблемам потребительского рынка. </w:t>
      </w:r>
    </w:p>
    <w:p w:rsidR="00522D0C" w:rsidRPr="003D5749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5749">
        <w:rPr>
          <w:sz w:val="28"/>
          <w:szCs w:val="28"/>
        </w:rPr>
        <w:t>3.8.3. Рассмотрение жалоб потребителей, консультирование их по вопросам законодательства о защите прав потребителей.</w:t>
      </w:r>
    </w:p>
    <w:p w:rsidR="00522D0C" w:rsidRPr="003D5749" w:rsidRDefault="00522D0C" w:rsidP="00522D0C">
      <w:pPr>
        <w:autoSpaceDE w:val="0"/>
        <w:autoSpaceDN w:val="0"/>
        <w:adjustRightInd w:val="0"/>
        <w:ind w:firstLine="540"/>
        <w:jc w:val="both"/>
        <w:rPr>
          <w:rStyle w:val="FontStyle30"/>
          <w:b w:val="0"/>
          <w:color w:val="C00000"/>
          <w:sz w:val="28"/>
          <w:szCs w:val="28"/>
        </w:rPr>
      </w:pPr>
    </w:p>
    <w:p w:rsidR="00522D0C" w:rsidRPr="003D5749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5749">
        <w:rPr>
          <w:rStyle w:val="FontStyle30"/>
          <w:b w:val="0"/>
          <w:sz w:val="28"/>
          <w:szCs w:val="28"/>
        </w:rPr>
        <w:t>3.9. В области оценки эффективности деятельности ОМСУ</w:t>
      </w:r>
      <w:r w:rsidRPr="003D5749">
        <w:rPr>
          <w:sz w:val="28"/>
          <w:szCs w:val="28"/>
        </w:rPr>
        <w:t xml:space="preserve">: </w:t>
      </w:r>
    </w:p>
    <w:p w:rsidR="00522D0C" w:rsidRPr="003D5749" w:rsidRDefault="00522D0C" w:rsidP="00522D0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D5749">
        <w:rPr>
          <w:sz w:val="28"/>
          <w:szCs w:val="28"/>
        </w:rPr>
        <w:t>3.9.1. Обеспечение сбора информации по показателям эффективности деятельности органов местного самоуправления</w:t>
      </w:r>
      <w:r w:rsidRPr="003D5749">
        <w:rPr>
          <w:rStyle w:val="FontStyle30"/>
          <w:b w:val="0"/>
          <w:sz w:val="28"/>
          <w:szCs w:val="28"/>
        </w:rPr>
        <w:t xml:space="preserve"> городского округа</w:t>
      </w:r>
      <w:r w:rsidRPr="003D5749">
        <w:rPr>
          <w:sz w:val="28"/>
          <w:szCs w:val="28"/>
        </w:rPr>
        <w:t>, обработка информации для подготовки доклада главы местного самоуправления городского округа</w:t>
      </w:r>
      <w:r w:rsidRPr="003D5749">
        <w:rPr>
          <w:b/>
          <w:sz w:val="28"/>
          <w:szCs w:val="28"/>
        </w:rPr>
        <w:t xml:space="preserve">  </w:t>
      </w:r>
      <w:r w:rsidRPr="003D5749">
        <w:rPr>
          <w:sz w:val="28"/>
          <w:szCs w:val="28"/>
        </w:rPr>
        <w:t>о</w:t>
      </w:r>
      <w:r w:rsidRPr="003D5749">
        <w:rPr>
          <w:b/>
          <w:sz w:val="28"/>
          <w:szCs w:val="28"/>
        </w:rPr>
        <w:t xml:space="preserve"> </w:t>
      </w:r>
      <w:r w:rsidRPr="003D5749">
        <w:rPr>
          <w:sz w:val="28"/>
          <w:szCs w:val="28"/>
        </w:rPr>
        <w:t xml:space="preserve">достигнутых показателях эффективности деятельности органов местного самоуправления </w:t>
      </w:r>
      <w:r w:rsidRPr="003D5749">
        <w:rPr>
          <w:rStyle w:val="FontStyle30"/>
          <w:b w:val="0"/>
          <w:sz w:val="28"/>
          <w:szCs w:val="28"/>
        </w:rPr>
        <w:t xml:space="preserve">городского округа </w:t>
      </w:r>
      <w:r w:rsidRPr="003D5749">
        <w:rPr>
          <w:sz w:val="28"/>
          <w:szCs w:val="28"/>
        </w:rPr>
        <w:t xml:space="preserve">за истекший год, а также пояснительной записки к нему. </w:t>
      </w:r>
    </w:p>
    <w:p w:rsidR="00522D0C" w:rsidRPr="003D5749" w:rsidRDefault="00522D0C" w:rsidP="00522D0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D5749">
        <w:rPr>
          <w:sz w:val="28"/>
          <w:szCs w:val="28"/>
        </w:rPr>
        <w:t xml:space="preserve">3.9.2. Подготовка доклада о достигнутых значениях </w:t>
      </w:r>
      <w:proofErr w:type="gramStart"/>
      <w:r w:rsidRPr="003D5749">
        <w:rPr>
          <w:sz w:val="28"/>
          <w:szCs w:val="28"/>
        </w:rPr>
        <w:t xml:space="preserve">показателей эффективности деятельности органов местного самоуправления </w:t>
      </w:r>
      <w:r w:rsidRPr="003D5749">
        <w:rPr>
          <w:rStyle w:val="FontStyle30"/>
          <w:b w:val="0"/>
          <w:sz w:val="28"/>
          <w:szCs w:val="28"/>
        </w:rPr>
        <w:t>городского округа</w:t>
      </w:r>
      <w:proofErr w:type="gramEnd"/>
      <w:r w:rsidRPr="003D5749">
        <w:rPr>
          <w:rStyle w:val="FontStyle30"/>
          <w:b w:val="0"/>
          <w:sz w:val="28"/>
          <w:szCs w:val="28"/>
        </w:rPr>
        <w:t>.</w:t>
      </w:r>
    </w:p>
    <w:p w:rsidR="00522D0C" w:rsidRPr="003D5749" w:rsidRDefault="00522D0C" w:rsidP="00522D0C">
      <w:pPr>
        <w:autoSpaceDE w:val="0"/>
        <w:autoSpaceDN w:val="0"/>
        <w:adjustRightInd w:val="0"/>
        <w:ind w:firstLine="539"/>
        <w:jc w:val="both"/>
        <w:rPr>
          <w:sz w:val="28"/>
          <w:szCs w:val="28"/>
          <w:u w:val="single"/>
        </w:rPr>
      </w:pPr>
    </w:p>
    <w:p w:rsidR="00522D0C" w:rsidRPr="003D5749" w:rsidRDefault="00522D0C" w:rsidP="00522D0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D5749">
        <w:rPr>
          <w:sz w:val="28"/>
          <w:szCs w:val="28"/>
        </w:rPr>
        <w:t xml:space="preserve">3.10. В области </w:t>
      </w:r>
      <w:proofErr w:type="gramStart"/>
      <w:r w:rsidRPr="003D5749">
        <w:rPr>
          <w:sz w:val="28"/>
          <w:szCs w:val="28"/>
        </w:rPr>
        <w:t>внедрения оценки регулирующего воздействия проектов муниципальных нормативных правовых актов</w:t>
      </w:r>
      <w:proofErr w:type="gramEnd"/>
      <w:r w:rsidRPr="003D5749">
        <w:rPr>
          <w:sz w:val="28"/>
          <w:szCs w:val="28"/>
        </w:rPr>
        <w:t xml:space="preserve"> и проведения экспертизы:</w:t>
      </w:r>
    </w:p>
    <w:p w:rsidR="00522D0C" w:rsidRPr="003D5749" w:rsidRDefault="00522D0C" w:rsidP="00522D0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D5749">
        <w:rPr>
          <w:sz w:val="28"/>
          <w:szCs w:val="28"/>
        </w:rPr>
        <w:t xml:space="preserve">3.10.1. Разработка </w:t>
      </w:r>
      <w:proofErr w:type="gramStart"/>
      <w:r w:rsidRPr="003D5749">
        <w:rPr>
          <w:sz w:val="28"/>
          <w:szCs w:val="28"/>
        </w:rPr>
        <w:t>Порядка проведения оценки регулирующего воздействия проектов муниципальных нормативных правовых актов</w:t>
      </w:r>
      <w:proofErr w:type="gramEnd"/>
      <w:r w:rsidRPr="003D5749">
        <w:rPr>
          <w:sz w:val="28"/>
          <w:szCs w:val="28"/>
        </w:rPr>
        <w:t xml:space="preserve"> и проведения экспертизы муниципальных нормативных правовых актов администрации</w:t>
      </w:r>
      <w:r w:rsidRPr="003D5749">
        <w:rPr>
          <w:rStyle w:val="FontStyle30"/>
          <w:b w:val="0"/>
          <w:sz w:val="28"/>
          <w:szCs w:val="28"/>
        </w:rPr>
        <w:t xml:space="preserve"> городского округа</w:t>
      </w:r>
      <w:r w:rsidRPr="003D5749">
        <w:rPr>
          <w:sz w:val="28"/>
          <w:szCs w:val="28"/>
        </w:rPr>
        <w:t>.</w:t>
      </w:r>
    </w:p>
    <w:p w:rsidR="00522D0C" w:rsidRPr="003D5749" w:rsidRDefault="00522D0C" w:rsidP="00522D0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D5749">
        <w:rPr>
          <w:sz w:val="28"/>
          <w:szCs w:val="28"/>
        </w:rPr>
        <w:t>3.10.2. Проведение оценки регулирующего воздействия проектов муниципальных нормативных правовых актов.</w:t>
      </w:r>
    </w:p>
    <w:p w:rsidR="00522D0C" w:rsidRPr="003D5749" w:rsidRDefault="00522D0C" w:rsidP="00522D0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D5749">
        <w:rPr>
          <w:sz w:val="28"/>
          <w:szCs w:val="28"/>
        </w:rPr>
        <w:t>3.10.3. Проведение публичных консультаций.</w:t>
      </w:r>
    </w:p>
    <w:p w:rsidR="00522D0C" w:rsidRPr="003D5749" w:rsidRDefault="00522D0C" w:rsidP="00522D0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D5749">
        <w:rPr>
          <w:sz w:val="28"/>
          <w:szCs w:val="28"/>
        </w:rPr>
        <w:t>3.10.4. Подготовка заключения об оценке проекта акта.</w:t>
      </w:r>
    </w:p>
    <w:p w:rsidR="00522D0C" w:rsidRPr="003D5749" w:rsidRDefault="00522D0C" w:rsidP="00522D0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D5749">
        <w:rPr>
          <w:sz w:val="28"/>
          <w:szCs w:val="28"/>
        </w:rPr>
        <w:t>3.10.5. Экспертиза действующих нормативных правовых актов.</w:t>
      </w:r>
    </w:p>
    <w:p w:rsidR="00522D0C" w:rsidRPr="003D5749" w:rsidRDefault="00522D0C" w:rsidP="00522D0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D5749">
        <w:rPr>
          <w:sz w:val="28"/>
          <w:szCs w:val="28"/>
        </w:rPr>
        <w:t>3.10.6. Размещение документов в разделе на официальных сайтах.</w:t>
      </w:r>
    </w:p>
    <w:p w:rsidR="00522D0C" w:rsidRPr="003D5749" w:rsidRDefault="00522D0C" w:rsidP="00522D0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522D0C" w:rsidRPr="003D5749" w:rsidRDefault="00522D0C" w:rsidP="00522D0C">
      <w:pPr>
        <w:autoSpaceDE w:val="0"/>
        <w:autoSpaceDN w:val="0"/>
        <w:adjustRightInd w:val="0"/>
        <w:ind w:firstLine="539"/>
        <w:jc w:val="both"/>
        <w:rPr>
          <w:rStyle w:val="FontStyle30"/>
          <w:b w:val="0"/>
          <w:sz w:val="28"/>
          <w:szCs w:val="28"/>
        </w:rPr>
      </w:pPr>
      <w:r w:rsidRPr="003D5749">
        <w:rPr>
          <w:rStyle w:val="FontStyle30"/>
          <w:b w:val="0"/>
          <w:sz w:val="28"/>
          <w:szCs w:val="28"/>
        </w:rPr>
        <w:t>3.11. В области внедрения Стандарта конкуренции:</w:t>
      </w:r>
    </w:p>
    <w:p w:rsidR="00522D0C" w:rsidRPr="003D5749" w:rsidRDefault="00522D0C" w:rsidP="00522D0C">
      <w:pPr>
        <w:autoSpaceDE w:val="0"/>
        <w:autoSpaceDN w:val="0"/>
        <w:adjustRightInd w:val="0"/>
        <w:ind w:firstLine="539"/>
        <w:jc w:val="both"/>
        <w:rPr>
          <w:rStyle w:val="FontStyle30"/>
          <w:b w:val="0"/>
          <w:sz w:val="28"/>
          <w:szCs w:val="28"/>
        </w:rPr>
      </w:pPr>
      <w:r w:rsidRPr="003D5749">
        <w:rPr>
          <w:rStyle w:val="FontStyle30"/>
          <w:b w:val="0"/>
          <w:sz w:val="28"/>
          <w:szCs w:val="28"/>
        </w:rPr>
        <w:t>3.11.1. Разработка Плана мероприятий («дорожной карты») по внедрению Стандарта конкуренции в городском округе.</w:t>
      </w:r>
    </w:p>
    <w:p w:rsidR="00522D0C" w:rsidRPr="003D5749" w:rsidRDefault="00522D0C" w:rsidP="00522D0C">
      <w:pPr>
        <w:autoSpaceDE w:val="0"/>
        <w:autoSpaceDN w:val="0"/>
        <w:adjustRightInd w:val="0"/>
        <w:ind w:firstLine="539"/>
        <w:jc w:val="both"/>
        <w:rPr>
          <w:rStyle w:val="FontStyle30"/>
          <w:b w:val="0"/>
          <w:sz w:val="28"/>
          <w:szCs w:val="28"/>
        </w:rPr>
      </w:pPr>
      <w:r w:rsidRPr="003D5749">
        <w:rPr>
          <w:rStyle w:val="FontStyle30"/>
          <w:b w:val="0"/>
          <w:sz w:val="28"/>
          <w:szCs w:val="28"/>
        </w:rPr>
        <w:t>3.11.2. Определение перечня приоритетных и социально-значимых рынков в городском округе.</w:t>
      </w:r>
    </w:p>
    <w:p w:rsidR="00522D0C" w:rsidRPr="003D5749" w:rsidRDefault="00522D0C" w:rsidP="00522D0C">
      <w:pPr>
        <w:autoSpaceDE w:val="0"/>
        <w:autoSpaceDN w:val="0"/>
        <w:adjustRightInd w:val="0"/>
        <w:ind w:firstLine="539"/>
        <w:jc w:val="both"/>
        <w:rPr>
          <w:rStyle w:val="FontStyle30"/>
          <w:b w:val="0"/>
          <w:sz w:val="28"/>
          <w:szCs w:val="28"/>
        </w:rPr>
      </w:pPr>
      <w:r w:rsidRPr="003D5749">
        <w:rPr>
          <w:rStyle w:val="FontStyle30"/>
          <w:b w:val="0"/>
          <w:sz w:val="28"/>
          <w:szCs w:val="28"/>
        </w:rPr>
        <w:t>3.11.3. Проведение мониторингов (опросов) по развитию конкуренции на приоритетн</w:t>
      </w:r>
      <w:r w:rsidR="003D5749">
        <w:rPr>
          <w:rStyle w:val="FontStyle30"/>
          <w:b w:val="0"/>
          <w:sz w:val="28"/>
          <w:szCs w:val="28"/>
        </w:rPr>
        <w:t xml:space="preserve">ых и социально-значимых рынках </w:t>
      </w:r>
      <w:r w:rsidRPr="003D5749">
        <w:rPr>
          <w:rStyle w:val="FontStyle30"/>
          <w:b w:val="0"/>
          <w:sz w:val="28"/>
          <w:szCs w:val="28"/>
        </w:rPr>
        <w:t>городского округа.</w:t>
      </w:r>
    </w:p>
    <w:p w:rsidR="00522D0C" w:rsidRPr="003D5749" w:rsidRDefault="00522D0C" w:rsidP="00522D0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22D0C" w:rsidRPr="003D5749" w:rsidRDefault="00522D0C" w:rsidP="00522D0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D5749">
        <w:rPr>
          <w:sz w:val="28"/>
          <w:szCs w:val="28"/>
        </w:rPr>
        <w:t xml:space="preserve">4. ПРАВА </w:t>
      </w:r>
    </w:p>
    <w:p w:rsidR="00522D0C" w:rsidRPr="003D5749" w:rsidRDefault="00522D0C" w:rsidP="00522D0C">
      <w:pPr>
        <w:autoSpaceDE w:val="0"/>
        <w:autoSpaceDN w:val="0"/>
        <w:adjustRightInd w:val="0"/>
        <w:rPr>
          <w:sz w:val="28"/>
          <w:szCs w:val="28"/>
        </w:rPr>
      </w:pPr>
    </w:p>
    <w:p w:rsidR="00522D0C" w:rsidRPr="003D5749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5749">
        <w:rPr>
          <w:sz w:val="28"/>
          <w:szCs w:val="28"/>
        </w:rPr>
        <w:t>4.1. Сектор экономического развития в целях осуществления возложенных на него функций имеет право:</w:t>
      </w:r>
    </w:p>
    <w:p w:rsidR="00522D0C" w:rsidRPr="003D5749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5749">
        <w:rPr>
          <w:sz w:val="28"/>
          <w:szCs w:val="28"/>
        </w:rPr>
        <w:t xml:space="preserve">4.1.1. </w:t>
      </w:r>
      <w:proofErr w:type="gramStart"/>
      <w:r w:rsidRPr="003D5749">
        <w:rPr>
          <w:sz w:val="28"/>
          <w:szCs w:val="28"/>
        </w:rPr>
        <w:t>Запрашивать и получать</w:t>
      </w:r>
      <w:proofErr w:type="gramEnd"/>
      <w:r w:rsidRPr="003D5749">
        <w:rPr>
          <w:sz w:val="28"/>
          <w:szCs w:val="28"/>
        </w:rPr>
        <w:t xml:space="preserve"> в установленном порядке от подразделений администрации и организаций </w:t>
      </w:r>
      <w:r w:rsidRPr="003D5749">
        <w:rPr>
          <w:rStyle w:val="FontStyle30"/>
          <w:b w:val="0"/>
          <w:sz w:val="28"/>
          <w:szCs w:val="28"/>
        </w:rPr>
        <w:t xml:space="preserve">городского округа </w:t>
      </w:r>
      <w:r w:rsidRPr="003D5749">
        <w:rPr>
          <w:sz w:val="28"/>
          <w:szCs w:val="28"/>
        </w:rPr>
        <w:t>различные материалы и информацию, необходимые для решения вопросов, входящих в компетенцию сектора экономического развития.</w:t>
      </w:r>
    </w:p>
    <w:p w:rsidR="00522D0C" w:rsidRPr="003D5749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5749">
        <w:rPr>
          <w:sz w:val="28"/>
          <w:szCs w:val="28"/>
        </w:rPr>
        <w:t>4.1.2. Осуществлять разработку и реализацию прогнозов, стратегий, программ и планов мероприятий по социально-экономическому развитию</w:t>
      </w:r>
      <w:r w:rsidRPr="003D5749">
        <w:rPr>
          <w:rStyle w:val="FontStyle30"/>
          <w:b w:val="0"/>
          <w:sz w:val="28"/>
          <w:szCs w:val="28"/>
        </w:rPr>
        <w:t xml:space="preserve"> городского округа</w:t>
      </w:r>
      <w:r w:rsidRPr="003D5749">
        <w:rPr>
          <w:sz w:val="28"/>
          <w:szCs w:val="28"/>
        </w:rPr>
        <w:t>.</w:t>
      </w:r>
    </w:p>
    <w:p w:rsidR="00522D0C" w:rsidRPr="003D5749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5749">
        <w:rPr>
          <w:sz w:val="28"/>
          <w:szCs w:val="28"/>
        </w:rPr>
        <w:t>4.1.</w:t>
      </w:r>
      <w:r w:rsidR="00121E35">
        <w:rPr>
          <w:sz w:val="28"/>
          <w:szCs w:val="28"/>
        </w:rPr>
        <w:t>3</w:t>
      </w:r>
      <w:r w:rsidRPr="003D5749">
        <w:rPr>
          <w:sz w:val="28"/>
          <w:szCs w:val="28"/>
        </w:rPr>
        <w:t xml:space="preserve">. Представлять интересы </w:t>
      </w:r>
      <w:r w:rsidRPr="003D5749">
        <w:rPr>
          <w:rStyle w:val="FontStyle30"/>
          <w:b w:val="0"/>
          <w:sz w:val="28"/>
          <w:szCs w:val="28"/>
        </w:rPr>
        <w:t xml:space="preserve">городского округа </w:t>
      </w:r>
      <w:r w:rsidRPr="003D5749">
        <w:rPr>
          <w:sz w:val="28"/>
          <w:szCs w:val="28"/>
        </w:rPr>
        <w:t>в органах государственной власти Нижегородской области в порядке, установленном действующим законодательством.</w:t>
      </w:r>
    </w:p>
    <w:p w:rsidR="00522D0C" w:rsidRPr="003D5749" w:rsidRDefault="00121E35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4.1.4</w:t>
      </w:r>
      <w:r w:rsidR="00522D0C" w:rsidRPr="003D5749">
        <w:rPr>
          <w:sz w:val="28"/>
          <w:szCs w:val="28"/>
        </w:rPr>
        <w:t>. Подготавливать в пределах своей компетенции проекты распорядительных актов (приказов).</w:t>
      </w:r>
    </w:p>
    <w:p w:rsidR="00522D0C" w:rsidRPr="003D5749" w:rsidRDefault="00121E35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4.1.5</w:t>
      </w:r>
      <w:r w:rsidR="00522D0C" w:rsidRPr="003D5749">
        <w:rPr>
          <w:sz w:val="28"/>
          <w:szCs w:val="28"/>
        </w:rPr>
        <w:t>. Осуществлять экспертную деятельность по вопросам, входящим в компетенцию экономической службы, привлекать экспертов для решения вопросов, требующих специальных знаний.</w:t>
      </w:r>
    </w:p>
    <w:p w:rsidR="00522D0C" w:rsidRPr="003D5749" w:rsidRDefault="00121E35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4.1.6</w:t>
      </w:r>
      <w:r w:rsidR="00522D0C" w:rsidRPr="003D5749">
        <w:rPr>
          <w:sz w:val="28"/>
          <w:szCs w:val="28"/>
        </w:rPr>
        <w:t>. Проводить в установленном порядке конференции, совещания, семинары с привлечением представителей органов исполнительной власти Нижегородской области, органов местного самоуправления других муниципальных районов, юридических лиц.</w:t>
      </w:r>
    </w:p>
    <w:p w:rsidR="00522D0C" w:rsidRPr="003D5749" w:rsidRDefault="00121E35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4.1.7</w:t>
      </w:r>
      <w:r w:rsidR="00522D0C" w:rsidRPr="003D5749">
        <w:rPr>
          <w:sz w:val="28"/>
          <w:szCs w:val="28"/>
        </w:rPr>
        <w:t xml:space="preserve">. </w:t>
      </w:r>
      <w:proofErr w:type="gramStart"/>
      <w:r w:rsidR="00522D0C" w:rsidRPr="003D5749">
        <w:rPr>
          <w:sz w:val="28"/>
          <w:szCs w:val="28"/>
        </w:rPr>
        <w:t>Организовывать и проводить</w:t>
      </w:r>
      <w:proofErr w:type="gramEnd"/>
      <w:r w:rsidR="00522D0C" w:rsidRPr="003D5749">
        <w:rPr>
          <w:sz w:val="28"/>
          <w:szCs w:val="28"/>
        </w:rPr>
        <w:t xml:space="preserve"> в установленном порядке совещания с привлечением представителей подразделений администрации, органов местного самоуправления, организаций по направлениям деятельности.</w:t>
      </w:r>
    </w:p>
    <w:p w:rsidR="00522D0C" w:rsidRPr="003D5749" w:rsidRDefault="00121E35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4.1.8</w:t>
      </w:r>
      <w:r w:rsidR="00522D0C" w:rsidRPr="003D5749">
        <w:rPr>
          <w:sz w:val="28"/>
          <w:szCs w:val="28"/>
        </w:rPr>
        <w:t>. Осуществлять иные права в соответствии с действующим законодательством и настоящим Положением.</w:t>
      </w:r>
    </w:p>
    <w:p w:rsidR="00522D0C" w:rsidRPr="003D5749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2D0C" w:rsidRPr="003D5749" w:rsidRDefault="00522D0C" w:rsidP="00522D0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D5749">
        <w:rPr>
          <w:sz w:val="28"/>
          <w:szCs w:val="28"/>
        </w:rPr>
        <w:t>5. РУКОВОДСТВО</w:t>
      </w:r>
    </w:p>
    <w:p w:rsidR="00522D0C" w:rsidRPr="003D5749" w:rsidRDefault="00522D0C" w:rsidP="00522D0C">
      <w:pPr>
        <w:autoSpaceDE w:val="0"/>
        <w:autoSpaceDN w:val="0"/>
        <w:adjustRightInd w:val="0"/>
        <w:rPr>
          <w:sz w:val="28"/>
          <w:szCs w:val="28"/>
        </w:rPr>
      </w:pPr>
    </w:p>
    <w:p w:rsidR="00522D0C" w:rsidRPr="003D5749" w:rsidRDefault="00522D0C" w:rsidP="00522D0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749">
        <w:rPr>
          <w:rFonts w:ascii="Times New Roman" w:hAnsi="Times New Roman" w:cs="Times New Roman"/>
          <w:sz w:val="28"/>
          <w:szCs w:val="28"/>
        </w:rPr>
        <w:t>5.1. Руководство осуществляет заведующий сектором экономического развития отдела информационных технологий управления делами администрации городского округа Воротынский Нижегородской области.</w:t>
      </w:r>
    </w:p>
    <w:p w:rsidR="00522D0C" w:rsidRPr="003D5749" w:rsidRDefault="00522D0C" w:rsidP="00522D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5749">
        <w:rPr>
          <w:sz w:val="28"/>
          <w:szCs w:val="28"/>
        </w:rPr>
        <w:t xml:space="preserve">5.2. Заведующий сектором экономического развития </w:t>
      </w:r>
      <w:proofErr w:type="gramStart"/>
      <w:r w:rsidRPr="003D5749">
        <w:rPr>
          <w:sz w:val="28"/>
          <w:szCs w:val="28"/>
        </w:rPr>
        <w:t>назначается и освобождается</w:t>
      </w:r>
      <w:proofErr w:type="gramEnd"/>
      <w:r w:rsidRPr="003D5749">
        <w:rPr>
          <w:sz w:val="28"/>
          <w:szCs w:val="28"/>
        </w:rPr>
        <w:t xml:space="preserve"> от занимаемой должности распоряжением администрации городского округа Воротынский Нижегородской области.</w:t>
      </w:r>
    </w:p>
    <w:p w:rsidR="00522D0C" w:rsidRPr="003D5749" w:rsidRDefault="00522D0C" w:rsidP="00522D0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749">
        <w:rPr>
          <w:rFonts w:ascii="Times New Roman" w:hAnsi="Times New Roman" w:cs="Times New Roman"/>
          <w:sz w:val="28"/>
          <w:szCs w:val="28"/>
        </w:rPr>
        <w:t>5.3. Заведующий сектором несет ответственность за результаты работы сектора.</w:t>
      </w:r>
    </w:p>
    <w:p w:rsidR="00522D0C" w:rsidRPr="003D5749" w:rsidRDefault="00522D0C" w:rsidP="00522D0C">
      <w:pPr>
        <w:jc w:val="center"/>
        <w:rPr>
          <w:sz w:val="28"/>
          <w:szCs w:val="28"/>
        </w:rPr>
      </w:pPr>
      <w:r w:rsidRPr="003D5749">
        <w:rPr>
          <w:sz w:val="28"/>
          <w:szCs w:val="28"/>
        </w:rPr>
        <w:t>_______________________</w:t>
      </w:r>
    </w:p>
    <w:p w:rsidR="006C3231" w:rsidRPr="003D5749" w:rsidRDefault="006C3231" w:rsidP="00176F64">
      <w:pPr>
        <w:jc w:val="right"/>
        <w:rPr>
          <w:sz w:val="28"/>
          <w:szCs w:val="28"/>
        </w:rPr>
      </w:pPr>
    </w:p>
    <w:p w:rsidR="006C3231" w:rsidRPr="003D5749" w:rsidRDefault="006C3231" w:rsidP="00176F64">
      <w:pPr>
        <w:jc w:val="right"/>
        <w:rPr>
          <w:sz w:val="28"/>
          <w:szCs w:val="28"/>
        </w:rPr>
      </w:pPr>
    </w:p>
    <w:p w:rsidR="006C3231" w:rsidRPr="003D5749" w:rsidRDefault="006C3231" w:rsidP="00176F64">
      <w:pPr>
        <w:jc w:val="right"/>
        <w:rPr>
          <w:sz w:val="28"/>
          <w:szCs w:val="28"/>
        </w:rPr>
      </w:pPr>
    </w:p>
    <w:p w:rsidR="006C3231" w:rsidRPr="003D5749" w:rsidRDefault="006C3231" w:rsidP="00176F64">
      <w:pPr>
        <w:jc w:val="right"/>
        <w:rPr>
          <w:sz w:val="28"/>
          <w:szCs w:val="28"/>
        </w:rPr>
      </w:pPr>
    </w:p>
    <w:p w:rsidR="006C3231" w:rsidRPr="003D5749" w:rsidRDefault="006C3231" w:rsidP="00176F64">
      <w:pPr>
        <w:jc w:val="right"/>
        <w:rPr>
          <w:sz w:val="28"/>
          <w:szCs w:val="28"/>
        </w:rPr>
      </w:pPr>
    </w:p>
    <w:p w:rsidR="006C3231" w:rsidRPr="003D5749" w:rsidRDefault="006C3231" w:rsidP="00176F64">
      <w:pPr>
        <w:jc w:val="right"/>
        <w:rPr>
          <w:sz w:val="28"/>
          <w:szCs w:val="28"/>
        </w:rPr>
      </w:pPr>
    </w:p>
    <w:p w:rsidR="006C3231" w:rsidRPr="003D5749" w:rsidRDefault="006C3231" w:rsidP="00176F64">
      <w:pPr>
        <w:jc w:val="right"/>
        <w:rPr>
          <w:sz w:val="28"/>
          <w:szCs w:val="28"/>
        </w:rPr>
      </w:pPr>
    </w:p>
    <w:p w:rsidR="006C3231" w:rsidRPr="003D5749" w:rsidRDefault="006C3231" w:rsidP="00176F64">
      <w:pPr>
        <w:jc w:val="right"/>
        <w:rPr>
          <w:sz w:val="28"/>
          <w:szCs w:val="28"/>
        </w:rPr>
      </w:pPr>
    </w:p>
    <w:p w:rsidR="006C3231" w:rsidRPr="003D5749" w:rsidRDefault="006C3231" w:rsidP="00176F64">
      <w:pPr>
        <w:jc w:val="right"/>
        <w:rPr>
          <w:sz w:val="28"/>
          <w:szCs w:val="28"/>
        </w:rPr>
      </w:pPr>
    </w:p>
    <w:p w:rsidR="006C3231" w:rsidRPr="003D5749" w:rsidRDefault="006C3231" w:rsidP="00176F64">
      <w:pPr>
        <w:jc w:val="right"/>
        <w:rPr>
          <w:sz w:val="28"/>
          <w:szCs w:val="28"/>
        </w:rPr>
      </w:pPr>
    </w:p>
    <w:p w:rsidR="006C3231" w:rsidRPr="003D5749" w:rsidRDefault="006C3231" w:rsidP="00176F64">
      <w:pPr>
        <w:jc w:val="right"/>
        <w:rPr>
          <w:sz w:val="28"/>
          <w:szCs w:val="28"/>
        </w:rPr>
      </w:pPr>
    </w:p>
    <w:p w:rsidR="006C3231" w:rsidRPr="003D5749" w:rsidRDefault="006C3231" w:rsidP="00176F64">
      <w:pPr>
        <w:jc w:val="right"/>
        <w:rPr>
          <w:sz w:val="28"/>
          <w:szCs w:val="28"/>
        </w:rPr>
      </w:pPr>
    </w:p>
    <w:p w:rsidR="006C3231" w:rsidRPr="003D5749" w:rsidRDefault="006C3231" w:rsidP="00176F64">
      <w:pPr>
        <w:jc w:val="right"/>
        <w:rPr>
          <w:sz w:val="28"/>
          <w:szCs w:val="28"/>
        </w:rPr>
      </w:pPr>
    </w:p>
    <w:p w:rsidR="006C3231" w:rsidRPr="003D5749" w:rsidRDefault="006C3231" w:rsidP="00176F64">
      <w:pPr>
        <w:jc w:val="right"/>
        <w:rPr>
          <w:sz w:val="28"/>
          <w:szCs w:val="28"/>
        </w:rPr>
      </w:pPr>
    </w:p>
    <w:p w:rsidR="006C3231" w:rsidRPr="003D5749" w:rsidRDefault="006C3231" w:rsidP="00176F64">
      <w:pPr>
        <w:jc w:val="right"/>
        <w:rPr>
          <w:sz w:val="28"/>
          <w:szCs w:val="28"/>
        </w:rPr>
      </w:pPr>
    </w:p>
    <w:p w:rsidR="006C3231" w:rsidRDefault="006C3231" w:rsidP="00176F64">
      <w:pPr>
        <w:jc w:val="right"/>
      </w:pPr>
    </w:p>
    <w:p w:rsidR="006C3231" w:rsidRDefault="006C3231" w:rsidP="00176F64">
      <w:pPr>
        <w:jc w:val="right"/>
      </w:pPr>
    </w:p>
    <w:sectPr w:rsidR="006C3231" w:rsidSect="00C021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4D6F53CA"/>
    <w:multiLevelType w:val="hybridMultilevel"/>
    <w:tmpl w:val="FD180620"/>
    <w:lvl w:ilvl="0" w:tplc="12C09B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AB2247"/>
    <w:multiLevelType w:val="hybridMultilevel"/>
    <w:tmpl w:val="E02A5286"/>
    <w:lvl w:ilvl="0" w:tplc="323A4F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AD7494"/>
    <w:multiLevelType w:val="hybridMultilevel"/>
    <w:tmpl w:val="6EA4FB74"/>
    <w:lvl w:ilvl="0" w:tplc="ACC45B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50"/>
    <w:rsid w:val="0000069A"/>
    <w:rsid w:val="0000376A"/>
    <w:rsid w:val="00004155"/>
    <w:rsid w:val="00011148"/>
    <w:rsid w:val="00011624"/>
    <w:rsid w:val="00012603"/>
    <w:rsid w:val="00020EEB"/>
    <w:rsid w:val="00022025"/>
    <w:rsid w:val="00022EDA"/>
    <w:rsid w:val="00025760"/>
    <w:rsid w:val="00027461"/>
    <w:rsid w:val="0003329D"/>
    <w:rsid w:val="00033ED2"/>
    <w:rsid w:val="000347E3"/>
    <w:rsid w:val="000349E8"/>
    <w:rsid w:val="00034AD8"/>
    <w:rsid w:val="00035D1A"/>
    <w:rsid w:val="0004334E"/>
    <w:rsid w:val="00044158"/>
    <w:rsid w:val="00044DE9"/>
    <w:rsid w:val="000450AE"/>
    <w:rsid w:val="00045C1D"/>
    <w:rsid w:val="000475AF"/>
    <w:rsid w:val="000478C8"/>
    <w:rsid w:val="00050187"/>
    <w:rsid w:val="000517D1"/>
    <w:rsid w:val="00055A82"/>
    <w:rsid w:val="000618FC"/>
    <w:rsid w:val="000659D3"/>
    <w:rsid w:val="000704C1"/>
    <w:rsid w:val="00072BB8"/>
    <w:rsid w:val="0007394F"/>
    <w:rsid w:val="0008685D"/>
    <w:rsid w:val="000871DA"/>
    <w:rsid w:val="0009092E"/>
    <w:rsid w:val="00091A04"/>
    <w:rsid w:val="0009379F"/>
    <w:rsid w:val="00093CB4"/>
    <w:rsid w:val="000944E2"/>
    <w:rsid w:val="000A2008"/>
    <w:rsid w:val="000A31C7"/>
    <w:rsid w:val="000A5C8B"/>
    <w:rsid w:val="000B1B15"/>
    <w:rsid w:val="000B1E4A"/>
    <w:rsid w:val="000B2675"/>
    <w:rsid w:val="000B3F90"/>
    <w:rsid w:val="000B56D3"/>
    <w:rsid w:val="000B60BE"/>
    <w:rsid w:val="000C0B1C"/>
    <w:rsid w:val="000C1CE8"/>
    <w:rsid w:val="000C2055"/>
    <w:rsid w:val="000C2F80"/>
    <w:rsid w:val="000D0B9C"/>
    <w:rsid w:val="000D0ECF"/>
    <w:rsid w:val="000D106D"/>
    <w:rsid w:val="000D14F7"/>
    <w:rsid w:val="000D1C37"/>
    <w:rsid w:val="000D2F19"/>
    <w:rsid w:val="000D36C5"/>
    <w:rsid w:val="000D48C1"/>
    <w:rsid w:val="000D725B"/>
    <w:rsid w:val="000E068A"/>
    <w:rsid w:val="000E27F4"/>
    <w:rsid w:val="000F1D23"/>
    <w:rsid w:val="000F212F"/>
    <w:rsid w:val="000F671D"/>
    <w:rsid w:val="000F7A20"/>
    <w:rsid w:val="00103C8D"/>
    <w:rsid w:val="00105D5C"/>
    <w:rsid w:val="0010788B"/>
    <w:rsid w:val="001147DC"/>
    <w:rsid w:val="00117895"/>
    <w:rsid w:val="00121E35"/>
    <w:rsid w:val="00122695"/>
    <w:rsid w:val="00123FC6"/>
    <w:rsid w:val="001245A9"/>
    <w:rsid w:val="0012746A"/>
    <w:rsid w:val="00131054"/>
    <w:rsid w:val="0013273F"/>
    <w:rsid w:val="00133030"/>
    <w:rsid w:val="0013352E"/>
    <w:rsid w:val="00133B72"/>
    <w:rsid w:val="001359F6"/>
    <w:rsid w:val="001361D3"/>
    <w:rsid w:val="00136344"/>
    <w:rsid w:val="00140238"/>
    <w:rsid w:val="00144372"/>
    <w:rsid w:val="00146AAB"/>
    <w:rsid w:val="00151432"/>
    <w:rsid w:val="00152072"/>
    <w:rsid w:val="001549ED"/>
    <w:rsid w:val="001563C4"/>
    <w:rsid w:val="00156EFB"/>
    <w:rsid w:val="00160009"/>
    <w:rsid w:val="001638E6"/>
    <w:rsid w:val="00164045"/>
    <w:rsid w:val="00166C65"/>
    <w:rsid w:val="00171B64"/>
    <w:rsid w:val="001739A8"/>
    <w:rsid w:val="00173E95"/>
    <w:rsid w:val="0017430B"/>
    <w:rsid w:val="00176581"/>
    <w:rsid w:val="001766B6"/>
    <w:rsid w:val="00176F64"/>
    <w:rsid w:val="00180257"/>
    <w:rsid w:val="00182C4A"/>
    <w:rsid w:val="00183B4E"/>
    <w:rsid w:val="00183E05"/>
    <w:rsid w:val="001872C6"/>
    <w:rsid w:val="001954F6"/>
    <w:rsid w:val="001955A5"/>
    <w:rsid w:val="001A0BDC"/>
    <w:rsid w:val="001A2790"/>
    <w:rsid w:val="001A54CB"/>
    <w:rsid w:val="001A5C1B"/>
    <w:rsid w:val="001A7709"/>
    <w:rsid w:val="001B11B6"/>
    <w:rsid w:val="001B1EA4"/>
    <w:rsid w:val="001B2C91"/>
    <w:rsid w:val="001B375C"/>
    <w:rsid w:val="001B605B"/>
    <w:rsid w:val="001B721F"/>
    <w:rsid w:val="001C0085"/>
    <w:rsid w:val="001C0F91"/>
    <w:rsid w:val="001C3091"/>
    <w:rsid w:val="001D3A52"/>
    <w:rsid w:val="001D4D7D"/>
    <w:rsid w:val="001D7CD4"/>
    <w:rsid w:val="001E0B9D"/>
    <w:rsid w:val="001E572E"/>
    <w:rsid w:val="001E62A5"/>
    <w:rsid w:val="001F1A7C"/>
    <w:rsid w:val="001F49D7"/>
    <w:rsid w:val="001F5DF7"/>
    <w:rsid w:val="001F7FBD"/>
    <w:rsid w:val="002025A8"/>
    <w:rsid w:val="002029F5"/>
    <w:rsid w:val="0020321D"/>
    <w:rsid w:val="0020328C"/>
    <w:rsid w:val="00203E44"/>
    <w:rsid w:val="0020413B"/>
    <w:rsid w:val="00214A37"/>
    <w:rsid w:val="0021621D"/>
    <w:rsid w:val="002177A2"/>
    <w:rsid w:val="00225CCD"/>
    <w:rsid w:val="002265B7"/>
    <w:rsid w:val="00226D99"/>
    <w:rsid w:val="00227BB4"/>
    <w:rsid w:val="00230B6C"/>
    <w:rsid w:val="002322CC"/>
    <w:rsid w:val="0023276C"/>
    <w:rsid w:val="00232B85"/>
    <w:rsid w:val="00234664"/>
    <w:rsid w:val="00234921"/>
    <w:rsid w:val="002375CF"/>
    <w:rsid w:val="00237B6B"/>
    <w:rsid w:val="002412FC"/>
    <w:rsid w:val="00242EA3"/>
    <w:rsid w:val="00243526"/>
    <w:rsid w:val="00243A7A"/>
    <w:rsid w:val="00243D14"/>
    <w:rsid w:val="00245EE4"/>
    <w:rsid w:val="002519F2"/>
    <w:rsid w:val="00252EEB"/>
    <w:rsid w:val="002553E6"/>
    <w:rsid w:val="00255526"/>
    <w:rsid w:val="00255F78"/>
    <w:rsid w:val="002567B3"/>
    <w:rsid w:val="00266477"/>
    <w:rsid w:val="002664E4"/>
    <w:rsid w:val="00270647"/>
    <w:rsid w:val="00276F8C"/>
    <w:rsid w:val="002839F5"/>
    <w:rsid w:val="00283B51"/>
    <w:rsid w:val="0028445E"/>
    <w:rsid w:val="00286261"/>
    <w:rsid w:val="00287B63"/>
    <w:rsid w:val="00287C2B"/>
    <w:rsid w:val="00290F88"/>
    <w:rsid w:val="00291953"/>
    <w:rsid w:val="002932C6"/>
    <w:rsid w:val="002967FA"/>
    <w:rsid w:val="002A198D"/>
    <w:rsid w:val="002A6A36"/>
    <w:rsid w:val="002B2870"/>
    <w:rsid w:val="002B6E47"/>
    <w:rsid w:val="002C60B6"/>
    <w:rsid w:val="002C6233"/>
    <w:rsid w:val="002C7264"/>
    <w:rsid w:val="002D0C8B"/>
    <w:rsid w:val="002D0FE5"/>
    <w:rsid w:val="002D45CA"/>
    <w:rsid w:val="002D515D"/>
    <w:rsid w:val="002D546F"/>
    <w:rsid w:val="002D5F7F"/>
    <w:rsid w:val="002D63E0"/>
    <w:rsid w:val="002E1994"/>
    <w:rsid w:val="002E4789"/>
    <w:rsid w:val="002E7B27"/>
    <w:rsid w:val="002F3D0A"/>
    <w:rsid w:val="002F5423"/>
    <w:rsid w:val="00305B08"/>
    <w:rsid w:val="0030681A"/>
    <w:rsid w:val="0031053B"/>
    <w:rsid w:val="00314524"/>
    <w:rsid w:val="00314A69"/>
    <w:rsid w:val="00315729"/>
    <w:rsid w:val="00317F8E"/>
    <w:rsid w:val="00322905"/>
    <w:rsid w:val="00323C50"/>
    <w:rsid w:val="003240E8"/>
    <w:rsid w:val="0032514C"/>
    <w:rsid w:val="00325337"/>
    <w:rsid w:val="0032563D"/>
    <w:rsid w:val="00331211"/>
    <w:rsid w:val="00331376"/>
    <w:rsid w:val="0033146D"/>
    <w:rsid w:val="0034534B"/>
    <w:rsid w:val="003455DE"/>
    <w:rsid w:val="00345648"/>
    <w:rsid w:val="00345854"/>
    <w:rsid w:val="00345B88"/>
    <w:rsid w:val="00351CBA"/>
    <w:rsid w:val="003520C6"/>
    <w:rsid w:val="0035335C"/>
    <w:rsid w:val="00363383"/>
    <w:rsid w:val="00363E6F"/>
    <w:rsid w:val="003643B1"/>
    <w:rsid w:val="00364B0B"/>
    <w:rsid w:val="003650A7"/>
    <w:rsid w:val="0036668B"/>
    <w:rsid w:val="00366DD3"/>
    <w:rsid w:val="003671D3"/>
    <w:rsid w:val="00367877"/>
    <w:rsid w:val="00367EE1"/>
    <w:rsid w:val="003700CA"/>
    <w:rsid w:val="0037156F"/>
    <w:rsid w:val="003725BF"/>
    <w:rsid w:val="003727AE"/>
    <w:rsid w:val="00373189"/>
    <w:rsid w:val="00375316"/>
    <w:rsid w:val="003769E5"/>
    <w:rsid w:val="00381D80"/>
    <w:rsid w:val="00383E89"/>
    <w:rsid w:val="00384B53"/>
    <w:rsid w:val="00384D72"/>
    <w:rsid w:val="003923FA"/>
    <w:rsid w:val="00392A2A"/>
    <w:rsid w:val="00393A97"/>
    <w:rsid w:val="00394185"/>
    <w:rsid w:val="00397C42"/>
    <w:rsid w:val="003A2619"/>
    <w:rsid w:val="003A2D8A"/>
    <w:rsid w:val="003B1815"/>
    <w:rsid w:val="003B37B9"/>
    <w:rsid w:val="003B389F"/>
    <w:rsid w:val="003B4973"/>
    <w:rsid w:val="003B5933"/>
    <w:rsid w:val="003B5BAF"/>
    <w:rsid w:val="003B7B83"/>
    <w:rsid w:val="003C21B3"/>
    <w:rsid w:val="003C398A"/>
    <w:rsid w:val="003C4C86"/>
    <w:rsid w:val="003C53C4"/>
    <w:rsid w:val="003C582F"/>
    <w:rsid w:val="003C5DBE"/>
    <w:rsid w:val="003C7704"/>
    <w:rsid w:val="003D5749"/>
    <w:rsid w:val="003E4368"/>
    <w:rsid w:val="003E7934"/>
    <w:rsid w:val="003F29EE"/>
    <w:rsid w:val="003F5C89"/>
    <w:rsid w:val="003F67BC"/>
    <w:rsid w:val="0040083F"/>
    <w:rsid w:val="004066E2"/>
    <w:rsid w:val="00410210"/>
    <w:rsid w:val="00414A63"/>
    <w:rsid w:val="0041793F"/>
    <w:rsid w:val="00421F5F"/>
    <w:rsid w:val="004316D2"/>
    <w:rsid w:val="0043666C"/>
    <w:rsid w:val="00437648"/>
    <w:rsid w:val="00442B42"/>
    <w:rsid w:val="00443C68"/>
    <w:rsid w:val="004448F4"/>
    <w:rsid w:val="00446E9D"/>
    <w:rsid w:val="00451E4B"/>
    <w:rsid w:val="00452B21"/>
    <w:rsid w:val="00453560"/>
    <w:rsid w:val="00455548"/>
    <w:rsid w:val="0046080D"/>
    <w:rsid w:val="004608F1"/>
    <w:rsid w:val="004614E3"/>
    <w:rsid w:val="00462671"/>
    <w:rsid w:val="00462893"/>
    <w:rsid w:val="004635D7"/>
    <w:rsid w:val="00466DEC"/>
    <w:rsid w:val="00470358"/>
    <w:rsid w:val="00471BDF"/>
    <w:rsid w:val="00472EF3"/>
    <w:rsid w:val="0047488B"/>
    <w:rsid w:val="0047752F"/>
    <w:rsid w:val="004810E0"/>
    <w:rsid w:val="0049008D"/>
    <w:rsid w:val="00490220"/>
    <w:rsid w:val="004909A3"/>
    <w:rsid w:val="00490C4D"/>
    <w:rsid w:val="00491579"/>
    <w:rsid w:val="004940E0"/>
    <w:rsid w:val="00496453"/>
    <w:rsid w:val="004A201E"/>
    <w:rsid w:val="004A2D61"/>
    <w:rsid w:val="004A766F"/>
    <w:rsid w:val="004B0329"/>
    <w:rsid w:val="004B198E"/>
    <w:rsid w:val="004B3A78"/>
    <w:rsid w:val="004B3F56"/>
    <w:rsid w:val="004B466B"/>
    <w:rsid w:val="004B512E"/>
    <w:rsid w:val="004B7EC5"/>
    <w:rsid w:val="004C05F1"/>
    <w:rsid w:val="004C2E94"/>
    <w:rsid w:val="004D4317"/>
    <w:rsid w:val="004D48FC"/>
    <w:rsid w:val="004E377A"/>
    <w:rsid w:val="004E51EC"/>
    <w:rsid w:val="004E6EA0"/>
    <w:rsid w:val="004E7527"/>
    <w:rsid w:val="004F207C"/>
    <w:rsid w:val="004F384E"/>
    <w:rsid w:val="004F578C"/>
    <w:rsid w:val="004F649E"/>
    <w:rsid w:val="004F6985"/>
    <w:rsid w:val="004F742F"/>
    <w:rsid w:val="005013AE"/>
    <w:rsid w:val="00501DC9"/>
    <w:rsid w:val="00502210"/>
    <w:rsid w:val="005026B2"/>
    <w:rsid w:val="00506A9B"/>
    <w:rsid w:val="00510F6D"/>
    <w:rsid w:val="00514500"/>
    <w:rsid w:val="00515A63"/>
    <w:rsid w:val="00515CA3"/>
    <w:rsid w:val="005210E7"/>
    <w:rsid w:val="00521A63"/>
    <w:rsid w:val="00522D0C"/>
    <w:rsid w:val="005249FD"/>
    <w:rsid w:val="005263B2"/>
    <w:rsid w:val="00526DD3"/>
    <w:rsid w:val="00527EC5"/>
    <w:rsid w:val="005304CB"/>
    <w:rsid w:val="00531016"/>
    <w:rsid w:val="00531B3A"/>
    <w:rsid w:val="00532987"/>
    <w:rsid w:val="00533FB2"/>
    <w:rsid w:val="005348C6"/>
    <w:rsid w:val="00534C05"/>
    <w:rsid w:val="0053566F"/>
    <w:rsid w:val="00535A77"/>
    <w:rsid w:val="005419AD"/>
    <w:rsid w:val="00542152"/>
    <w:rsid w:val="00543390"/>
    <w:rsid w:val="0054495A"/>
    <w:rsid w:val="005451BF"/>
    <w:rsid w:val="00545F34"/>
    <w:rsid w:val="0054664D"/>
    <w:rsid w:val="00547F07"/>
    <w:rsid w:val="00550644"/>
    <w:rsid w:val="005507C5"/>
    <w:rsid w:val="0055548B"/>
    <w:rsid w:val="00556547"/>
    <w:rsid w:val="00557137"/>
    <w:rsid w:val="00564554"/>
    <w:rsid w:val="00565191"/>
    <w:rsid w:val="0056599B"/>
    <w:rsid w:val="00567978"/>
    <w:rsid w:val="00567AC5"/>
    <w:rsid w:val="00571ED7"/>
    <w:rsid w:val="005728D3"/>
    <w:rsid w:val="00574782"/>
    <w:rsid w:val="00574B88"/>
    <w:rsid w:val="0057610F"/>
    <w:rsid w:val="00580FD5"/>
    <w:rsid w:val="0058469E"/>
    <w:rsid w:val="005854D2"/>
    <w:rsid w:val="0058555E"/>
    <w:rsid w:val="00591D7F"/>
    <w:rsid w:val="00591F67"/>
    <w:rsid w:val="00592A69"/>
    <w:rsid w:val="005935D1"/>
    <w:rsid w:val="005936B0"/>
    <w:rsid w:val="00595DE5"/>
    <w:rsid w:val="00596A65"/>
    <w:rsid w:val="005A5130"/>
    <w:rsid w:val="005A522B"/>
    <w:rsid w:val="005A73F3"/>
    <w:rsid w:val="005B099E"/>
    <w:rsid w:val="005B3112"/>
    <w:rsid w:val="005B57E6"/>
    <w:rsid w:val="005C0F40"/>
    <w:rsid w:val="005C2687"/>
    <w:rsid w:val="005C26C1"/>
    <w:rsid w:val="005C4076"/>
    <w:rsid w:val="005D07E1"/>
    <w:rsid w:val="005D0A23"/>
    <w:rsid w:val="005D1D5A"/>
    <w:rsid w:val="005D2FCB"/>
    <w:rsid w:val="005D695B"/>
    <w:rsid w:val="005D703E"/>
    <w:rsid w:val="005E39C9"/>
    <w:rsid w:val="005E49A4"/>
    <w:rsid w:val="005E6EF8"/>
    <w:rsid w:val="005E7159"/>
    <w:rsid w:val="005F08FE"/>
    <w:rsid w:val="005F33EF"/>
    <w:rsid w:val="005F7FD0"/>
    <w:rsid w:val="00600177"/>
    <w:rsid w:val="006004D3"/>
    <w:rsid w:val="00600EE0"/>
    <w:rsid w:val="0060322C"/>
    <w:rsid w:val="00605EC1"/>
    <w:rsid w:val="0061190C"/>
    <w:rsid w:val="00614647"/>
    <w:rsid w:val="00623D98"/>
    <w:rsid w:val="00630368"/>
    <w:rsid w:val="00630D7E"/>
    <w:rsid w:val="006338F1"/>
    <w:rsid w:val="00636D2B"/>
    <w:rsid w:val="006415D6"/>
    <w:rsid w:val="00642134"/>
    <w:rsid w:val="00642586"/>
    <w:rsid w:val="0064285A"/>
    <w:rsid w:val="00644420"/>
    <w:rsid w:val="00644A73"/>
    <w:rsid w:val="00651315"/>
    <w:rsid w:val="00653E25"/>
    <w:rsid w:val="00654682"/>
    <w:rsid w:val="00656DE1"/>
    <w:rsid w:val="00663CD4"/>
    <w:rsid w:val="00664105"/>
    <w:rsid w:val="0066456F"/>
    <w:rsid w:val="00664739"/>
    <w:rsid w:val="00666826"/>
    <w:rsid w:val="00672E07"/>
    <w:rsid w:val="00675917"/>
    <w:rsid w:val="0067666B"/>
    <w:rsid w:val="0067766B"/>
    <w:rsid w:val="00677F17"/>
    <w:rsid w:val="00680933"/>
    <w:rsid w:val="00680FB8"/>
    <w:rsid w:val="006825C1"/>
    <w:rsid w:val="00684D53"/>
    <w:rsid w:val="006868A6"/>
    <w:rsid w:val="00686CF0"/>
    <w:rsid w:val="00690594"/>
    <w:rsid w:val="006A023A"/>
    <w:rsid w:val="006A0DF1"/>
    <w:rsid w:val="006A222A"/>
    <w:rsid w:val="006A3AA6"/>
    <w:rsid w:val="006A4193"/>
    <w:rsid w:val="006A47D3"/>
    <w:rsid w:val="006A53AE"/>
    <w:rsid w:val="006A6F85"/>
    <w:rsid w:val="006A72D8"/>
    <w:rsid w:val="006B0193"/>
    <w:rsid w:val="006B1A18"/>
    <w:rsid w:val="006B512B"/>
    <w:rsid w:val="006B76B8"/>
    <w:rsid w:val="006B7BA5"/>
    <w:rsid w:val="006C00AB"/>
    <w:rsid w:val="006C14AE"/>
    <w:rsid w:val="006C19D0"/>
    <w:rsid w:val="006C2C54"/>
    <w:rsid w:val="006C3231"/>
    <w:rsid w:val="006C5E72"/>
    <w:rsid w:val="006D06C0"/>
    <w:rsid w:val="006D3C68"/>
    <w:rsid w:val="006D4F4B"/>
    <w:rsid w:val="006D57E7"/>
    <w:rsid w:val="006D7208"/>
    <w:rsid w:val="006E1469"/>
    <w:rsid w:val="006E30A9"/>
    <w:rsid w:val="006E48FC"/>
    <w:rsid w:val="006E5742"/>
    <w:rsid w:val="006F04F0"/>
    <w:rsid w:val="006F174C"/>
    <w:rsid w:val="006F1A0F"/>
    <w:rsid w:val="006F2442"/>
    <w:rsid w:val="006F77E0"/>
    <w:rsid w:val="007012A0"/>
    <w:rsid w:val="00703D1F"/>
    <w:rsid w:val="00705245"/>
    <w:rsid w:val="007062E2"/>
    <w:rsid w:val="00707291"/>
    <w:rsid w:val="0070790A"/>
    <w:rsid w:val="0071091B"/>
    <w:rsid w:val="00710FC8"/>
    <w:rsid w:val="00712580"/>
    <w:rsid w:val="00717814"/>
    <w:rsid w:val="0072289D"/>
    <w:rsid w:val="00722F64"/>
    <w:rsid w:val="00723122"/>
    <w:rsid w:val="00724B00"/>
    <w:rsid w:val="00726D0C"/>
    <w:rsid w:val="00726E8A"/>
    <w:rsid w:val="007309F7"/>
    <w:rsid w:val="007331A0"/>
    <w:rsid w:val="00736A27"/>
    <w:rsid w:val="007375D5"/>
    <w:rsid w:val="00751454"/>
    <w:rsid w:val="0075150A"/>
    <w:rsid w:val="0075460C"/>
    <w:rsid w:val="007640E8"/>
    <w:rsid w:val="00764648"/>
    <w:rsid w:val="007647EF"/>
    <w:rsid w:val="00764DD6"/>
    <w:rsid w:val="00772F4D"/>
    <w:rsid w:val="007738CC"/>
    <w:rsid w:val="00781CCC"/>
    <w:rsid w:val="007855CA"/>
    <w:rsid w:val="00785628"/>
    <w:rsid w:val="007859BA"/>
    <w:rsid w:val="0078685E"/>
    <w:rsid w:val="00786C00"/>
    <w:rsid w:val="00790362"/>
    <w:rsid w:val="00791AB8"/>
    <w:rsid w:val="00796503"/>
    <w:rsid w:val="007A0411"/>
    <w:rsid w:val="007A2E9A"/>
    <w:rsid w:val="007A538C"/>
    <w:rsid w:val="007A6C50"/>
    <w:rsid w:val="007B1CAD"/>
    <w:rsid w:val="007B33B3"/>
    <w:rsid w:val="007B46D4"/>
    <w:rsid w:val="007B484F"/>
    <w:rsid w:val="007C05A0"/>
    <w:rsid w:val="007C1E14"/>
    <w:rsid w:val="007C2247"/>
    <w:rsid w:val="007C23F6"/>
    <w:rsid w:val="007C60AD"/>
    <w:rsid w:val="007C6618"/>
    <w:rsid w:val="007C71A0"/>
    <w:rsid w:val="007D3D84"/>
    <w:rsid w:val="007D7D67"/>
    <w:rsid w:val="007D7F0D"/>
    <w:rsid w:val="007E1360"/>
    <w:rsid w:val="007E1E78"/>
    <w:rsid w:val="007E21C4"/>
    <w:rsid w:val="007E36BB"/>
    <w:rsid w:val="007E40B4"/>
    <w:rsid w:val="007E4853"/>
    <w:rsid w:val="007E5C4D"/>
    <w:rsid w:val="007F06E5"/>
    <w:rsid w:val="007F1869"/>
    <w:rsid w:val="007F3C80"/>
    <w:rsid w:val="007F4303"/>
    <w:rsid w:val="007F5E08"/>
    <w:rsid w:val="007F63C4"/>
    <w:rsid w:val="007F6F02"/>
    <w:rsid w:val="008018EC"/>
    <w:rsid w:val="00801B7F"/>
    <w:rsid w:val="00801D5E"/>
    <w:rsid w:val="00804921"/>
    <w:rsid w:val="00804B2E"/>
    <w:rsid w:val="00811D78"/>
    <w:rsid w:val="008130E9"/>
    <w:rsid w:val="00820615"/>
    <w:rsid w:val="00821F68"/>
    <w:rsid w:val="0082354F"/>
    <w:rsid w:val="0082493F"/>
    <w:rsid w:val="008303DF"/>
    <w:rsid w:val="00831344"/>
    <w:rsid w:val="008336EB"/>
    <w:rsid w:val="00836171"/>
    <w:rsid w:val="00836318"/>
    <w:rsid w:val="00842A10"/>
    <w:rsid w:val="00842C6E"/>
    <w:rsid w:val="008432B3"/>
    <w:rsid w:val="00843F6C"/>
    <w:rsid w:val="008440A5"/>
    <w:rsid w:val="00845692"/>
    <w:rsid w:val="008523F1"/>
    <w:rsid w:val="008554E8"/>
    <w:rsid w:val="00860080"/>
    <w:rsid w:val="0086216B"/>
    <w:rsid w:val="00865A9F"/>
    <w:rsid w:val="008673E7"/>
    <w:rsid w:val="00867619"/>
    <w:rsid w:val="00874FE2"/>
    <w:rsid w:val="00875543"/>
    <w:rsid w:val="0087577B"/>
    <w:rsid w:val="00877ADF"/>
    <w:rsid w:val="008801FD"/>
    <w:rsid w:val="00881C30"/>
    <w:rsid w:val="0088347F"/>
    <w:rsid w:val="00884549"/>
    <w:rsid w:val="00886D5C"/>
    <w:rsid w:val="008873FD"/>
    <w:rsid w:val="00887D24"/>
    <w:rsid w:val="00890F39"/>
    <w:rsid w:val="0089165D"/>
    <w:rsid w:val="00891733"/>
    <w:rsid w:val="0089182B"/>
    <w:rsid w:val="00894103"/>
    <w:rsid w:val="0089727D"/>
    <w:rsid w:val="008A1E18"/>
    <w:rsid w:val="008A22B6"/>
    <w:rsid w:val="008B0567"/>
    <w:rsid w:val="008B2466"/>
    <w:rsid w:val="008B49CA"/>
    <w:rsid w:val="008C090D"/>
    <w:rsid w:val="008C0BBD"/>
    <w:rsid w:val="008C1AF0"/>
    <w:rsid w:val="008C7AF2"/>
    <w:rsid w:val="008D2102"/>
    <w:rsid w:val="008D281E"/>
    <w:rsid w:val="008D303B"/>
    <w:rsid w:val="008D3922"/>
    <w:rsid w:val="008D5E76"/>
    <w:rsid w:val="008D678D"/>
    <w:rsid w:val="008D6BC7"/>
    <w:rsid w:val="008D79C0"/>
    <w:rsid w:val="008E1EEA"/>
    <w:rsid w:val="008E20F0"/>
    <w:rsid w:val="008E2191"/>
    <w:rsid w:val="008E6366"/>
    <w:rsid w:val="008F1CA6"/>
    <w:rsid w:val="008F1FC7"/>
    <w:rsid w:val="008F1FDE"/>
    <w:rsid w:val="008F4303"/>
    <w:rsid w:val="008F48A3"/>
    <w:rsid w:val="008F5DF4"/>
    <w:rsid w:val="008F780F"/>
    <w:rsid w:val="00903AB5"/>
    <w:rsid w:val="00914750"/>
    <w:rsid w:val="00916B4A"/>
    <w:rsid w:val="0092057A"/>
    <w:rsid w:val="00922DC6"/>
    <w:rsid w:val="009304A7"/>
    <w:rsid w:val="009312F6"/>
    <w:rsid w:val="00931958"/>
    <w:rsid w:val="0093218D"/>
    <w:rsid w:val="00933C22"/>
    <w:rsid w:val="00937255"/>
    <w:rsid w:val="00942348"/>
    <w:rsid w:val="009451B9"/>
    <w:rsid w:val="00945817"/>
    <w:rsid w:val="009471EF"/>
    <w:rsid w:val="00952234"/>
    <w:rsid w:val="009576EB"/>
    <w:rsid w:val="0096608B"/>
    <w:rsid w:val="0096648D"/>
    <w:rsid w:val="0096665B"/>
    <w:rsid w:val="00966AD2"/>
    <w:rsid w:val="009713B9"/>
    <w:rsid w:val="0097211B"/>
    <w:rsid w:val="00972927"/>
    <w:rsid w:val="00973728"/>
    <w:rsid w:val="009842D4"/>
    <w:rsid w:val="00985224"/>
    <w:rsid w:val="009877A5"/>
    <w:rsid w:val="00991E25"/>
    <w:rsid w:val="00992D76"/>
    <w:rsid w:val="00993BD8"/>
    <w:rsid w:val="009972CC"/>
    <w:rsid w:val="009A012E"/>
    <w:rsid w:val="009A1B50"/>
    <w:rsid w:val="009A2214"/>
    <w:rsid w:val="009A3872"/>
    <w:rsid w:val="009A4094"/>
    <w:rsid w:val="009A62E2"/>
    <w:rsid w:val="009B03CF"/>
    <w:rsid w:val="009B1BA2"/>
    <w:rsid w:val="009B299F"/>
    <w:rsid w:val="009B2A5C"/>
    <w:rsid w:val="009B3953"/>
    <w:rsid w:val="009B6349"/>
    <w:rsid w:val="009C1370"/>
    <w:rsid w:val="009C54A4"/>
    <w:rsid w:val="009D0832"/>
    <w:rsid w:val="009D2CF9"/>
    <w:rsid w:val="009D345A"/>
    <w:rsid w:val="009D504C"/>
    <w:rsid w:val="009D52F0"/>
    <w:rsid w:val="009D7D81"/>
    <w:rsid w:val="009E1AC9"/>
    <w:rsid w:val="009E5227"/>
    <w:rsid w:val="009E7139"/>
    <w:rsid w:val="009F23BF"/>
    <w:rsid w:val="009F2891"/>
    <w:rsid w:val="009F5240"/>
    <w:rsid w:val="009F6297"/>
    <w:rsid w:val="00A0019B"/>
    <w:rsid w:val="00A01ECB"/>
    <w:rsid w:val="00A02E21"/>
    <w:rsid w:val="00A116AC"/>
    <w:rsid w:val="00A12029"/>
    <w:rsid w:val="00A129BA"/>
    <w:rsid w:val="00A13B8D"/>
    <w:rsid w:val="00A144F6"/>
    <w:rsid w:val="00A16882"/>
    <w:rsid w:val="00A20418"/>
    <w:rsid w:val="00A22FA1"/>
    <w:rsid w:val="00A23E1B"/>
    <w:rsid w:val="00A25AA3"/>
    <w:rsid w:val="00A25CBF"/>
    <w:rsid w:val="00A2658E"/>
    <w:rsid w:val="00A328B1"/>
    <w:rsid w:val="00A34A2E"/>
    <w:rsid w:val="00A34FA5"/>
    <w:rsid w:val="00A3567A"/>
    <w:rsid w:val="00A379DE"/>
    <w:rsid w:val="00A45D34"/>
    <w:rsid w:val="00A47195"/>
    <w:rsid w:val="00A50552"/>
    <w:rsid w:val="00A51675"/>
    <w:rsid w:val="00A5232E"/>
    <w:rsid w:val="00A5256B"/>
    <w:rsid w:val="00A5348C"/>
    <w:rsid w:val="00A537D5"/>
    <w:rsid w:val="00A64378"/>
    <w:rsid w:val="00A65CAC"/>
    <w:rsid w:val="00A66A3E"/>
    <w:rsid w:val="00A67E39"/>
    <w:rsid w:val="00A7061B"/>
    <w:rsid w:val="00A71619"/>
    <w:rsid w:val="00A764AB"/>
    <w:rsid w:val="00A80FA4"/>
    <w:rsid w:val="00A81012"/>
    <w:rsid w:val="00A900BA"/>
    <w:rsid w:val="00A93958"/>
    <w:rsid w:val="00A95000"/>
    <w:rsid w:val="00A96000"/>
    <w:rsid w:val="00AA17D1"/>
    <w:rsid w:val="00AA22C6"/>
    <w:rsid w:val="00AA24A6"/>
    <w:rsid w:val="00AA4046"/>
    <w:rsid w:val="00AA5397"/>
    <w:rsid w:val="00AA5632"/>
    <w:rsid w:val="00AB068A"/>
    <w:rsid w:val="00AB34AE"/>
    <w:rsid w:val="00AB677F"/>
    <w:rsid w:val="00AB70D7"/>
    <w:rsid w:val="00AD5653"/>
    <w:rsid w:val="00AD5748"/>
    <w:rsid w:val="00AD6E18"/>
    <w:rsid w:val="00AE1B30"/>
    <w:rsid w:val="00AE591A"/>
    <w:rsid w:val="00AF12BA"/>
    <w:rsid w:val="00AF3A5F"/>
    <w:rsid w:val="00AF6050"/>
    <w:rsid w:val="00B0398E"/>
    <w:rsid w:val="00B10612"/>
    <w:rsid w:val="00B10F80"/>
    <w:rsid w:val="00B113DC"/>
    <w:rsid w:val="00B11ACB"/>
    <w:rsid w:val="00B1549A"/>
    <w:rsid w:val="00B225B1"/>
    <w:rsid w:val="00B24EC0"/>
    <w:rsid w:val="00B25922"/>
    <w:rsid w:val="00B2600E"/>
    <w:rsid w:val="00B2690B"/>
    <w:rsid w:val="00B32371"/>
    <w:rsid w:val="00B334E7"/>
    <w:rsid w:val="00B35149"/>
    <w:rsid w:val="00B36938"/>
    <w:rsid w:val="00B36A91"/>
    <w:rsid w:val="00B42B5B"/>
    <w:rsid w:val="00B4344C"/>
    <w:rsid w:val="00B461C8"/>
    <w:rsid w:val="00B46A6C"/>
    <w:rsid w:val="00B47B63"/>
    <w:rsid w:val="00B5117C"/>
    <w:rsid w:val="00B511CD"/>
    <w:rsid w:val="00B54FA3"/>
    <w:rsid w:val="00B55175"/>
    <w:rsid w:val="00B57AA4"/>
    <w:rsid w:val="00B618C2"/>
    <w:rsid w:val="00B61BE4"/>
    <w:rsid w:val="00B634C6"/>
    <w:rsid w:val="00B64441"/>
    <w:rsid w:val="00B64909"/>
    <w:rsid w:val="00B747C7"/>
    <w:rsid w:val="00B74A2C"/>
    <w:rsid w:val="00B750DE"/>
    <w:rsid w:val="00B848D9"/>
    <w:rsid w:val="00B85A45"/>
    <w:rsid w:val="00BA04CF"/>
    <w:rsid w:val="00BA150A"/>
    <w:rsid w:val="00BA50CF"/>
    <w:rsid w:val="00BA6315"/>
    <w:rsid w:val="00BB30AF"/>
    <w:rsid w:val="00BB40B0"/>
    <w:rsid w:val="00BC1E68"/>
    <w:rsid w:val="00BC2414"/>
    <w:rsid w:val="00BC4C74"/>
    <w:rsid w:val="00BC7D71"/>
    <w:rsid w:val="00BD0208"/>
    <w:rsid w:val="00BD09E4"/>
    <w:rsid w:val="00BD30E0"/>
    <w:rsid w:val="00BD536E"/>
    <w:rsid w:val="00BD7B81"/>
    <w:rsid w:val="00BE273E"/>
    <w:rsid w:val="00BE576E"/>
    <w:rsid w:val="00BF1E10"/>
    <w:rsid w:val="00BF2FF4"/>
    <w:rsid w:val="00BF4AE9"/>
    <w:rsid w:val="00C013F5"/>
    <w:rsid w:val="00C021E3"/>
    <w:rsid w:val="00C02BC8"/>
    <w:rsid w:val="00C05011"/>
    <w:rsid w:val="00C06A09"/>
    <w:rsid w:val="00C1144C"/>
    <w:rsid w:val="00C14BBE"/>
    <w:rsid w:val="00C152D6"/>
    <w:rsid w:val="00C15AE4"/>
    <w:rsid w:val="00C1646A"/>
    <w:rsid w:val="00C17A98"/>
    <w:rsid w:val="00C23FE6"/>
    <w:rsid w:val="00C25029"/>
    <w:rsid w:val="00C26413"/>
    <w:rsid w:val="00C26F2D"/>
    <w:rsid w:val="00C32E8B"/>
    <w:rsid w:val="00C36C59"/>
    <w:rsid w:val="00C40AEC"/>
    <w:rsid w:val="00C42B72"/>
    <w:rsid w:val="00C44293"/>
    <w:rsid w:val="00C444D4"/>
    <w:rsid w:val="00C475FA"/>
    <w:rsid w:val="00C514C6"/>
    <w:rsid w:val="00C51777"/>
    <w:rsid w:val="00C55B43"/>
    <w:rsid w:val="00C570C1"/>
    <w:rsid w:val="00C70C44"/>
    <w:rsid w:val="00C739AC"/>
    <w:rsid w:val="00C74738"/>
    <w:rsid w:val="00C74D15"/>
    <w:rsid w:val="00C77B78"/>
    <w:rsid w:val="00C81712"/>
    <w:rsid w:val="00C84021"/>
    <w:rsid w:val="00C860ED"/>
    <w:rsid w:val="00C86185"/>
    <w:rsid w:val="00C86586"/>
    <w:rsid w:val="00C86E5A"/>
    <w:rsid w:val="00C96120"/>
    <w:rsid w:val="00CA0144"/>
    <w:rsid w:val="00CA6E0D"/>
    <w:rsid w:val="00CB03E6"/>
    <w:rsid w:val="00CB2688"/>
    <w:rsid w:val="00CB36D9"/>
    <w:rsid w:val="00CB3823"/>
    <w:rsid w:val="00CB3F89"/>
    <w:rsid w:val="00CB57BC"/>
    <w:rsid w:val="00CC2897"/>
    <w:rsid w:val="00CD12AA"/>
    <w:rsid w:val="00CD65D1"/>
    <w:rsid w:val="00CE04EB"/>
    <w:rsid w:val="00CE1A5F"/>
    <w:rsid w:val="00CE6CFB"/>
    <w:rsid w:val="00CF3F1C"/>
    <w:rsid w:val="00D01A92"/>
    <w:rsid w:val="00D02998"/>
    <w:rsid w:val="00D02F4E"/>
    <w:rsid w:val="00D0630A"/>
    <w:rsid w:val="00D0771D"/>
    <w:rsid w:val="00D0782D"/>
    <w:rsid w:val="00D07B47"/>
    <w:rsid w:val="00D10C94"/>
    <w:rsid w:val="00D126CC"/>
    <w:rsid w:val="00D14B37"/>
    <w:rsid w:val="00D152C4"/>
    <w:rsid w:val="00D15FB7"/>
    <w:rsid w:val="00D21D9A"/>
    <w:rsid w:val="00D251CB"/>
    <w:rsid w:val="00D2674A"/>
    <w:rsid w:val="00D30EA3"/>
    <w:rsid w:val="00D31AF7"/>
    <w:rsid w:val="00D31D6E"/>
    <w:rsid w:val="00D33819"/>
    <w:rsid w:val="00D3595B"/>
    <w:rsid w:val="00D36178"/>
    <w:rsid w:val="00D41BBB"/>
    <w:rsid w:val="00D42C13"/>
    <w:rsid w:val="00D4641B"/>
    <w:rsid w:val="00D465C0"/>
    <w:rsid w:val="00D5240B"/>
    <w:rsid w:val="00D5446D"/>
    <w:rsid w:val="00D612ED"/>
    <w:rsid w:val="00D64794"/>
    <w:rsid w:val="00D6732B"/>
    <w:rsid w:val="00D70DDF"/>
    <w:rsid w:val="00D7348B"/>
    <w:rsid w:val="00D74A4A"/>
    <w:rsid w:val="00D75185"/>
    <w:rsid w:val="00D756E0"/>
    <w:rsid w:val="00D80ADC"/>
    <w:rsid w:val="00D81F8B"/>
    <w:rsid w:val="00D824C5"/>
    <w:rsid w:val="00D84C94"/>
    <w:rsid w:val="00D8505E"/>
    <w:rsid w:val="00D91A3A"/>
    <w:rsid w:val="00D93425"/>
    <w:rsid w:val="00D948B7"/>
    <w:rsid w:val="00D953ED"/>
    <w:rsid w:val="00D95B55"/>
    <w:rsid w:val="00D967D2"/>
    <w:rsid w:val="00DA15B3"/>
    <w:rsid w:val="00DA1ECE"/>
    <w:rsid w:val="00DA2C79"/>
    <w:rsid w:val="00DA603F"/>
    <w:rsid w:val="00DA6670"/>
    <w:rsid w:val="00DA691C"/>
    <w:rsid w:val="00DA7136"/>
    <w:rsid w:val="00DB154A"/>
    <w:rsid w:val="00DB74DD"/>
    <w:rsid w:val="00DC009C"/>
    <w:rsid w:val="00DD4F51"/>
    <w:rsid w:val="00DD7428"/>
    <w:rsid w:val="00DE2A52"/>
    <w:rsid w:val="00DE5D77"/>
    <w:rsid w:val="00DF2591"/>
    <w:rsid w:val="00DF427A"/>
    <w:rsid w:val="00DF5B90"/>
    <w:rsid w:val="00DF5D52"/>
    <w:rsid w:val="00DF6C24"/>
    <w:rsid w:val="00DF7565"/>
    <w:rsid w:val="00DF7592"/>
    <w:rsid w:val="00E011FB"/>
    <w:rsid w:val="00E02251"/>
    <w:rsid w:val="00E02F1B"/>
    <w:rsid w:val="00E04C4E"/>
    <w:rsid w:val="00E13879"/>
    <w:rsid w:val="00E145B9"/>
    <w:rsid w:val="00E148DE"/>
    <w:rsid w:val="00E16084"/>
    <w:rsid w:val="00E17E55"/>
    <w:rsid w:val="00E21F6D"/>
    <w:rsid w:val="00E25019"/>
    <w:rsid w:val="00E25BC1"/>
    <w:rsid w:val="00E27C6D"/>
    <w:rsid w:val="00E300CD"/>
    <w:rsid w:val="00E31555"/>
    <w:rsid w:val="00E36518"/>
    <w:rsid w:val="00E4062E"/>
    <w:rsid w:val="00E40D18"/>
    <w:rsid w:val="00E41D25"/>
    <w:rsid w:val="00E45CC7"/>
    <w:rsid w:val="00E46275"/>
    <w:rsid w:val="00E47C0F"/>
    <w:rsid w:val="00E52ADF"/>
    <w:rsid w:val="00E53CDF"/>
    <w:rsid w:val="00E5439B"/>
    <w:rsid w:val="00E55AC3"/>
    <w:rsid w:val="00E608BF"/>
    <w:rsid w:val="00E65798"/>
    <w:rsid w:val="00E65F6E"/>
    <w:rsid w:val="00E707D1"/>
    <w:rsid w:val="00E71CC2"/>
    <w:rsid w:val="00E736C4"/>
    <w:rsid w:val="00E751DD"/>
    <w:rsid w:val="00E77329"/>
    <w:rsid w:val="00E77EA8"/>
    <w:rsid w:val="00E821E6"/>
    <w:rsid w:val="00E8245C"/>
    <w:rsid w:val="00E84E9B"/>
    <w:rsid w:val="00E90471"/>
    <w:rsid w:val="00E90683"/>
    <w:rsid w:val="00E9231F"/>
    <w:rsid w:val="00E9291D"/>
    <w:rsid w:val="00E9307F"/>
    <w:rsid w:val="00E93969"/>
    <w:rsid w:val="00E9495F"/>
    <w:rsid w:val="00E974BC"/>
    <w:rsid w:val="00E977D0"/>
    <w:rsid w:val="00EA5BE1"/>
    <w:rsid w:val="00EA7FCF"/>
    <w:rsid w:val="00EB01CF"/>
    <w:rsid w:val="00EB13EA"/>
    <w:rsid w:val="00EB145F"/>
    <w:rsid w:val="00EB1FF0"/>
    <w:rsid w:val="00EB47EB"/>
    <w:rsid w:val="00EB5E42"/>
    <w:rsid w:val="00EC03A1"/>
    <w:rsid w:val="00EC0953"/>
    <w:rsid w:val="00EC2229"/>
    <w:rsid w:val="00ED2190"/>
    <w:rsid w:val="00ED2B24"/>
    <w:rsid w:val="00ED4595"/>
    <w:rsid w:val="00EE1841"/>
    <w:rsid w:val="00EE1E4C"/>
    <w:rsid w:val="00EE1ED9"/>
    <w:rsid w:val="00EE2635"/>
    <w:rsid w:val="00EE3A7E"/>
    <w:rsid w:val="00EF347E"/>
    <w:rsid w:val="00EF3871"/>
    <w:rsid w:val="00EF3FA5"/>
    <w:rsid w:val="00EF533B"/>
    <w:rsid w:val="00EF53AC"/>
    <w:rsid w:val="00EF63A9"/>
    <w:rsid w:val="00EF65BC"/>
    <w:rsid w:val="00F00E71"/>
    <w:rsid w:val="00F03332"/>
    <w:rsid w:val="00F06ED1"/>
    <w:rsid w:val="00F108A7"/>
    <w:rsid w:val="00F11F02"/>
    <w:rsid w:val="00F12611"/>
    <w:rsid w:val="00F14138"/>
    <w:rsid w:val="00F14EFA"/>
    <w:rsid w:val="00F15BE5"/>
    <w:rsid w:val="00F15ED7"/>
    <w:rsid w:val="00F2039F"/>
    <w:rsid w:val="00F23058"/>
    <w:rsid w:val="00F268C2"/>
    <w:rsid w:val="00F2726A"/>
    <w:rsid w:val="00F3080E"/>
    <w:rsid w:val="00F3108E"/>
    <w:rsid w:val="00F3279A"/>
    <w:rsid w:val="00F33EEB"/>
    <w:rsid w:val="00F35ACD"/>
    <w:rsid w:val="00F4013D"/>
    <w:rsid w:val="00F40DDE"/>
    <w:rsid w:val="00F440B3"/>
    <w:rsid w:val="00F45035"/>
    <w:rsid w:val="00F45620"/>
    <w:rsid w:val="00F46827"/>
    <w:rsid w:val="00F51B92"/>
    <w:rsid w:val="00F54D82"/>
    <w:rsid w:val="00F6036A"/>
    <w:rsid w:val="00F60FBE"/>
    <w:rsid w:val="00F6563A"/>
    <w:rsid w:val="00F675EC"/>
    <w:rsid w:val="00F7093F"/>
    <w:rsid w:val="00F710BA"/>
    <w:rsid w:val="00F73501"/>
    <w:rsid w:val="00F764C7"/>
    <w:rsid w:val="00F7691E"/>
    <w:rsid w:val="00F778C3"/>
    <w:rsid w:val="00F825B1"/>
    <w:rsid w:val="00F85B43"/>
    <w:rsid w:val="00F91723"/>
    <w:rsid w:val="00F93934"/>
    <w:rsid w:val="00FA11A7"/>
    <w:rsid w:val="00FA32AE"/>
    <w:rsid w:val="00FA6639"/>
    <w:rsid w:val="00FB013A"/>
    <w:rsid w:val="00FB1C27"/>
    <w:rsid w:val="00FB53E7"/>
    <w:rsid w:val="00FB7D5C"/>
    <w:rsid w:val="00FC0413"/>
    <w:rsid w:val="00FC328D"/>
    <w:rsid w:val="00FC5A76"/>
    <w:rsid w:val="00FC6180"/>
    <w:rsid w:val="00FC68CD"/>
    <w:rsid w:val="00FC6AEC"/>
    <w:rsid w:val="00FD2755"/>
    <w:rsid w:val="00FD368F"/>
    <w:rsid w:val="00FD42E2"/>
    <w:rsid w:val="00FD4AB5"/>
    <w:rsid w:val="00FE081A"/>
    <w:rsid w:val="00FE10EC"/>
    <w:rsid w:val="00FE6760"/>
    <w:rsid w:val="00FE70A0"/>
    <w:rsid w:val="00FF217E"/>
    <w:rsid w:val="00FF5B39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82C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AF605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F60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60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0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077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077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B0329"/>
    <w:pPr>
      <w:ind w:left="720"/>
      <w:contextualSpacing/>
    </w:pPr>
  </w:style>
  <w:style w:type="paragraph" w:styleId="a6">
    <w:name w:val="Body Text Indent"/>
    <w:basedOn w:val="a"/>
    <w:link w:val="a7"/>
    <w:rsid w:val="00664739"/>
    <w:pPr>
      <w:widowControl w:val="0"/>
      <w:ind w:firstLine="567"/>
      <w:jc w:val="both"/>
    </w:pPr>
    <w:rPr>
      <w:rFonts w:ascii="Times New Roman CYR" w:hAnsi="Times New Roman CYR"/>
      <w:szCs w:val="20"/>
    </w:rPr>
  </w:style>
  <w:style w:type="character" w:customStyle="1" w:styleId="a7">
    <w:name w:val="Основной текст с отступом Знак"/>
    <w:basedOn w:val="a0"/>
    <w:link w:val="a6"/>
    <w:rsid w:val="00664739"/>
    <w:rPr>
      <w:rFonts w:ascii="Times New Roman CYR" w:eastAsia="Times New Roman" w:hAnsi="Times New Roman CYR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596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82C4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FontStyle30">
    <w:name w:val="Font Style30"/>
    <w:rsid w:val="00522D0C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82C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AF605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F60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60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0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077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077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B0329"/>
    <w:pPr>
      <w:ind w:left="720"/>
      <w:contextualSpacing/>
    </w:pPr>
  </w:style>
  <w:style w:type="paragraph" w:styleId="a6">
    <w:name w:val="Body Text Indent"/>
    <w:basedOn w:val="a"/>
    <w:link w:val="a7"/>
    <w:rsid w:val="00664739"/>
    <w:pPr>
      <w:widowControl w:val="0"/>
      <w:ind w:firstLine="567"/>
      <w:jc w:val="both"/>
    </w:pPr>
    <w:rPr>
      <w:rFonts w:ascii="Times New Roman CYR" w:hAnsi="Times New Roman CYR"/>
      <w:szCs w:val="20"/>
    </w:rPr>
  </w:style>
  <w:style w:type="character" w:customStyle="1" w:styleId="a7">
    <w:name w:val="Основной текст с отступом Знак"/>
    <w:basedOn w:val="a0"/>
    <w:link w:val="a6"/>
    <w:rsid w:val="00664739"/>
    <w:rPr>
      <w:rFonts w:ascii="Times New Roman CYR" w:eastAsia="Times New Roman" w:hAnsi="Times New Roman CYR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596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82C4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FontStyle30">
    <w:name w:val="Font Style30"/>
    <w:rsid w:val="00522D0C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EFE5FD012654F3456DDB6938CA75EA9F0DFC263A706F52212CD4r3hE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BEFE5FD012654F3456DC5642EA622EF9A0EA52E342F3B022D268166BEFA0056r8h9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BEFE5FD012654F3456DC5642EA62AEF9A0EA52E362635042D268166BEFA0056r8h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96F70-4C8F-4ABC-99CE-AB116334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2470</Words>
  <Characters>14081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Ekonom20</dc:creator>
  <cp:lastModifiedBy>adm10</cp:lastModifiedBy>
  <cp:revision>27</cp:revision>
  <cp:lastPrinted>2019-12-25T07:20:00Z</cp:lastPrinted>
  <dcterms:created xsi:type="dcterms:W3CDTF">2018-04-12T07:19:00Z</dcterms:created>
  <dcterms:modified xsi:type="dcterms:W3CDTF">2019-12-28T10:44:00Z</dcterms:modified>
</cp:coreProperties>
</file>