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27332C" w:rsidRPr="0027332C" w:rsidTr="0027332C">
        <w:tc>
          <w:tcPr>
            <w:tcW w:w="10314" w:type="dxa"/>
            <w:shd w:val="clear" w:color="auto" w:fill="auto"/>
          </w:tcPr>
          <w:p w:rsidR="0027332C" w:rsidRPr="0027332C" w:rsidRDefault="0027332C" w:rsidP="0027332C">
            <w:pPr>
              <w:suppressAutoHyphens/>
              <w:spacing w:after="0" w:line="24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7332C">
              <w:rPr>
                <w:rFonts w:eastAsia="Calibri"/>
                <w:noProof/>
                <w:sz w:val="36"/>
                <w:szCs w:val="36"/>
              </w:rPr>
              <w:drawing>
                <wp:inline distT="0" distB="0" distL="0" distR="0" wp14:anchorId="45ACB5C6" wp14:editId="0DC6432D">
                  <wp:extent cx="781050" cy="1143000"/>
                  <wp:effectExtent l="0" t="0" r="0" b="0"/>
                  <wp:docPr id="1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332C" w:rsidRPr="0027332C" w:rsidRDefault="0027332C" w:rsidP="0027332C">
            <w:pPr>
              <w:suppressAutoHyphens/>
              <w:spacing w:after="0" w:line="240" w:lineRule="auto"/>
              <w:jc w:val="center"/>
              <w:rPr>
                <w:rFonts w:eastAsia="Calibri"/>
                <w:b/>
                <w:sz w:val="36"/>
                <w:szCs w:val="28"/>
                <w:lang w:eastAsia="en-US"/>
              </w:rPr>
            </w:pPr>
            <w:r w:rsidRPr="0027332C">
              <w:rPr>
                <w:rFonts w:eastAsia="Calibri"/>
                <w:b/>
                <w:sz w:val="36"/>
                <w:szCs w:val="28"/>
                <w:lang w:eastAsia="en-US"/>
              </w:rPr>
              <w:t>Администрация городского округа Воротынский Нижегородской области</w:t>
            </w:r>
          </w:p>
          <w:p w:rsidR="0027332C" w:rsidRPr="0027332C" w:rsidRDefault="0027332C" w:rsidP="0027332C">
            <w:pPr>
              <w:suppressAutoHyphens/>
              <w:spacing w:after="0" w:line="24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27332C" w:rsidRDefault="0027332C" w:rsidP="0027332C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eastAsia="Calibri"/>
                <w:b/>
                <w:bCs/>
                <w:sz w:val="40"/>
                <w:szCs w:val="28"/>
                <w:lang w:eastAsia="en-US"/>
              </w:rPr>
            </w:pPr>
            <w:proofErr w:type="gramStart"/>
            <w:r w:rsidRPr="0027332C">
              <w:rPr>
                <w:rFonts w:eastAsia="Calibri"/>
                <w:b/>
                <w:bCs/>
                <w:sz w:val="40"/>
                <w:szCs w:val="28"/>
                <w:lang w:eastAsia="en-US"/>
              </w:rPr>
              <w:t>П</w:t>
            </w:r>
            <w:proofErr w:type="gramEnd"/>
            <w:r w:rsidRPr="0027332C">
              <w:rPr>
                <w:rFonts w:eastAsia="Calibri"/>
                <w:b/>
                <w:bCs/>
                <w:sz w:val="40"/>
                <w:szCs w:val="28"/>
                <w:lang w:eastAsia="en-US"/>
              </w:rPr>
              <w:t xml:space="preserve"> О С Т А Н О В Л Е Н И Е</w:t>
            </w:r>
          </w:p>
          <w:p w:rsidR="0027332C" w:rsidRPr="0027332C" w:rsidRDefault="0027332C" w:rsidP="0027332C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eastAsia="Calibri"/>
                <w:b/>
                <w:bCs/>
                <w:sz w:val="40"/>
                <w:szCs w:val="28"/>
                <w:lang w:eastAsia="en-US"/>
              </w:rPr>
            </w:pPr>
          </w:p>
          <w:p w:rsidR="0027332C" w:rsidRPr="0027332C" w:rsidRDefault="0027332C" w:rsidP="0027332C">
            <w:pPr>
              <w:suppressAutoHyphens/>
              <w:spacing w:after="0" w:line="24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7332C" w:rsidRPr="00707E03" w:rsidTr="0027332C">
        <w:tc>
          <w:tcPr>
            <w:tcW w:w="10314" w:type="dxa"/>
            <w:shd w:val="clear" w:color="auto" w:fill="auto"/>
          </w:tcPr>
          <w:p w:rsidR="0027332C" w:rsidRPr="00707E03" w:rsidRDefault="005A5C83" w:rsidP="00B1762F">
            <w:pPr>
              <w:keepNext/>
              <w:suppressAutoHyphens/>
              <w:spacing w:after="0" w:line="240" w:lineRule="auto"/>
              <w:outlineLvl w:val="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20.02.2020</w:t>
            </w:r>
            <w:r w:rsidR="0027332C">
              <w:rPr>
                <w:bCs/>
                <w:sz w:val="28"/>
                <w:szCs w:val="28"/>
              </w:rPr>
              <w:t xml:space="preserve">                                   </w:t>
            </w:r>
            <w:r w:rsidR="0027332C" w:rsidRPr="00707E03">
              <w:rPr>
                <w:bCs/>
                <w:sz w:val="28"/>
                <w:szCs w:val="28"/>
              </w:rPr>
              <w:t xml:space="preserve">                                                     </w:t>
            </w:r>
            <w:r>
              <w:rPr>
                <w:bCs/>
                <w:sz w:val="28"/>
                <w:szCs w:val="28"/>
              </w:rPr>
              <w:t xml:space="preserve">                          </w:t>
            </w:r>
            <w:r w:rsidR="0027332C" w:rsidRPr="00707E03">
              <w:rPr>
                <w:bCs/>
                <w:sz w:val="28"/>
                <w:szCs w:val="28"/>
              </w:rPr>
              <w:t xml:space="preserve">   № </w:t>
            </w:r>
            <w:r>
              <w:rPr>
                <w:bCs/>
                <w:sz w:val="28"/>
                <w:szCs w:val="28"/>
              </w:rPr>
              <w:t>66</w:t>
            </w:r>
          </w:p>
          <w:p w:rsidR="0027332C" w:rsidRPr="00707E03" w:rsidRDefault="0027332C" w:rsidP="00B1762F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27332C" w:rsidRDefault="0027332C" w:rsidP="0027332C">
      <w:pPr>
        <w:spacing w:after="0" w:line="240" w:lineRule="auto"/>
        <w:jc w:val="center"/>
        <w:rPr>
          <w:b/>
          <w:sz w:val="28"/>
          <w:szCs w:val="28"/>
        </w:rPr>
      </w:pPr>
    </w:p>
    <w:p w:rsidR="0027332C" w:rsidRDefault="00A02D4E" w:rsidP="00A02D4E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r w:rsidRPr="00A02D4E">
        <w:rPr>
          <w:b/>
          <w:sz w:val="28"/>
          <w:szCs w:val="28"/>
        </w:rPr>
        <w:t>Об определении видов обязательных работ</w:t>
      </w:r>
      <w:bookmarkEnd w:id="0"/>
      <w:r w:rsidRPr="00A02D4E">
        <w:rPr>
          <w:b/>
          <w:sz w:val="28"/>
          <w:szCs w:val="28"/>
        </w:rPr>
        <w:t xml:space="preserve">, объектов для отбывания осужденными уголовного наказания в виде обязательных работ и мест для отбывания осужденными наказания в виде исправительных работ на территории городского округа </w:t>
      </w:r>
      <w:r w:rsidR="0055258C">
        <w:rPr>
          <w:b/>
          <w:sz w:val="28"/>
          <w:szCs w:val="28"/>
        </w:rPr>
        <w:t>Воротынский</w:t>
      </w:r>
      <w:r w:rsidR="0055258C" w:rsidRPr="0055258C">
        <w:rPr>
          <w:b/>
          <w:bCs/>
          <w:sz w:val="28"/>
          <w:szCs w:val="28"/>
        </w:rPr>
        <w:t xml:space="preserve"> </w:t>
      </w:r>
      <w:r w:rsidR="0055258C">
        <w:rPr>
          <w:b/>
          <w:bCs/>
          <w:sz w:val="28"/>
          <w:szCs w:val="28"/>
        </w:rPr>
        <w:t>Нижегородской области</w:t>
      </w:r>
    </w:p>
    <w:p w:rsidR="0027332C" w:rsidRPr="0027332C" w:rsidRDefault="0027332C" w:rsidP="0027332C">
      <w:pPr>
        <w:spacing w:after="0" w:line="240" w:lineRule="auto"/>
        <w:rPr>
          <w:sz w:val="28"/>
          <w:szCs w:val="28"/>
        </w:rPr>
      </w:pPr>
    </w:p>
    <w:p w:rsidR="0027332C" w:rsidRPr="00903F49" w:rsidRDefault="0027332C" w:rsidP="0027332C">
      <w:pPr>
        <w:spacing w:after="0" w:line="240" w:lineRule="auto"/>
        <w:ind w:firstLine="709"/>
        <w:jc w:val="both"/>
        <w:rPr>
          <w:b/>
          <w:sz w:val="28"/>
          <w:szCs w:val="28"/>
        </w:rPr>
      </w:pPr>
      <w:proofErr w:type="gramStart"/>
      <w:r w:rsidRPr="0027332C">
        <w:rPr>
          <w:sz w:val="28"/>
          <w:szCs w:val="28"/>
        </w:rPr>
        <w:t xml:space="preserve">В соответствии с Федеральным </w:t>
      </w:r>
      <w:hyperlink r:id="rId8" w:history="1">
        <w:r w:rsidRPr="0027332C">
          <w:rPr>
            <w:sz w:val="28"/>
            <w:szCs w:val="28"/>
          </w:rPr>
          <w:t>законом</w:t>
        </w:r>
      </w:hyperlink>
      <w:r w:rsidRPr="0027332C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9" w:history="1">
        <w:r w:rsidRPr="0027332C">
          <w:rPr>
            <w:sz w:val="28"/>
            <w:szCs w:val="28"/>
          </w:rPr>
          <w:t>статьями 25</w:t>
        </w:r>
      </w:hyperlink>
      <w:r w:rsidRPr="0027332C">
        <w:rPr>
          <w:sz w:val="28"/>
          <w:szCs w:val="28"/>
        </w:rPr>
        <w:t xml:space="preserve"> и </w:t>
      </w:r>
      <w:hyperlink r:id="rId10" w:history="1">
        <w:r w:rsidRPr="0027332C">
          <w:rPr>
            <w:sz w:val="28"/>
            <w:szCs w:val="28"/>
          </w:rPr>
          <w:t>39</w:t>
        </w:r>
      </w:hyperlink>
      <w:r w:rsidRPr="0027332C">
        <w:rPr>
          <w:sz w:val="28"/>
          <w:szCs w:val="28"/>
        </w:rPr>
        <w:t xml:space="preserve"> Уголовно-исполнительного кодекса Российской Федерации, </w:t>
      </w:r>
      <w:hyperlink r:id="rId11" w:history="1">
        <w:r w:rsidRPr="0027332C">
          <w:rPr>
            <w:sz w:val="28"/>
            <w:szCs w:val="28"/>
          </w:rPr>
          <w:t>статьями 49</w:t>
        </w:r>
      </w:hyperlink>
      <w:r w:rsidRPr="0027332C">
        <w:rPr>
          <w:sz w:val="28"/>
          <w:szCs w:val="28"/>
        </w:rPr>
        <w:t xml:space="preserve"> и </w:t>
      </w:r>
      <w:hyperlink r:id="rId12" w:history="1">
        <w:r w:rsidRPr="0027332C">
          <w:rPr>
            <w:sz w:val="28"/>
            <w:szCs w:val="28"/>
          </w:rPr>
          <w:t>50</w:t>
        </w:r>
      </w:hyperlink>
      <w:r w:rsidRPr="0027332C">
        <w:rPr>
          <w:sz w:val="28"/>
          <w:szCs w:val="28"/>
        </w:rPr>
        <w:t xml:space="preserve"> Уголовного кодекса Российской Федерации, </w:t>
      </w:r>
      <w:hyperlink r:id="rId13" w:history="1">
        <w:r w:rsidRPr="0027332C">
          <w:rPr>
            <w:sz w:val="28"/>
            <w:szCs w:val="28"/>
          </w:rPr>
          <w:t>Уставом</w:t>
        </w:r>
      </w:hyperlink>
      <w:r w:rsidRPr="0027332C">
        <w:rPr>
          <w:sz w:val="28"/>
          <w:szCs w:val="28"/>
        </w:rPr>
        <w:t xml:space="preserve"> </w:t>
      </w:r>
      <w:r w:rsidR="007D1ABC">
        <w:rPr>
          <w:sz w:val="28"/>
          <w:szCs w:val="28"/>
        </w:rPr>
        <w:t xml:space="preserve">городского округа </w:t>
      </w:r>
      <w:r w:rsidRPr="0027332C">
        <w:rPr>
          <w:sz w:val="28"/>
          <w:szCs w:val="28"/>
        </w:rPr>
        <w:t>Воротынск</w:t>
      </w:r>
      <w:r w:rsidR="007D1ABC">
        <w:rPr>
          <w:sz w:val="28"/>
          <w:szCs w:val="28"/>
        </w:rPr>
        <w:t>ий Нижегородской области</w:t>
      </w:r>
      <w:r w:rsidRPr="0027332C">
        <w:rPr>
          <w:sz w:val="28"/>
          <w:szCs w:val="28"/>
        </w:rPr>
        <w:t xml:space="preserve"> и в целях определения перечня мест для отбывания осужденными наказания в виде обязательных и исправительных работ  </w:t>
      </w:r>
      <w:r>
        <w:rPr>
          <w:sz w:val="28"/>
          <w:szCs w:val="28"/>
        </w:rPr>
        <w:t>А</w:t>
      </w:r>
      <w:r w:rsidRPr="0027332C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 xml:space="preserve">городского округа </w:t>
      </w:r>
      <w:r w:rsidRPr="0027332C">
        <w:rPr>
          <w:sz w:val="28"/>
          <w:szCs w:val="28"/>
        </w:rPr>
        <w:t>Воротынск</w:t>
      </w:r>
      <w:r>
        <w:rPr>
          <w:sz w:val="28"/>
          <w:szCs w:val="28"/>
        </w:rPr>
        <w:t>ий Нижегородской</w:t>
      </w:r>
      <w:proofErr w:type="gramEnd"/>
      <w:r>
        <w:rPr>
          <w:sz w:val="28"/>
          <w:szCs w:val="28"/>
        </w:rPr>
        <w:t xml:space="preserve"> области</w:t>
      </w:r>
      <w:r w:rsidRPr="0027332C">
        <w:rPr>
          <w:sz w:val="28"/>
          <w:szCs w:val="28"/>
        </w:rPr>
        <w:t xml:space="preserve"> </w:t>
      </w:r>
      <w:r w:rsidR="00903F49">
        <w:rPr>
          <w:sz w:val="28"/>
          <w:szCs w:val="28"/>
        </w:rPr>
        <w:t xml:space="preserve">      </w:t>
      </w:r>
      <w:proofErr w:type="gramStart"/>
      <w:r w:rsidRPr="00903F49">
        <w:rPr>
          <w:b/>
          <w:sz w:val="28"/>
          <w:szCs w:val="28"/>
        </w:rPr>
        <w:t>п</w:t>
      </w:r>
      <w:proofErr w:type="gramEnd"/>
      <w:r w:rsidR="00903F49">
        <w:rPr>
          <w:b/>
          <w:sz w:val="28"/>
          <w:szCs w:val="28"/>
        </w:rPr>
        <w:t xml:space="preserve"> </w:t>
      </w:r>
      <w:r w:rsidRPr="00903F49">
        <w:rPr>
          <w:b/>
          <w:sz w:val="28"/>
          <w:szCs w:val="28"/>
        </w:rPr>
        <w:t>о</w:t>
      </w:r>
      <w:r w:rsidR="00903F49">
        <w:rPr>
          <w:b/>
          <w:sz w:val="28"/>
          <w:szCs w:val="28"/>
        </w:rPr>
        <w:t xml:space="preserve"> </w:t>
      </w:r>
      <w:r w:rsidRPr="00903F49">
        <w:rPr>
          <w:b/>
          <w:sz w:val="28"/>
          <w:szCs w:val="28"/>
        </w:rPr>
        <w:t>с</w:t>
      </w:r>
      <w:r w:rsidR="00903F49">
        <w:rPr>
          <w:b/>
          <w:sz w:val="28"/>
          <w:szCs w:val="28"/>
        </w:rPr>
        <w:t xml:space="preserve"> </w:t>
      </w:r>
      <w:r w:rsidRPr="00903F49">
        <w:rPr>
          <w:b/>
          <w:sz w:val="28"/>
          <w:szCs w:val="28"/>
        </w:rPr>
        <w:t>т</w:t>
      </w:r>
      <w:r w:rsidR="00903F49">
        <w:rPr>
          <w:b/>
          <w:sz w:val="28"/>
          <w:szCs w:val="28"/>
        </w:rPr>
        <w:t xml:space="preserve"> </w:t>
      </w:r>
      <w:r w:rsidRPr="00903F49">
        <w:rPr>
          <w:b/>
          <w:sz w:val="28"/>
          <w:szCs w:val="28"/>
        </w:rPr>
        <w:t>а</w:t>
      </w:r>
      <w:r w:rsidR="00903F49">
        <w:rPr>
          <w:b/>
          <w:sz w:val="28"/>
          <w:szCs w:val="28"/>
        </w:rPr>
        <w:t xml:space="preserve"> </w:t>
      </w:r>
      <w:r w:rsidRPr="00903F49">
        <w:rPr>
          <w:b/>
          <w:sz w:val="28"/>
          <w:szCs w:val="28"/>
        </w:rPr>
        <w:t>н</w:t>
      </w:r>
      <w:r w:rsidR="00903F49">
        <w:rPr>
          <w:b/>
          <w:sz w:val="28"/>
          <w:szCs w:val="28"/>
        </w:rPr>
        <w:t xml:space="preserve"> </w:t>
      </w:r>
      <w:r w:rsidRPr="00903F49">
        <w:rPr>
          <w:b/>
          <w:sz w:val="28"/>
          <w:szCs w:val="28"/>
        </w:rPr>
        <w:t>о</w:t>
      </w:r>
      <w:r w:rsidR="00903F49">
        <w:rPr>
          <w:b/>
          <w:sz w:val="28"/>
          <w:szCs w:val="28"/>
        </w:rPr>
        <w:t xml:space="preserve"> </w:t>
      </w:r>
      <w:r w:rsidRPr="00903F49">
        <w:rPr>
          <w:b/>
          <w:sz w:val="28"/>
          <w:szCs w:val="28"/>
        </w:rPr>
        <w:t>в</w:t>
      </w:r>
      <w:r w:rsidR="00903F49">
        <w:rPr>
          <w:b/>
          <w:sz w:val="28"/>
          <w:szCs w:val="28"/>
        </w:rPr>
        <w:t xml:space="preserve"> </w:t>
      </w:r>
      <w:r w:rsidRPr="00903F49">
        <w:rPr>
          <w:b/>
          <w:sz w:val="28"/>
          <w:szCs w:val="28"/>
        </w:rPr>
        <w:t>л</w:t>
      </w:r>
      <w:r w:rsidR="00903F49">
        <w:rPr>
          <w:b/>
          <w:sz w:val="28"/>
          <w:szCs w:val="28"/>
        </w:rPr>
        <w:t xml:space="preserve"> </w:t>
      </w:r>
      <w:r w:rsidRPr="00903F49">
        <w:rPr>
          <w:b/>
          <w:sz w:val="28"/>
          <w:szCs w:val="28"/>
        </w:rPr>
        <w:t>я</w:t>
      </w:r>
      <w:r w:rsidR="00903F49">
        <w:rPr>
          <w:b/>
          <w:sz w:val="28"/>
          <w:szCs w:val="28"/>
        </w:rPr>
        <w:t xml:space="preserve"> </w:t>
      </w:r>
      <w:r w:rsidRPr="00903F49">
        <w:rPr>
          <w:b/>
          <w:sz w:val="28"/>
          <w:szCs w:val="28"/>
        </w:rPr>
        <w:t>е</w:t>
      </w:r>
      <w:r w:rsidR="00903F49">
        <w:rPr>
          <w:b/>
          <w:sz w:val="28"/>
          <w:szCs w:val="28"/>
        </w:rPr>
        <w:t xml:space="preserve"> </w:t>
      </w:r>
      <w:r w:rsidRPr="00903F49">
        <w:rPr>
          <w:b/>
          <w:sz w:val="28"/>
          <w:szCs w:val="28"/>
        </w:rPr>
        <w:t>т:</w:t>
      </w:r>
    </w:p>
    <w:p w:rsidR="0027332C" w:rsidRPr="0027332C" w:rsidRDefault="0027332C" w:rsidP="0027332C">
      <w:pPr>
        <w:spacing w:after="0" w:line="240" w:lineRule="auto"/>
        <w:jc w:val="both"/>
        <w:rPr>
          <w:sz w:val="28"/>
          <w:szCs w:val="28"/>
        </w:rPr>
      </w:pPr>
      <w:r w:rsidRPr="0027332C">
        <w:rPr>
          <w:sz w:val="28"/>
          <w:szCs w:val="28"/>
        </w:rPr>
        <w:t xml:space="preserve">      </w:t>
      </w:r>
      <w:r w:rsidRPr="0027332C">
        <w:rPr>
          <w:sz w:val="28"/>
          <w:szCs w:val="28"/>
        </w:rPr>
        <w:tab/>
        <w:t>1.</w:t>
      </w:r>
      <w:r w:rsidRPr="0027332C">
        <w:rPr>
          <w:sz w:val="24"/>
          <w:szCs w:val="24"/>
        </w:rPr>
        <w:t xml:space="preserve"> </w:t>
      </w:r>
      <w:r w:rsidRPr="0027332C">
        <w:rPr>
          <w:sz w:val="28"/>
          <w:szCs w:val="28"/>
        </w:rPr>
        <w:t>Утвердить:</w:t>
      </w:r>
    </w:p>
    <w:p w:rsidR="0027332C" w:rsidRPr="0027332C" w:rsidRDefault="0027332C" w:rsidP="0027332C">
      <w:pPr>
        <w:spacing w:after="0" w:line="240" w:lineRule="auto"/>
        <w:jc w:val="both"/>
        <w:rPr>
          <w:sz w:val="28"/>
          <w:szCs w:val="28"/>
        </w:rPr>
      </w:pPr>
      <w:r w:rsidRPr="0027332C">
        <w:rPr>
          <w:sz w:val="28"/>
          <w:szCs w:val="28"/>
        </w:rPr>
        <w:tab/>
        <w:t xml:space="preserve">1.1. </w:t>
      </w:r>
      <w:r w:rsidR="0055258C" w:rsidRPr="0027332C">
        <w:rPr>
          <w:sz w:val="28"/>
          <w:szCs w:val="28"/>
        </w:rPr>
        <w:t xml:space="preserve">Рабочие места для отбывания наказания в виде обязательных работ на территории городского округа Воротынский Нижегородской области. </w:t>
      </w:r>
      <w:r w:rsidR="0055258C">
        <w:rPr>
          <w:sz w:val="28"/>
          <w:szCs w:val="28"/>
        </w:rPr>
        <w:t xml:space="preserve">     </w:t>
      </w:r>
      <w:r w:rsidR="0055258C" w:rsidRPr="0027332C">
        <w:rPr>
          <w:sz w:val="28"/>
          <w:szCs w:val="28"/>
        </w:rPr>
        <w:t xml:space="preserve">Приложение </w:t>
      </w:r>
      <w:r w:rsidR="0055258C">
        <w:rPr>
          <w:sz w:val="28"/>
          <w:szCs w:val="28"/>
        </w:rPr>
        <w:t>1</w:t>
      </w:r>
      <w:r w:rsidR="0055258C" w:rsidRPr="0027332C">
        <w:rPr>
          <w:sz w:val="28"/>
          <w:szCs w:val="28"/>
        </w:rPr>
        <w:t>.</w:t>
      </w:r>
      <w:r w:rsidR="0055258C" w:rsidRPr="0027332C">
        <w:rPr>
          <w:sz w:val="28"/>
          <w:szCs w:val="28"/>
        </w:rPr>
        <w:tab/>
      </w:r>
    </w:p>
    <w:p w:rsidR="0027332C" w:rsidRPr="0027332C" w:rsidRDefault="0027332C" w:rsidP="0027332C">
      <w:pPr>
        <w:spacing w:after="0" w:line="240" w:lineRule="auto"/>
        <w:jc w:val="both"/>
        <w:rPr>
          <w:sz w:val="28"/>
          <w:szCs w:val="28"/>
        </w:rPr>
      </w:pPr>
      <w:r w:rsidRPr="0027332C">
        <w:rPr>
          <w:sz w:val="28"/>
          <w:szCs w:val="28"/>
        </w:rPr>
        <w:tab/>
        <w:t>1.</w:t>
      </w:r>
      <w:r w:rsidR="0055258C">
        <w:rPr>
          <w:sz w:val="28"/>
          <w:szCs w:val="28"/>
        </w:rPr>
        <w:t>2</w:t>
      </w:r>
      <w:r w:rsidRPr="0027332C">
        <w:rPr>
          <w:sz w:val="28"/>
          <w:szCs w:val="28"/>
        </w:rPr>
        <w:t xml:space="preserve">. </w:t>
      </w:r>
      <w:r w:rsidR="0055258C" w:rsidRPr="0027332C">
        <w:rPr>
          <w:sz w:val="28"/>
          <w:szCs w:val="28"/>
        </w:rPr>
        <w:t>Список предприятий и организаций, на которых определены рабочие места для отбывания наказания в виде исправительных работ на территории городского округа Воротынский Нижегородской области.</w:t>
      </w:r>
      <w:r w:rsidR="0055258C">
        <w:rPr>
          <w:sz w:val="28"/>
          <w:szCs w:val="28"/>
        </w:rPr>
        <w:t xml:space="preserve"> </w:t>
      </w:r>
      <w:r w:rsidR="0055258C" w:rsidRPr="0027332C">
        <w:rPr>
          <w:sz w:val="28"/>
          <w:szCs w:val="28"/>
        </w:rPr>
        <w:t xml:space="preserve">Приложение </w:t>
      </w:r>
      <w:r w:rsidR="0055258C">
        <w:rPr>
          <w:sz w:val="28"/>
          <w:szCs w:val="28"/>
        </w:rPr>
        <w:t>2</w:t>
      </w:r>
      <w:r w:rsidR="0055258C" w:rsidRPr="0027332C">
        <w:rPr>
          <w:sz w:val="28"/>
          <w:szCs w:val="28"/>
        </w:rPr>
        <w:t>.</w:t>
      </w:r>
    </w:p>
    <w:p w:rsidR="0027332C" w:rsidRPr="0027332C" w:rsidRDefault="0027332C" w:rsidP="0027332C">
      <w:pPr>
        <w:spacing w:after="0" w:line="240" w:lineRule="auto"/>
        <w:jc w:val="both"/>
        <w:rPr>
          <w:sz w:val="28"/>
          <w:szCs w:val="28"/>
        </w:rPr>
      </w:pPr>
      <w:r w:rsidRPr="0027332C">
        <w:rPr>
          <w:sz w:val="28"/>
          <w:szCs w:val="28"/>
        </w:rPr>
        <w:tab/>
        <w:t>1.3. Порядок определения мест для отбывания осужденными наказания в виде обязательных и исправительных работ на территории городского округа Воротынский Нижегородской области. Приложение 3.</w:t>
      </w:r>
    </w:p>
    <w:p w:rsidR="0027332C" w:rsidRDefault="0027332C" w:rsidP="0027332C">
      <w:pPr>
        <w:spacing w:after="0" w:line="240" w:lineRule="auto"/>
        <w:jc w:val="both"/>
        <w:rPr>
          <w:sz w:val="28"/>
          <w:szCs w:val="28"/>
        </w:rPr>
      </w:pPr>
      <w:r w:rsidRPr="0027332C">
        <w:rPr>
          <w:sz w:val="28"/>
          <w:szCs w:val="28"/>
        </w:rPr>
        <w:t xml:space="preserve">    </w:t>
      </w:r>
      <w:r w:rsidRPr="0027332C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Pr="0027332C">
        <w:rPr>
          <w:sz w:val="28"/>
          <w:szCs w:val="28"/>
        </w:rPr>
        <w:t xml:space="preserve">. </w:t>
      </w:r>
      <w:r>
        <w:rPr>
          <w:sz w:val="28"/>
          <w:szCs w:val="28"/>
        </w:rPr>
        <w:t>Признать утратившими силу:</w:t>
      </w:r>
    </w:p>
    <w:p w:rsidR="0027332C" w:rsidRDefault="0027332C" w:rsidP="0027332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постановление</w:t>
      </w:r>
      <w:r w:rsidRPr="0027332C">
        <w:rPr>
          <w:sz w:val="28"/>
          <w:szCs w:val="28"/>
        </w:rPr>
        <w:t xml:space="preserve"> администрации Воротынского</w:t>
      </w:r>
      <w:r>
        <w:rPr>
          <w:sz w:val="28"/>
          <w:szCs w:val="28"/>
        </w:rPr>
        <w:t xml:space="preserve"> муниципального</w:t>
      </w:r>
      <w:r w:rsidRPr="0027332C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Нижегородской области</w:t>
      </w:r>
      <w:r w:rsidRPr="0027332C">
        <w:rPr>
          <w:sz w:val="28"/>
          <w:szCs w:val="28"/>
        </w:rPr>
        <w:t xml:space="preserve"> от 27.0</w:t>
      </w:r>
      <w:r>
        <w:rPr>
          <w:sz w:val="28"/>
          <w:szCs w:val="28"/>
        </w:rPr>
        <w:t>9</w:t>
      </w:r>
      <w:r w:rsidRPr="0027332C">
        <w:rPr>
          <w:sz w:val="28"/>
          <w:szCs w:val="28"/>
        </w:rPr>
        <w:t>.20</w:t>
      </w:r>
      <w:r>
        <w:rPr>
          <w:sz w:val="28"/>
          <w:szCs w:val="28"/>
        </w:rPr>
        <w:t>12</w:t>
      </w:r>
      <w:r w:rsidRPr="0027332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27332C">
        <w:rPr>
          <w:sz w:val="28"/>
          <w:szCs w:val="28"/>
        </w:rPr>
        <w:t>1</w:t>
      </w:r>
      <w:r>
        <w:rPr>
          <w:sz w:val="28"/>
          <w:szCs w:val="28"/>
        </w:rPr>
        <w:t>71</w:t>
      </w:r>
      <w:r w:rsidRPr="0027332C">
        <w:rPr>
          <w:sz w:val="28"/>
          <w:szCs w:val="28"/>
        </w:rPr>
        <w:t xml:space="preserve"> «Об определении базовых предприятий, организаций и учреждений других видов собственности для отбывания наказания по месту жительства осужденных к исправительным  работам</w:t>
      </w:r>
      <w:r>
        <w:rPr>
          <w:sz w:val="28"/>
          <w:szCs w:val="28"/>
        </w:rPr>
        <w:t>»;</w:t>
      </w:r>
    </w:p>
    <w:p w:rsidR="0027332C" w:rsidRDefault="0027332C" w:rsidP="0027332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постановление</w:t>
      </w:r>
      <w:r w:rsidRPr="0027332C">
        <w:rPr>
          <w:sz w:val="28"/>
          <w:szCs w:val="28"/>
        </w:rPr>
        <w:t xml:space="preserve"> администрации Воротынского</w:t>
      </w:r>
      <w:r>
        <w:rPr>
          <w:sz w:val="28"/>
          <w:szCs w:val="28"/>
        </w:rPr>
        <w:t xml:space="preserve"> муниципального</w:t>
      </w:r>
      <w:r w:rsidRPr="0027332C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Нижегородской области</w:t>
      </w:r>
      <w:r w:rsidRPr="0027332C">
        <w:rPr>
          <w:sz w:val="28"/>
          <w:szCs w:val="28"/>
        </w:rPr>
        <w:t xml:space="preserve"> от 2</w:t>
      </w:r>
      <w:r>
        <w:rPr>
          <w:sz w:val="28"/>
          <w:szCs w:val="28"/>
        </w:rPr>
        <w:t>5</w:t>
      </w:r>
      <w:r w:rsidRPr="0027332C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27332C">
        <w:rPr>
          <w:sz w:val="28"/>
          <w:szCs w:val="28"/>
        </w:rPr>
        <w:t>.20</w:t>
      </w:r>
      <w:r>
        <w:rPr>
          <w:sz w:val="28"/>
          <w:szCs w:val="28"/>
        </w:rPr>
        <w:t>14 № 76</w:t>
      </w:r>
      <w:r w:rsidRPr="0027332C">
        <w:rPr>
          <w:sz w:val="28"/>
          <w:szCs w:val="28"/>
        </w:rPr>
        <w:t xml:space="preserve"> «О внесении дополнения в постановление администрации района</w:t>
      </w:r>
      <w:r>
        <w:rPr>
          <w:sz w:val="28"/>
          <w:szCs w:val="28"/>
        </w:rPr>
        <w:t xml:space="preserve"> </w:t>
      </w:r>
      <w:r w:rsidRPr="0027332C">
        <w:rPr>
          <w:sz w:val="28"/>
          <w:szCs w:val="28"/>
        </w:rPr>
        <w:t>от 27.09.2012 года № 171 «Об определении базовых предприятий, организаций и учреждений других видов собственности для отбывания наказания по месту жительства осужденных к исправительным работам»</w:t>
      </w:r>
      <w:r>
        <w:rPr>
          <w:sz w:val="28"/>
          <w:szCs w:val="28"/>
        </w:rPr>
        <w:t>»;</w:t>
      </w:r>
    </w:p>
    <w:p w:rsidR="0027332C" w:rsidRDefault="0027332C" w:rsidP="0027332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постановление</w:t>
      </w:r>
      <w:r w:rsidRPr="0027332C">
        <w:rPr>
          <w:sz w:val="28"/>
          <w:szCs w:val="28"/>
        </w:rPr>
        <w:t xml:space="preserve"> администрации Воротынского</w:t>
      </w:r>
      <w:r>
        <w:rPr>
          <w:sz w:val="28"/>
          <w:szCs w:val="28"/>
        </w:rPr>
        <w:t xml:space="preserve"> муниципального</w:t>
      </w:r>
      <w:r w:rsidRPr="0027332C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Нижегородской области</w:t>
      </w:r>
      <w:r w:rsidRPr="0027332C">
        <w:rPr>
          <w:sz w:val="28"/>
          <w:szCs w:val="28"/>
        </w:rPr>
        <w:t xml:space="preserve"> от </w:t>
      </w:r>
      <w:r>
        <w:rPr>
          <w:sz w:val="28"/>
          <w:szCs w:val="28"/>
        </w:rPr>
        <w:t>11</w:t>
      </w:r>
      <w:r w:rsidRPr="0027332C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27332C">
        <w:rPr>
          <w:sz w:val="28"/>
          <w:szCs w:val="28"/>
        </w:rPr>
        <w:t>.20</w:t>
      </w:r>
      <w:r>
        <w:rPr>
          <w:sz w:val="28"/>
          <w:szCs w:val="28"/>
        </w:rPr>
        <w:t>16 № 44</w:t>
      </w:r>
      <w:r w:rsidRPr="0027332C">
        <w:rPr>
          <w:sz w:val="28"/>
          <w:szCs w:val="28"/>
        </w:rPr>
        <w:t xml:space="preserve"> «О внесении дополнения в постановление администрации района</w:t>
      </w:r>
      <w:r>
        <w:rPr>
          <w:sz w:val="28"/>
          <w:szCs w:val="28"/>
        </w:rPr>
        <w:t xml:space="preserve"> </w:t>
      </w:r>
      <w:r w:rsidRPr="0027332C">
        <w:rPr>
          <w:sz w:val="28"/>
          <w:szCs w:val="28"/>
        </w:rPr>
        <w:t>от 27.09.2012 года № 171 «Об определении базовых предприятий, организаций и учреждений других видов собственности для отбывания наказания по месту жительства осужденных к исправительным работам»</w:t>
      </w:r>
      <w:r>
        <w:rPr>
          <w:sz w:val="28"/>
          <w:szCs w:val="28"/>
        </w:rPr>
        <w:t>»;</w:t>
      </w:r>
    </w:p>
    <w:p w:rsidR="0027332C" w:rsidRDefault="0027332C" w:rsidP="0027332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постановление</w:t>
      </w:r>
      <w:r w:rsidRPr="0027332C">
        <w:rPr>
          <w:sz w:val="28"/>
          <w:szCs w:val="28"/>
        </w:rPr>
        <w:t xml:space="preserve"> администрации Воротынского</w:t>
      </w:r>
      <w:r>
        <w:rPr>
          <w:sz w:val="28"/>
          <w:szCs w:val="28"/>
        </w:rPr>
        <w:t xml:space="preserve"> муниципального</w:t>
      </w:r>
      <w:r w:rsidRPr="0027332C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Нижегородской области</w:t>
      </w:r>
      <w:r w:rsidRPr="0027332C">
        <w:rPr>
          <w:sz w:val="28"/>
          <w:szCs w:val="28"/>
        </w:rPr>
        <w:t xml:space="preserve"> от </w:t>
      </w:r>
      <w:r w:rsidR="004E29A1">
        <w:rPr>
          <w:sz w:val="28"/>
          <w:szCs w:val="28"/>
        </w:rPr>
        <w:t>24</w:t>
      </w:r>
      <w:r w:rsidRPr="0027332C">
        <w:rPr>
          <w:sz w:val="28"/>
          <w:szCs w:val="28"/>
        </w:rPr>
        <w:t>.</w:t>
      </w:r>
      <w:r w:rsidR="004E29A1">
        <w:rPr>
          <w:sz w:val="28"/>
          <w:szCs w:val="28"/>
        </w:rPr>
        <w:t>11</w:t>
      </w:r>
      <w:r w:rsidRPr="0027332C">
        <w:rPr>
          <w:sz w:val="28"/>
          <w:szCs w:val="28"/>
        </w:rPr>
        <w:t>.20</w:t>
      </w:r>
      <w:r>
        <w:rPr>
          <w:sz w:val="28"/>
          <w:szCs w:val="28"/>
        </w:rPr>
        <w:t>1</w:t>
      </w:r>
      <w:r w:rsidR="004E29A1">
        <w:rPr>
          <w:sz w:val="28"/>
          <w:szCs w:val="28"/>
        </w:rPr>
        <w:t>7</w:t>
      </w:r>
      <w:r>
        <w:rPr>
          <w:sz w:val="28"/>
          <w:szCs w:val="28"/>
        </w:rPr>
        <w:t xml:space="preserve"> № </w:t>
      </w:r>
      <w:r w:rsidR="004E29A1">
        <w:rPr>
          <w:sz w:val="28"/>
          <w:szCs w:val="28"/>
        </w:rPr>
        <w:t>11</w:t>
      </w:r>
      <w:r w:rsidRPr="0027332C">
        <w:rPr>
          <w:sz w:val="28"/>
          <w:szCs w:val="28"/>
        </w:rPr>
        <w:t xml:space="preserve"> «</w:t>
      </w:r>
      <w:r w:rsidR="004E29A1" w:rsidRPr="004E29A1">
        <w:rPr>
          <w:sz w:val="28"/>
          <w:szCs w:val="28"/>
        </w:rPr>
        <w:t>О внесении дополнения в постановление администрации Воротынского муниципального района Нижегородской области от 27.09.2012 года № 171 «Об определении базовых предприятий, организаций и учреждений других видов собственности для отбывания наказания по месту жительства осужденных к исправительным работам»</w:t>
      </w:r>
      <w:r>
        <w:rPr>
          <w:sz w:val="28"/>
          <w:szCs w:val="28"/>
        </w:rPr>
        <w:t>»;</w:t>
      </w:r>
    </w:p>
    <w:p w:rsidR="004E29A1" w:rsidRDefault="004E29A1" w:rsidP="0027332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постановление</w:t>
      </w:r>
      <w:r w:rsidRPr="0027332C">
        <w:rPr>
          <w:sz w:val="28"/>
          <w:szCs w:val="28"/>
        </w:rPr>
        <w:t xml:space="preserve"> администрации Воротынского</w:t>
      </w:r>
      <w:r>
        <w:rPr>
          <w:sz w:val="28"/>
          <w:szCs w:val="28"/>
        </w:rPr>
        <w:t xml:space="preserve"> муниципального</w:t>
      </w:r>
      <w:r w:rsidRPr="0027332C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Нижегородской области</w:t>
      </w:r>
      <w:r w:rsidRPr="0027332C">
        <w:rPr>
          <w:sz w:val="28"/>
          <w:szCs w:val="28"/>
        </w:rPr>
        <w:t xml:space="preserve"> от </w:t>
      </w:r>
      <w:r>
        <w:rPr>
          <w:sz w:val="28"/>
          <w:szCs w:val="28"/>
        </w:rPr>
        <w:t>02</w:t>
      </w:r>
      <w:r w:rsidRPr="0027332C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27332C">
        <w:rPr>
          <w:sz w:val="28"/>
          <w:szCs w:val="28"/>
        </w:rPr>
        <w:t>.20</w:t>
      </w:r>
      <w:r>
        <w:rPr>
          <w:sz w:val="28"/>
          <w:szCs w:val="28"/>
        </w:rPr>
        <w:t>18 № 185</w:t>
      </w:r>
      <w:r w:rsidRPr="0027332C">
        <w:rPr>
          <w:sz w:val="28"/>
          <w:szCs w:val="28"/>
        </w:rPr>
        <w:t xml:space="preserve"> «</w:t>
      </w:r>
      <w:r w:rsidRPr="004E29A1">
        <w:rPr>
          <w:sz w:val="28"/>
          <w:szCs w:val="28"/>
        </w:rPr>
        <w:t>О внесении дополнения в постановление администрации Воротынского муниципального района Нижегородской области от 27.09.2012 года № 171 «Об определении базовых предприятий, организаций и учреждений других видов собственности для отбывания наказания по месту жительства осужденных к исправительным работам»</w:t>
      </w:r>
      <w:r>
        <w:rPr>
          <w:sz w:val="28"/>
          <w:szCs w:val="28"/>
        </w:rPr>
        <w:t>»;</w:t>
      </w:r>
    </w:p>
    <w:p w:rsidR="004E29A1" w:rsidRDefault="004E29A1" w:rsidP="0027332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постановление</w:t>
      </w:r>
      <w:r w:rsidRPr="0027332C">
        <w:rPr>
          <w:sz w:val="28"/>
          <w:szCs w:val="28"/>
        </w:rPr>
        <w:t xml:space="preserve"> администрации Воротынского</w:t>
      </w:r>
      <w:r>
        <w:rPr>
          <w:sz w:val="28"/>
          <w:szCs w:val="28"/>
        </w:rPr>
        <w:t xml:space="preserve"> муниципального</w:t>
      </w:r>
      <w:r w:rsidRPr="0027332C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Нижегородской области</w:t>
      </w:r>
      <w:r w:rsidRPr="0027332C">
        <w:rPr>
          <w:sz w:val="28"/>
          <w:szCs w:val="28"/>
        </w:rPr>
        <w:t xml:space="preserve"> от </w:t>
      </w:r>
      <w:r>
        <w:rPr>
          <w:sz w:val="28"/>
          <w:szCs w:val="28"/>
        </w:rPr>
        <w:t>15</w:t>
      </w:r>
      <w:r w:rsidRPr="0027332C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27332C">
        <w:rPr>
          <w:sz w:val="28"/>
          <w:szCs w:val="28"/>
        </w:rPr>
        <w:t>.20</w:t>
      </w:r>
      <w:r>
        <w:rPr>
          <w:sz w:val="28"/>
          <w:szCs w:val="28"/>
        </w:rPr>
        <w:t>18 № 236</w:t>
      </w:r>
      <w:r w:rsidRPr="0027332C">
        <w:rPr>
          <w:sz w:val="28"/>
          <w:szCs w:val="28"/>
        </w:rPr>
        <w:t xml:space="preserve"> «</w:t>
      </w:r>
      <w:r w:rsidRPr="004E29A1">
        <w:rPr>
          <w:sz w:val="28"/>
          <w:szCs w:val="28"/>
        </w:rPr>
        <w:t>О внесении изменений и дополнений в постановление администрации Воротынского муниципального района Нижегородской области от 27.09.2012 №171 «Об определении базовых предприятий, организаций и учреждений других видов собственности для отбывания наказания по месту жительства осужденных к исправительным  работам»</w:t>
      </w:r>
      <w:r>
        <w:rPr>
          <w:sz w:val="28"/>
          <w:szCs w:val="28"/>
        </w:rPr>
        <w:t>»;</w:t>
      </w:r>
    </w:p>
    <w:p w:rsidR="004E29A1" w:rsidRPr="0027332C" w:rsidRDefault="004E29A1" w:rsidP="0027332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постановление</w:t>
      </w:r>
      <w:r w:rsidRPr="0027332C">
        <w:rPr>
          <w:sz w:val="28"/>
          <w:szCs w:val="28"/>
        </w:rPr>
        <w:t xml:space="preserve"> администрации Воротынского</w:t>
      </w:r>
      <w:r>
        <w:rPr>
          <w:sz w:val="28"/>
          <w:szCs w:val="28"/>
        </w:rPr>
        <w:t xml:space="preserve"> муниципального</w:t>
      </w:r>
      <w:r w:rsidRPr="0027332C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Нижегородской области</w:t>
      </w:r>
      <w:r w:rsidRPr="0027332C">
        <w:rPr>
          <w:sz w:val="28"/>
          <w:szCs w:val="28"/>
        </w:rPr>
        <w:t xml:space="preserve"> от </w:t>
      </w:r>
      <w:r>
        <w:rPr>
          <w:sz w:val="28"/>
          <w:szCs w:val="28"/>
        </w:rPr>
        <w:t>17</w:t>
      </w:r>
      <w:r w:rsidRPr="0027332C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27332C">
        <w:rPr>
          <w:sz w:val="28"/>
          <w:szCs w:val="28"/>
        </w:rPr>
        <w:t>.20</w:t>
      </w:r>
      <w:r>
        <w:rPr>
          <w:sz w:val="28"/>
          <w:szCs w:val="28"/>
        </w:rPr>
        <w:t>19 № 120</w:t>
      </w:r>
      <w:r w:rsidRPr="0027332C">
        <w:rPr>
          <w:sz w:val="28"/>
          <w:szCs w:val="28"/>
        </w:rPr>
        <w:t xml:space="preserve"> «</w:t>
      </w:r>
      <w:r w:rsidRPr="004E29A1">
        <w:rPr>
          <w:sz w:val="28"/>
          <w:szCs w:val="28"/>
        </w:rPr>
        <w:t>О внесении изменений и дополнений в постановление администрации Воротынского муниципального района Нижегородской области от 27.09.2012 №171 «Об определении базовых предприятий, организаций и учреждений других видов собственности для отбывания наказания по месту жительства осужденных к исправительным  работам»</w:t>
      </w:r>
      <w:r>
        <w:rPr>
          <w:sz w:val="28"/>
          <w:szCs w:val="28"/>
        </w:rPr>
        <w:t>».</w:t>
      </w:r>
    </w:p>
    <w:p w:rsidR="0027332C" w:rsidRPr="0027332C" w:rsidRDefault="0027332C" w:rsidP="0027332C">
      <w:pPr>
        <w:spacing w:after="0" w:line="240" w:lineRule="auto"/>
        <w:jc w:val="both"/>
        <w:rPr>
          <w:sz w:val="28"/>
          <w:szCs w:val="28"/>
        </w:rPr>
      </w:pPr>
      <w:r w:rsidRPr="0027332C">
        <w:rPr>
          <w:sz w:val="28"/>
          <w:szCs w:val="28"/>
        </w:rPr>
        <w:t xml:space="preserve">       </w:t>
      </w:r>
      <w:r w:rsidR="004E29A1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27332C">
        <w:rPr>
          <w:sz w:val="28"/>
          <w:szCs w:val="28"/>
        </w:rPr>
        <w:t xml:space="preserve">. </w:t>
      </w:r>
      <w:proofErr w:type="gramStart"/>
      <w:r w:rsidR="004E29A1" w:rsidRPr="004E29A1">
        <w:rPr>
          <w:sz w:val="28"/>
          <w:szCs w:val="28"/>
        </w:rPr>
        <w:t>Контроль за</w:t>
      </w:r>
      <w:proofErr w:type="gramEnd"/>
      <w:r w:rsidR="004E29A1" w:rsidRPr="004E29A1">
        <w:rPr>
          <w:sz w:val="28"/>
          <w:szCs w:val="28"/>
        </w:rPr>
        <w:t xml:space="preserve"> исполнением настоящего постановления оставляю за собой.  </w:t>
      </w:r>
    </w:p>
    <w:p w:rsidR="0027332C" w:rsidRPr="0027332C" w:rsidRDefault="0027332C" w:rsidP="0027332C">
      <w:pPr>
        <w:spacing w:after="0" w:line="240" w:lineRule="auto"/>
        <w:ind w:left="360"/>
        <w:rPr>
          <w:sz w:val="28"/>
          <w:szCs w:val="28"/>
        </w:rPr>
      </w:pPr>
    </w:p>
    <w:p w:rsidR="0027332C" w:rsidRPr="0027332C" w:rsidRDefault="0027332C" w:rsidP="0027332C">
      <w:pPr>
        <w:spacing w:after="0" w:line="240" w:lineRule="auto"/>
        <w:ind w:left="360"/>
        <w:rPr>
          <w:sz w:val="28"/>
          <w:szCs w:val="28"/>
        </w:rPr>
      </w:pPr>
    </w:p>
    <w:p w:rsidR="004E29A1" w:rsidRDefault="004E29A1" w:rsidP="0027332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="0027332C" w:rsidRPr="0027332C">
        <w:rPr>
          <w:sz w:val="28"/>
          <w:szCs w:val="28"/>
        </w:rPr>
        <w:t>лав</w:t>
      </w:r>
      <w:r>
        <w:rPr>
          <w:sz w:val="28"/>
          <w:szCs w:val="28"/>
        </w:rPr>
        <w:t>а местного самоуправления</w:t>
      </w:r>
    </w:p>
    <w:p w:rsidR="004E29A1" w:rsidRDefault="004E29A1" w:rsidP="0027332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городского </w:t>
      </w:r>
      <w:r w:rsidR="0027332C" w:rsidRPr="0027332C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 Воротынский</w:t>
      </w:r>
    </w:p>
    <w:p w:rsidR="0027332C" w:rsidRDefault="004E29A1" w:rsidP="004E29A1">
      <w:pPr>
        <w:spacing w:after="0" w:line="240" w:lineRule="auto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Нижегородской области</w:t>
      </w:r>
      <w:r w:rsidR="0027332C" w:rsidRPr="0027332C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А.А. Солдатов</w:t>
      </w:r>
    </w:p>
    <w:p w:rsidR="0027332C" w:rsidRPr="0027332C" w:rsidRDefault="007D1ABC" w:rsidP="00BE1C16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  <w:r w:rsidR="0055258C">
        <w:rPr>
          <w:rFonts w:eastAsia="Calibri"/>
          <w:sz w:val="28"/>
          <w:szCs w:val="28"/>
          <w:lang w:eastAsia="en-US"/>
        </w:rPr>
        <w:t>1</w:t>
      </w:r>
    </w:p>
    <w:p w:rsidR="007D1ABC" w:rsidRPr="0027332C" w:rsidRDefault="007D1ABC" w:rsidP="007D1ABC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 </w:t>
      </w:r>
      <w:r w:rsidRPr="0027332C">
        <w:rPr>
          <w:rFonts w:eastAsia="Calibri"/>
          <w:sz w:val="28"/>
          <w:szCs w:val="28"/>
          <w:lang w:eastAsia="en-US"/>
        </w:rPr>
        <w:t>постановлени</w:t>
      </w:r>
      <w:r>
        <w:rPr>
          <w:rFonts w:eastAsia="Calibri"/>
          <w:sz w:val="28"/>
          <w:szCs w:val="28"/>
          <w:lang w:eastAsia="en-US"/>
        </w:rPr>
        <w:t>ю</w:t>
      </w:r>
      <w:r w:rsidRPr="0027332C">
        <w:rPr>
          <w:rFonts w:eastAsia="Calibri"/>
          <w:sz w:val="28"/>
          <w:szCs w:val="28"/>
          <w:lang w:eastAsia="en-US"/>
        </w:rPr>
        <w:t xml:space="preserve"> администрации</w:t>
      </w:r>
    </w:p>
    <w:p w:rsidR="007D1ABC" w:rsidRPr="0027332C" w:rsidRDefault="007D1ABC" w:rsidP="007D1ABC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городского округа </w:t>
      </w:r>
      <w:r w:rsidRPr="0027332C">
        <w:rPr>
          <w:rFonts w:eastAsia="Calibri"/>
          <w:sz w:val="28"/>
          <w:szCs w:val="28"/>
          <w:lang w:eastAsia="en-US"/>
        </w:rPr>
        <w:t>Воротынск</w:t>
      </w:r>
      <w:r>
        <w:rPr>
          <w:rFonts w:eastAsia="Calibri"/>
          <w:sz w:val="28"/>
          <w:szCs w:val="28"/>
          <w:lang w:eastAsia="en-US"/>
        </w:rPr>
        <w:t>ий</w:t>
      </w:r>
    </w:p>
    <w:p w:rsidR="007D1ABC" w:rsidRPr="0027332C" w:rsidRDefault="007D1ABC" w:rsidP="007D1ABC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 w:rsidRPr="0027332C">
        <w:rPr>
          <w:rFonts w:eastAsia="Calibri"/>
          <w:sz w:val="28"/>
          <w:szCs w:val="28"/>
          <w:lang w:eastAsia="en-US"/>
        </w:rPr>
        <w:t>Нижегородской области</w:t>
      </w:r>
    </w:p>
    <w:p w:rsidR="007D1ABC" w:rsidRPr="0027332C" w:rsidRDefault="007D1ABC" w:rsidP="007D1ABC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 w:rsidRPr="0027332C">
        <w:rPr>
          <w:rFonts w:eastAsia="Calibri"/>
          <w:sz w:val="28"/>
          <w:szCs w:val="28"/>
          <w:lang w:eastAsia="en-US"/>
        </w:rPr>
        <w:t xml:space="preserve">от </w:t>
      </w:r>
      <w:r w:rsidR="005A5C83">
        <w:rPr>
          <w:rFonts w:eastAsia="Calibri"/>
          <w:sz w:val="28"/>
          <w:szCs w:val="28"/>
          <w:lang w:eastAsia="en-US"/>
        </w:rPr>
        <w:t>20.02.2020</w:t>
      </w:r>
      <w:r w:rsidRPr="0027332C">
        <w:rPr>
          <w:rFonts w:eastAsia="Calibri"/>
          <w:sz w:val="28"/>
          <w:szCs w:val="28"/>
          <w:lang w:eastAsia="en-US"/>
        </w:rPr>
        <w:t xml:space="preserve"> № </w:t>
      </w:r>
      <w:r w:rsidR="005A5C83">
        <w:rPr>
          <w:rFonts w:eastAsia="Calibri"/>
          <w:sz w:val="28"/>
          <w:szCs w:val="28"/>
          <w:lang w:eastAsia="en-US"/>
        </w:rPr>
        <w:t>66</w:t>
      </w:r>
    </w:p>
    <w:p w:rsidR="0027332C" w:rsidRPr="0027332C" w:rsidRDefault="0027332C" w:rsidP="0027332C">
      <w:pPr>
        <w:jc w:val="right"/>
        <w:rPr>
          <w:rFonts w:eastAsia="Calibri"/>
          <w:sz w:val="28"/>
          <w:szCs w:val="28"/>
          <w:lang w:eastAsia="en-US"/>
        </w:rPr>
      </w:pPr>
    </w:p>
    <w:p w:rsidR="0027332C" w:rsidRPr="0027332C" w:rsidRDefault="0027332C" w:rsidP="0027332C">
      <w:pPr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</w:p>
    <w:p w:rsidR="0027332C" w:rsidRDefault="007D1ABC" w:rsidP="0027332C">
      <w:pPr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="0027332C" w:rsidRPr="0027332C">
        <w:rPr>
          <w:rFonts w:eastAsia="Calibri"/>
          <w:sz w:val="28"/>
          <w:szCs w:val="28"/>
          <w:lang w:eastAsia="en-US"/>
        </w:rPr>
        <w:t xml:space="preserve">абочие места для отбывания наказания в виде обязательных работ на территории </w:t>
      </w:r>
      <w:r>
        <w:rPr>
          <w:rFonts w:eastAsia="Calibri"/>
          <w:sz w:val="28"/>
          <w:szCs w:val="28"/>
          <w:lang w:eastAsia="en-US"/>
        </w:rPr>
        <w:t xml:space="preserve">городского округа </w:t>
      </w:r>
      <w:r w:rsidR="0027332C" w:rsidRPr="0027332C">
        <w:rPr>
          <w:rFonts w:eastAsia="Calibri"/>
          <w:sz w:val="28"/>
          <w:szCs w:val="28"/>
          <w:lang w:eastAsia="en-US"/>
        </w:rPr>
        <w:t>Воротынск</w:t>
      </w:r>
      <w:r>
        <w:rPr>
          <w:rFonts w:eastAsia="Calibri"/>
          <w:sz w:val="28"/>
          <w:szCs w:val="28"/>
          <w:lang w:eastAsia="en-US"/>
        </w:rPr>
        <w:t>ий Нижегородской области</w:t>
      </w:r>
    </w:p>
    <w:p w:rsidR="007D1ABC" w:rsidRPr="0027332C" w:rsidRDefault="007D1ABC" w:rsidP="0027332C">
      <w:pPr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</w:p>
    <w:p w:rsidR="0027332C" w:rsidRPr="0027332C" w:rsidRDefault="0027332C" w:rsidP="0027332C">
      <w:pPr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927"/>
        <w:gridCol w:w="4926"/>
      </w:tblGrid>
      <w:tr w:rsidR="0027332C" w:rsidRPr="0027332C" w:rsidTr="00B1762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32C" w:rsidRPr="0027332C" w:rsidRDefault="0027332C" w:rsidP="0027332C">
            <w:pPr>
              <w:jc w:val="center"/>
              <w:rPr>
                <w:rFonts w:ascii="Times New Roman" w:hAnsi="Times New Roman"/>
                <w:b/>
                <w:sz w:val="28"/>
                <w:szCs w:val="22"/>
                <w:lang w:eastAsia="en-US"/>
              </w:rPr>
            </w:pPr>
            <w:r w:rsidRPr="0027332C">
              <w:rPr>
                <w:rFonts w:ascii="Times New Roman" w:hAnsi="Times New Roman"/>
                <w:b/>
                <w:sz w:val="28"/>
                <w:szCs w:val="22"/>
                <w:lang w:eastAsia="en-US"/>
              </w:rPr>
              <w:t>Наименование объекта</w:t>
            </w:r>
          </w:p>
          <w:p w:rsidR="0027332C" w:rsidRPr="0027332C" w:rsidRDefault="0027332C" w:rsidP="0027332C">
            <w:pPr>
              <w:jc w:val="center"/>
              <w:rPr>
                <w:rFonts w:ascii="Times New Roman" w:hAnsi="Times New Roman"/>
                <w:b/>
                <w:sz w:val="28"/>
                <w:szCs w:val="22"/>
                <w:lang w:eastAsia="en-US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2C" w:rsidRPr="0027332C" w:rsidRDefault="0027332C" w:rsidP="0027332C">
            <w:pPr>
              <w:jc w:val="center"/>
              <w:rPr>
                <w:rFonts w:ascii="Times New Roman" w:hAnsi="Times New Roman"/>
                <w:b/>
                <w:sz w:val="28"/>
                <w:szCs w:val="22"/>
                <w:lang w:eastAsia="en-US"/>
              </w:rPr>
            </w:pPr>
            <w:r w:rsidRPr="0027332C">
              <w:rPr>
                <w:rFonts w:ascii="Times New Roman" w:hAnsi="Times New Roman"/>
                <w:b/>
                <w:sz w:val="28"/>
                <w:szCs w:val="22"/>
                <w:lang w:eastAsia="en-US"/>
              </w:rPr>
              <w:t>Вид обязательных работ</w:t>
            </w:r>
          </w:p>
        </w:tc>
      </w:tr>
      <w:tr w:rsidR="0027332C" w:rsidRPr="0027332C" w:rsidTr="00B1762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2C" w:rsidRPr="0027332C" w:rsidRDefault="0027332C" w:rsidP="0006403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Отдел развития территорий администрации городского округа Воротынский Нижегородской области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2C" w:rsidRPr="0027332C" w:rsidRDefault="0027332C" w:rsidP="0027332C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Рабочий по благоустройству</w:t>
            </w:r>
          </w:p>
        </w:tc>
      </w:tr>
    </w:tbl>
    <w:p w:rsidR="0027332C" w:rsidRPr="0027332C" w:rsidRDefault="0027332C" w:rsidP="0027332C">
      <w:pPr>
        <w:jc w:val="center"/>
        <w:rPr>
          <w:rFonts w:eastAsia="Calibri"/>
          <w:sz w:val="28"/>
          <w:szCs w:val="22"/>
          <w:lang w:eastAsia="en-US"/>
        </w:rPr>
      </w:pPr>
      <w:r w:rsidRPr="0027332C">
        <w:rPr>
          <w:rFonts w:eastAsia="Calibri"/>
          <w:sz w:val="28"/>
          <w:szCs w:val="22"/>
          <w:lang w:eastAsia="en-US"/>
        </w:rPr>
        <w:t>________________</w:t>
      </w:r>
    </w:p>
    <w:p w:rsidR="0027332C" w:rsidRPr="0027332C" w:rsidRDefault="0027332C" w:rsidP="0027332C">
      <w:pPr>
        <w:spacing w:after="0" w:line="240" w:lineRule="auto"/>
        <w:ind w:left="4956" w:firstLine="708"/>
        <w:rPr>
          <w:sz w:val="26"/>
          <w:szCs w:val="26"/>
        </w:rPr>
      </w:pPr>
    </w:p>
    <w:p w:rsidR="0027332C" w:rsidRPr="0027332C" w:rsidRDefault="0027332C" w:rsidP="0027332C">
      <w:pPr>
        <w:spacing w:after="0" w:line="240" w:lineRule="auto"/>
        <w:ind w:left="4956" w:firstLine="708"/>
        <w:rPr>
          <w:sz w:val="26"/>
          <w:szCs w:val="26"/>
        </w:rPr>
      </w:pPr>
    </w:p>
    <w:p w:rsidR="0027332C" w:rsidRPr="0027332C" w:rsidRDefault="0027332C" w:rsidP="0027332C">
      <w:pPr>
        <w:spacing w:after="0" w:line="240" w:lineRule="auto"/>
        <w:ind w:left="4956" w:firstLine="708"/>
        <w:rPr>
          <w:sz w:val="26"/>
          <w:szCs w:val="26"/>
        </w:rPr>
      </w:pPr>
    </w:p>
    <w:p w:rsidR="0027332C" w:rsidRPr="0027332C" w:rsidRDefault="0027332C" w:rsidP="0027332C">
      <w:pPr>
        <w:spacing w:after="0" w:line="240" w:lineRule="auto"/>
        <w:ind w:left="4956" w:firstLine="708"/>
        <w:rPr>
          <w:sz w:val="26"/>
          <w:szCs w:val="26"/>
        </w:rPr>
      </w:pPr>
    </w:p>
    <w:p w:rsidR="0027332C" w:rsidRPr="0027332C" w:rsidRDefault="0027332C" w:rsidP="0027332C">
      <w:pPr>
        <w:spacing w:after="0" w:line="240" w:lineRule="auto"/>
        <w:ind w:left="4956" w:firstLine="708"/>
        <w:rPr>
          <w:sz w:val="26"/>
          <w:szCs w:val="26"/>
        </w:rPr>
      </w:pPr>
    </w:p>
    <w:p w:rsidR="0027332C" w:rsidRPr="0027332C" w:rsidRDefault="0027332C" w:rsidP="0027332C">
      <w:pPr>
        <w:spacing w:after="0" w:line="240" w:lineRule="auto"/>
        <w:ind w:left="4956" w:firstLine="708"/>
        <w:rPr>
          <w:sz w:val="26"/>
          <w:szCs w:val="26"/>
        </w:rPr>
      </w:pPr>
    </w:p>
    <w:p w:rsidR="0027332C" w:rsidRPr="0027332C" w:rsidRDefault="0027332C" w:rsidP="0027332C">
      <w:pPr>
        <w:spacing w:after="0" w:line="240" w:lineRule="auto"/>
        <w:ind w:left="4956" w:firstLine="708"/>
        <w:rPr>
          <w:sz w:val="26"/>
          <w:szCs w:val="26"/>
        </w:rPr>
      </w:pPr>
    </w:p>
    <w:p w:rsidR="0027332C" w:rsidRPr="0027332C" w:rsidRDefault="0027332C" w:rsidP="0027332C">
      <w:pPr>
        <w:spacing w:after="0" w:line="240" w:lineRule="auto"/>
        <w:ind w:left="4956" w:firstLine="708"/>
        <w:rPr>
          <w:sz w:val="26"/>
          <w:szCs w:val="26"/>
        </w:rPr>
      </w:pPr>
    </w:p>
    <w:p w:rsidR="0027332C" w:rsidRPr="0027332C" w:rsidRDefault="0027332C" w:rsidP="0027332C">
      <w:pPr>
        <w:spacing w:after="0" w:line="240" w:lineRule="auto"/>
        <w:ind w:left="4956" w:firstLine="708"/>
        <w:rPr>
          <w:sz w:val="26"/>
          <w:szCs w:val="26"/>
        </w:rPr>
      </w:pPr>
    </w:p>
    <w:p w:rsidR="0027332C" w:rsidRPr="0027332C" w:rsidRDefault="0027332C" w:rsidP="0027332C">
      <w:pPr>
        <w:spacing w:after="0" w:line="240" w:lineRule="auto"/>
        <w:ind w:left="4956" w:firstLine="708"/>
        <w:rPr>
          <w:sz w:val="26"/>
          <w:szCs w:val="26"/>
        </w:rPr>
      </w:pPr>
    </w:p>
    <w:p w:rsidR="0027332C" w:rsidRPr="0027332C" w:rsidRDefault="0027332C" w:rsidP="0027332C">
      <w:pPr>
        <w:spacing w:after="0" w:line="240" w:lineRule="auto"/>
        <w:ind w:left="4956" w:firstLine="708"/>
        <w:rPr>
          <w:sz w:val="26"/>
          <w:szCs w:val="26"/>
        </w:rPr>
      </w:pPr>
    </w:p>
    <w:p w:rsidR="0027332C" w:rsidRPr="0027332C" w:rsidRDefault="0027332C" w:rsidP="0027332C">
      <w:pPr>
        <w:spacing w:after="0" w:line="240" w:lineRule="auto"/>
        <w:ind w:left="4956" w:firstLine="708"/>
        <w:rPr>
          <w:sz w:val="26"/>
          <w:szCs w:val="26"/>
        </w:rPr>
      </w:pPr>
    </w:p>
    <w:p w:rsidR="0027332C" w:rsidRPr="0027332C" w:rsidRDefault="0027332C" w:rsidP="0027332C">
      <w:pPr>
        <w:spacing w:after="0" w:line="240" w:lineRule="auto"/>
        <w:ind w:left="4956" w:firstLine="708"/>
        <w:rPr>
          <w:sz w:val="26"/>
          <w:szCs w:val="26"/>
        </w:rPr>
      </w:pPr>
    </w:p>
    <w:p w:rsidR="0027332C" w:rsidRPr="0027332C" w:rsidRDefault="0027332C" w:rsidP="0027332C">
      <w:pPr>
        <w:spacing w:after="0" w:line="240" w:lineRule="auto"/>
        <w:ind w:left="4956" w:firstLine="708"/>
        <w:rPr>
          <w:sz w:val="26"/>
          <w:szCs w:val="26"/>
        </w:rPr>
      </w:pPr>
    </w:p>
    <w:p w:rsidR="0027332C" w:rsidRPr="0027332C" w:rsidRDefault="0027332C" w:rsidP="0027332C">
      <w:pPr>
        <w:spacing w:after="0" w:line="240" w:lineRule="auto"/>
        <w:ind w:left="4956" w:firstLine="708"/>
        <w:rPr>
          <w:sz w:val="26"/>
          <w:szCs w:val="26"/>
        </w:rPr>
      </w:pPr>
    </w:p>
    <w:p w:rsidR="0027332C" w:rsidRPr="0027332C" w:rsidRDefault="0027332C" w:rsidP="0027332C">
      <w:pPr>
        <w:spacing w:after="0" w:line="240" w:lineRule="auto"/>
        <w:ind w:left="4956" w:firstLine="708"/>
        <w:rPr>
          <w:sz w:val="26"/>
          <w:szCs w:val="26"/>
        </w:rPr>
      </w:pPr>
    </w:p>
    <w:p w:rsidR="0027332C" w:rsidRPr="0027332C" w:rsidRDefault="0027332C" w:rsidP="0027332C">
      <w:pPr>
        <w:spacing w:after="0" w:line="240" w:lineRule="auto"/>
        <w:ind w:left="4956" w:firstLine="708"/>
        <w:rPr>
          <w:sz w:val="26"/>
          <w:szCs w:val="26"/>
        </w:rPr>
      </w:pPr>
    </w:p>
    <w:p w:rsidR="0027332C" w:rsidRPr="0027332C" w:rsidRDefault="0027332C" w:rsidP="0027332C">
      <w:pPr>
        <w:spacing w:after="0" w:line="240" w:lineRule="auto"/>
        <w:ind w:left="4956" w:firstLine="708"/>
        <w:rPr>
          <w:sz w:val="26"/>
          <w:szCs w:val="26"/>
        </w:rPr>
      </w:pPr>
    </w:p>
    <w:p w:rsidR="0027332C" w:rsidRPr="0027332C" w:rsidRDefault="0027332C" w:rsidP="0027332C">
      <w:pPr>
        <w:spacing w:after="0" w:line="240" w:lineRule="auto"/>
        <w:ind w:left="4956" w:firstLine="708"/>
        <w:rPr>
          <w:sz w:val="26"/>
          <w:szCs w:val="26"/>
        </w:rPr>
      </w:pPr>
    </w:p>
    <w:p w:rsidR="0027332C" w:rsidRPr="0027332C" w:rsidRDefault="0027332C" w:rsidP="0027332C">
      <w:pPr>
        <w:spacing w:after="0" w:line="240" w:lineRule="auto"/>
        <w:ind w:left="4956" w:firstLine="708"/>
        <w:rPr>
          <w:sz w:val="26"/>
          <w:szCs w:val="26"/>
        </w:rPr>
      </w:pPr>
    </w:p>
    <w:p w:rsidR="0027332C" w:rsidRPr="0027332C" w:rsidRDefault="0027332C" w:rsidP="0027332C">
      <w:pPr>
        <w:spacing w:after="0" w:line="240" w:lineRule="auto"/>
        <w:ind w:left="4956" w:firstLine="708"/>
        <w:rPr>
          <w:sz w:val="26"/>
          <w:szCs w:val="26"/>
        </w:rPr>
      </w:pPr>
    </w:p>
    <w:p w:rsidR="0027332C" w:rsidRDefault="0027332C" w:rsidP="0027332C">
      <w:pPr>
        <w:spacing w:after="0" w:line="240" w:lineRule="auto"/>
        <w:ind w:left="4956" w:firstLine="708"/>
        <w:rPr>
          <w:sz w:val="26"/>
          <w:szCs w:val="26"/>
        </w:rPr>
      </w:pPr>
    </w:p>
    <w:p w:rsidR="0055258C" w:rsidRDefault="0055258C" w:rsidP="0027332C">
      <w:pPr>
        <w:spacing w:after="0" w:line="240" w:lineRule="auto"/>
        <w:ind w:left="4956" w:firstLine="708"/>
        <w:rPr>
          <w:sz w:val="26"/>
          <w:szCs w:val="26"/>
        </w:rPr>
      </w:pPr>
    </w:p>
    <w:p w:rsidR="0055258C" w:rsidRDefault="0055258C" w:rsidP="0027332C">
      <w:pPr>
        <w:spacing w:after="0" w:line="240" w:lineRule="auto"/>
        <w:ind w:left="4956" w:firstLine="708"/>
        <w:rPr>
          <w:sz w:val="26"/>
          <w:szCs w:val="26"/>
        </w:rPr>
      </w:pPr>
    </w:p>
    <w:p w:rsidR="0055258C" w:rsidRDefault="0055258C" w:rsidP="0027332C">
      <w:pPr>
        <w:spacing w:after="0" w:line="240" w:lineRule="auto"/>
        <w:ind w:left="4956" w:firstLine="708"/>
        <w:rPr>
          <w:sz w:val="26"/>
          <w:szCs w:val="26"/>
        </w:rPr>
      </w:pPr>
    </w:p>
    <w:p w:rsidR="0055258C" w:rsidRPr="0027332C" w:rsidRDefault="0055258C" w:rsidP="0027332C">
      <w:pPr>
        <w:spacing w:after="0" w:line="240" w:lineRule="auto"/>
        <w:ind w:left="4956" w:firstLine="708"/>
        <w:rPr>
          <w:sz w:val="26"/>
          <w:szCs w:val="26"/>
        </w:rPr>
      </w:pPr>
    </w:p>
    <w:p w:rsidR="0027332C" w:rsidRPr="0027332C" w:rsidRDefault="0027332C" w:rsidP="0027332C">
      <w:pPr>
        <w:spacing w:after="0" w:line="240" w:lineRule="auto"/>
        <w:ind w:left="4956" w:firstLine="708"/>
        <w:rPr>
          <w:sz w:val="26"/>
          <w:szCs w:val="26"/>
        </w:rPr>
      </w:pPr>
    </w:p>
    <w:p w:rsidR="0027332C" w:rsidRPr="0027332C" w:rsidRDefault="0027332C" w:rsidP="0027332C">
      <w:pPr>
        <w:spacing w:after="0" w:line="240" w:lineRule="auto"/>
        <w:ind w:left="4956" w:firstLine="708"/>
        <w:rPr>
          <w:sz w:val="26"/>
          <w:szCs w:val="26"/>
        </w:rPr>
      </w:pPr>
    </w:p>
    <w:p w:rsidR="0027332C" w:rsidRPr="0027332C" w:rsidRDefault="0027332C" w:rsidP="0027332C">
      <w:pPr>
        <w:spacing w:after="0" w:line="240" w:lineRule="auto"/>
        <w:ind w:left="4956" w:firstLine="708"/>
        <w:rPr>
          <w:sz w:val="26"/>
          <w:szCs w:val="26"/>
        </w:rPr>
      </w:pPr>
    </w:p>
    <w:p w:rsidR="0027332C" w:rsidRPr="0027332C" w:rsidRDefault="0027332C" w:rsidP="0027332C">
      <w:pPr>
        <w:spacing w:after="0" w:line="240" w:lineRule="auto"/>
        <w:ind w:left="4956" w:firstLine="708"/>
        <w:rPr>
          <w:sz w:val="26"/>
          <w:szCs w:val="26"/>
        </w:rPr>
      </w:pPr>
    </w:p>
    <w:p w:rsidR="0055258C" w:rsidRPr="0027332C" w:rsidRDefault="0055258C" w:rsidP="0055258C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 2</w:t>
      </w:r>
    </w:p>
    <w:p w:rsidR="0055258C" w:rsidRPr="0027332C" w:rsidRDefault="0055258C" w:rsidP="0055258C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 </w:t>
      </w:r>
      <w:r w:rsidRPr="0027332C">
        <w:rPr>
          <w:rFonts w:eastAsia="Calibri"/>
          <w:sz w:val="28"/>
          <w:szCs w:val="28"/>
          <w:lang w:eastAsia="en-US"/>
        </w:rPr>
        <w:t>постановлени</w:t>
      </w:r>
      <w:r>
        <w:rPr>
          <w:rFonts w:eastAsia="Calibri"/>
          <w:sz w:val="28"/>
          <w:szCs w:val="28"/>
          <w:lang w:eastAsia="en-US"/>
        </w:rPr>
        <w:t>ю</w:t>
      </w:r>
      <w:r w:rsidRPr="0027332C">
        <w:rPr>
          <w:rFonts w:eastAsia="Calibri"/>
          <w:sz w:val="28"/>
          <w:szCs w:val="28"/>
          <w:lang w:eastAsia="en-US"/>
        </w:rPr>
        <w:t xml:space="preserve"> администрации</w:t>
      </w:r>
    </w:p>
    <w:p w:rsidR="0055258C" w:rsidRPr="0027332C" w:rsidRDefault="0055258C" w:rsidP="0055258C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городского округа </w:t>
      </w:r>
      <w:r w:rsidRPr="0027332C">
        <w:rPr>
          <w:rFonts w:eastAsia="Calibri"/>
          <w:sz w:val="28"/>
          <w:szCs w:val="28"/>
          <w:lang w:eastAsia="en-US"/>
        </w:rPr>
        <w:t>Воротынск</w:t>
      </w:r>
      <w:r>
        <w:rPr>
          <w:rFonts w:eastAsia="Calibri"/>
          <w:sz w:val="28"/>
          <w:szCs w:val="28"/>
          <w:lang w:eastAsia="en-US"/>
        </w:rPr>
        <w:t>ий</w:t>
      </w:r>
    </w:p>
    <w:p w:rsidR="0055258C" w:rsidRPr="0027332C" w:rsidRDefault="0055258C" w:rsidP="0055258C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 w:rsidRPr="0027332C">
        <w:rPr>
          <w:rFonts w:eastAsia="Calibri"/>
          <w:sz w:val="28"/>
          <w:szCs w:val="28"/>
          <w:lang w:eastAsia="en-US"/>
        </w:rPr>
        <w:t>Нижегородской области</w:t>
      </w:r>
    </w:p>
    <w:p w:rsidR="0055258C" w:rsidRPr="0027332C" w:rsidRDefault="0055258C" w:rsidP="0055258C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 w:rsidRPr="0027332C">
        <w:rPr>
          <w:rFonts w:eastAsia="Calibri"/>
          <w:sz w:val="28"/>
          <w:szCs w:val="28"/>
          <w:lang w:eastAsia="en-US"/>
        </w:rPr>
        <w:t xml:space="preserve">от </w:t>
      </w:r>
      <w:r w:rsidR="005A5C83">
        <w:rPr>
          <w:rFonts w:eastAsia="Calibri"/>
          <w:sz w:val="28"/>
          <w:szCs w:val="28"/>
          <w:lang w:eastAsia="en-US"/>
        </w:rPr>
        <w:t>20.02.2020</w:t>
      </w:r>
      <w:r w:rsidRPr="0027332C">
        <w:rPr>
          <w:rFonts w:eastAsia="Calibri"/>
          <w:sz w:val="28"/>
          <w:szCs w:val="28"/>
          <w:lang w:eastAsia="en-US"/>
        </w:rPr>
        <w:t xml:space="preserve"> № </w:t>
      </w:r>
      <w:r w:rsidR="005A5C83">
        <w:rPr>
          <w:rFonts w:eastAsia="Calibri"/>
          <w:sz w:val="28"/>
          <w:szCs w:val="28"/>
          <w:lang w:eastAsia="en-US"/>
        </w:rPr>
        <w:t>66</w:t>
      </w:r>
    </w:p>
    <w:p w:rsidR="0055258C" w:rsidRPr="0027332C" w:rsidRDefault="0055258C" w:rsidP="0055258C">
      <w:pPr>
        <w:spacing w:after="0" w:line="240" w:lineRule="auto"/>
        <w:jc w:val="center"/>
        <w:rPr>
          <w:rFonts w:eastAsia="Calibri"/>
          <w:sz w:val="28"/>
          <w:szCs w:val="22"/>
          <w:lang w:eastAsia="en-US"/>
        </w:rPr>
      </w:pPr>
    </w:p>
    <w:p w:rsidR="0055258C" w:rsidRPr="0027332C" w:rsidRDefault="0055258C" w:rsidP="0055258C">
      <w:pPr>
        <w:spacing w:after="0" w:line="240" w:lineRule="auto"/>
        <w:jc w:val="center"/>
        <w:rPr>
          <w:rFonts w:eastAsia="Calibri"/>
          <w:sz w:val="28"/>
          <w:szCs w:val="22"/>
          <w:lang w:eastAsia="en-US"/>
        </w:rPr>
      </w:pPr>
      <w:r w:rsidRPr="0027332C">
        <w:rPr>
          <w:rFonts w:eastAsia="Calibri"/>
          <w:sz w:val="28"/>
          <w:szCs w:val="22"/>
          <w:lang w:eastAsia="en-US"/>
        </w:rPr>
        <w:t>СПИСОК</w:t>
      </w:r>
    </w:p>
    <w:p w:rsidR="0055258C" w:rsidRPr="0027332C" w:rsidRDefault="0055258C" w:rsidP="0055258C">
      <w:pPr>
        <w:spacing w:after="0" w:line="240" w:lineRule="auto"/>
        <w:jc w:val="center"/>
        <w:rPr>
          <w:rFonts w:eastAsia="Calibri"/>
          <w:sz w:val="28"/>
          <w:szCs w:val="22"/>
          <w:lang w:eastAsia="en-US"/>
        </w:rPr>
      </w:pPr>
      <w:r w:rsidRPr="0027332C">
        <w:rPr>
          <w:rFonts w:eastAsia="Calibri"/>
          <w:sz w:val="28"/>
          <w:szCs w:val="22"/>
          <w:lang w:eastAsia="en-US"/>
        </w:rPr>
        <w:t>предприятий и организаций, на которых определены рабочие места для отбывания наказания в виде исправительных работ на территории городского округа Воротынский Нижегородской области</w:t>
      </w:r>
    </w:p>
    <w:p w:rsidR="0055258C" w:rsidRPr="00903F49" w:rsidRDefault="0055258C" w:rsidP="0055258C">
      <w:pPr>
        <w:spacing w:after="0" w:line="240" w:lineRule="auto"/>
        <w:jc w:val="center"/>
        <w:rPr>
          <w:rFonts w:eastAsia="Calibri"/>
          <w:szCs w:val="22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55258C" w:rsidRPr="0027332C" w:rsidTr="00B02D75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8C" w:rsidRPr="0027332C" w:rsidRDefault="0055258C" w:rsidP="00B02D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7332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Наименование организации, предприятия</w:t>
            </w:r>
          </w:p>
          <w:p w:rsidR="0055258C" w:rsidRPr="0027332C" w:rsidRDefault="0055258C" w:rsidP="00B02D7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</w:tr>
      <w:tr w:rsidR="0055258C" w:rsidRPr="0027332C" w:rsidTr="00B02D75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8C" w:rsidRPr="0027332C" w:rsidRDefault="0055258C" w:rsidP="00B02D75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СПК «Восход»</w:t>
            </w:r>
          </w:p>
        </w:tc>
      </w:tr>
      <w:tr w:rsidR="0055258C" w:rsidRPr="0027332C" w:rsidTr="00B02D75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8C" w:rsidRPr="0027332C" w:rsidRDefault="0055258C" w:rsidP="00B02D75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ООО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«Восход»</w:t>
            </w:r>
          </w:p>
        </w:tc>
      </w:tr>
      <w:tr w:rsidR="0055258C" w:rsidRPr="0027332C" w:rsidTr="00B02D75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8C" w:rsidRPr="0027332C" w:rsidRDefault="0055258C" w:rsidP="00B02D75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СХПК «Новый путь»</w:t>
            </w:r>
          </w:p>
        </w:tc>
      </w:tr>
      <w:tr w:rsidR="0055258C" w:rsidRPr="0027332C" w:rsidTr="00B02D75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8C" w:rsidRPr="0027332C" w:rsidRDefault="0055258C" w:rsidP="00B02D75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СХПК «Дружба»</w:t>
            </w:r>
          </w:p>
        </w:tc>
      </w:tr>
      <w:tr w:rsidR="0055258C" w:rsidRPr="0027332C" w:rsidTr="00B02D75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8C" w:rsidRPr="0027332C" w:rsidRDefault="0055258C" w:rsidP="00B02D75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СХПК «</w:t>
            </w:r>
            <w:proofErr w:type="spellStart"/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им</w:t>
            </w:r>
            <w:proofErr w:type="gramStart"/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.Ч</w:t>
            </w:r>
            <w:proofErr w:type="gramEnd"/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калова</w:t>
            </w:r>
            <w:proofErr w:type="spellEnd"/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»</w:t>
            </w:r>
          </w:p>
        </w:tc>
      </w:tr>
      <w:tr w:rsidR="0055258C" w:rsidRPr="0027332C" w:rsidTr="00B02D75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8C" w:rsidRPr="0027332C" w:rsidRDefault="0055258C" w:rsidP="00B02D75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СХПК «Волжанин»</w:t>
            </w:r>
          </w:p>
        </w:tc>
      </w:tr>
      <w:tr w:rsidR="0055258C" w:rsidRPr="0027332C" w:rsidTr="00B02D75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8C" w:rsidRPr="0027332C" w:rsidRDefault="0055258C" w:rsidP="00B02D75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ОАО </w:t>
            </w:r>
            <w:proofErr w:type="gramStart"/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К-з</w:t>
            </w:r>
            <w:proofErr w:type="gramEnd"/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«Покров-</w:t>
            </w:r>
            <w:proofErr w:type="spellStart"/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Майданский</w:t>
            </w:r>
            <w:proofErr w:type="spellEnd"/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»</w:t>
            </w:r>
          </w:p>
        </w:tc>
      </w:tr>
      <w:tr w:rsidR="0055258C" w:rsidRPr="0027332C" w:rsidTr="00B02D75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8C" w:rsidRPr="0027332C" w:rsidRDefault="0055258C" w:rsidP="00B02D75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ООО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«Покров-Майдан»</w:t>
            </w:r>
          </w:p>
        </w:tc>
      </w:tr>
      <w:tr w:rsidR="0055258C" w:rsidRPr="0027332C" w:rsidTr="00B02D75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8C" w:rsidRPr="0027332C" w:rsidRDefault="0055258C" w:rsidP="00B02D75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АО «</w:t>
            </w:r>
            <w:proofErr w:type="spellStart"/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Семьянское</w:t>
            </w:r>
            <w:proofErr w:type="spellEnd"/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»</w:t>
            </w:r>
          </w:p>
        </w:tc>
      </w:tr>
      <w:tr w:rsidR="0055258C" w:rsidRPr="0027332C" w:rsidTr="00B02D75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8C" w:rsidRPr="0027332C" w:rsidRDefault="0055258C" w:rsidP="00B02D75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ООО «Исток»</w:t>
            </w:r>
          </w:p>
        </w:tc>
      </w:tr>
      <w:tr w:rsidR="0055258C" w:rsidRPr="0027332C" w:rsidTr="00B02D75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8C" w:rsidRPr="0027332C" w:rsidRDefault="0055258C" w:rsidP="00B02D75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ООО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«</w:t>
            </w:r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Колос»</w:t>
            </w:r>
          </w:p>
        </w:tc>
      </w:tr>
      <w:tr w:rsidR="0055258C" w:rsidRPr="0027332C" w:rsidTr="00B02D75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8C" w:rsidRPr="0027332C" w:rsidRDefault="0055258C" w:rsidP="00B02D75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СПК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«</w:t>
            </w:r>
            <w:proofErr w:type="spellStart"/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Разнежский</w:t>
            </w:r>
            <w:proofErr w:type="spellEnd"/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»</w:t>
            </w:r>
          </w:p>
        </w:tc>
      </w:tr>
      <w:tr w:rsidR="0055258C" w:rsidRPr="0027332C" w:rsidTr="00B02D75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8C" w:rsidRPr="0027332C" w:rsidRDefault="0055258C" w:rsidP="00B02D75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ООО «Искра-М»</w:t>
            </w:r>
          </w:p>
        </w:tc>
      </w:tr>
      <w:tr w:rsidR="0055258C" w:rsidRPr="0027332C" w:rsidTr="00B02D75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8C" w:rsidRPr="0027332C" w:rsidRDefault="0055258C" w:rsidP="00B02D75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СХПК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«</w:t>
            </w:r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Искра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»</w:t>
            </w:r>
          </w:p>
        </w:tc>
      </w:tr>
      <w:tr w:rsidR="0055258C" w:rsidRPr="0027332C" w:rsidTr="00B02D75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8C" w:rsidRPr="0027332C" w:rsidRDefault="0055258C" w:rsidP="00B02D75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ООО «Баринов»</w:t>
            </w:r>
          </w:p>
        </w:tc>
      </w:tr>
      <w:tr w:rsidR="0055258C" w:rsidRPr="0027332C" w:rsidTr="00B02D75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8C" w:rsidRPr="0027332C" w:rsidRDefault="0055258C" w:rsidP="00B02D75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ООО «Возрождение»</w:t>
            </w:r>
          </w:p>
        </w:tc>
      </w:tr>
      <w:tr w:rsidR="0055258C" w:rsidRPr="0027332C" w:rsidTr="00B02D75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8C" w:rsidRPr="0027332C" w:rsidRDefault="0055258C" w:rsidP="00B02D75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ССПК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«</w:t>
            </w:r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Шереметьевский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»</w:t>
            </w:r>
          </w:p>
        </w:tc>
      </w:tr>
      <w:tr w:rsidR="0055258C" w:rsidRPr="0027332C" w:rsidTr="00B02D75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8C" w:rsidRPr="0027332C" w:rsidRDefault="0055258C" w:rsidP="00B02D75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ОАО </w:t>
            </w:r>
            <w:proofErr w:type="spellStart"/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Воротынское</w:t>
            </w:r>
            <w:proofErr w:type="spellEnd"/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РСУ «</w:t>
            </w:r>
            <w:proofErr w:type="spellStart"/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Нижегородгражданстрой</w:t>
            </w:r>
            <w:proofErr w:type="spellEnd"/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»</w:t>
            </w:r>
          </w:p>
        </w:tc>
      </w:tr>
      <w:tr w:rsidR="0055258C" w:rsidRPr="0027332C" w:rsidTr="00B02D75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8C" w:rsidRPr="0027332C" w:rsidRDefault="0055258C" w:rsidP="00B02D75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ГБУЗ НО «Воротынская ЦРБ»</w:t>
            </w:r>
          </w:p>
        </w:tc>
      </w:tr>
      <w:tr w:rsidR="0055258C" w:rsidRPr="0027332C" w:rsidTr="00B02D75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8C" w:rsidRPr="0027332C" w:rsidRDefault="0055258C" w:rsidP="00B02D75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О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О</w:t>
            </w:r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О «</w:t>
            </w:r>
            <w:proofErr w:type="spellStart"/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Рем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трой</w:t>
            </w:r>
            <w:proofErr w:type="spellEnd"/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»</w:t>
            </w:r>
          </w:p>
        </w:tc>
      </w:tr>
      <w:tr w:rsidR="0055258C" w:rsidRPr="0027332C" w:rsidTr="00B02D75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8C" w:rsidRPr="0027332C" w:rsidRDefault="0055258C" w:rsidP="00B02D75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ООО «Бытовик»</w:t>
            </w:r>
          </w:p>
        </w:tc>
      </w:tr>
      <w:tr w:rsidR="0055258C" w:rsidRPr="0027332C" w:rsidTr="00B02D75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8C" w:rsidRPr="0027332C" w:rsidRDefault="0055258C" w:rsidP="00B02D75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ООО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«</w:t>
            </w:r>
            <w:proofErr w:type="spellStart"/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Автотехстройсервис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»</w:t>
            </w:r>
          </w:p>
        </w:tc>
      </w:tr>
      <w:tr w:rsidR="0055258C" w:rsidRPr="0027332C" w:rsidTr="00B02D75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8C" w:rsidRPr="0027332C" w:rsidRDefault="0055258C" w:rsidP="00B02D75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ООО «</w:t>
            </w:r>
            <w:proofErr w:type="spellStart"/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Иван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ы</w:t>
            </w:r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ч</w:t>
            </w:r>
            <w:proofErr w:type="spellEnd"/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»</w:t>
            </w:r>
          </w:p>
        </w:tc>
      </w:tr>
      <w:tr w:rsidR="0055258C" w:rsidRPr="0027332C" w:rsidTr="00B02D75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8C" w:rsidRPr="0027332C" w:rsidRDefault="0055258C" w:rsidP="00B02D75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МУП «</w:t>
            </w:r>
            <w:proofErr w:type="spellStart"/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Воротынское</w:t>
            </w:r>
            <w:proofErr w:type="spellEnd"/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ПАП»</w:t>
            </w:r>
          </w:p>
        </w:tc>
      </w:tr>
      <w:tr w:rsidR="0055258C" w:rsidRPr="0027332C" w:rsidTr="00B02D75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8C" w:rsidRPr="0027332C" w:rsidRDefault="0055258C" w:rsidP="00B02D75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Воротынский филиал НОПО</w:t>
            </w:r>
          </w:p>
        </w:tc>
      </w:tr>
      <w:tr w:rsidR="0055258C" w:rsidRPr="0027332C" w:rsidTr="00B02D75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8C" w:rsidRPr="0027332C" w:rsidRDefault="0055258C" w:rsidP="00B02D75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ООО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</w:t>
            </w:r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аслосырзавод</w:t>
            </w:r>
            <w:proofErr w:type="spellEnd"/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Воротынский»</w:t>
            </w:r>
          </w:p>
        </w:tc>
      </w:tr>
      <w:tr w:rsidR="0055258C" w:rsidRPr="0027332C" w:rsidTr="00B02D75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8C" w:rsidRPr="0027332C" w:rsidRDefault="0055258C" w:rsidP="00B02D75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ГБУ «</w:t>
            </w:r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Комплексный центр социального обслуживания населения Воротынского района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»</w:t>
            </w:r>
          </w:p>
        </w:tc>
      </w:tr>
      <w:tr w:rsidR="0055258C" w:rsidRPr="0027332C" w:rsidTr="00B02D75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8C" w:rsidRPr="0027332C" w:rsidRDefault="0055258C" w:rsidP="00B02D75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ООО ДСК «Гранит» </w:t>
            </w:r>
          </w:p>
        </w:tc>
      </w:tr>
      <w:tr w:rsidR="0055258C" w:rsidRPr="0027332C" w:rsidTr="00B02D75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8C" w:rsidRPr="0027332C" w:rsidRDefault="0055258C" w:rsidP="00B02D75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Михайловское районное лесничество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департамента лесного хозяйства Нижегородской области</w:t>
            </w:r>
          </w:p>
        </w:tc>
      </w:tr>
      <w:tr w:rsidR="0055258C" w:rsidRPr="0027332C" w:rsidTr="00B02D75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8C" w:rsidRPr="0027332C" w:rsidRDefault="0055258C" w:rsidP="00B02D75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ООО «</w:t>
            </w:r>
            <w:proofErr w:type="spellStart"/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Кузьмиярское</w:t>
            </w:r>
            <w:proofErr w:type="spellEnd"/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»</w:t>
            </w:r>
          </w:p>
        </w:tc>
      </w:tr>
      <w:tr w:rsidR="0055258C" w:rsidRPr="0027332C" w:rsidTr="00B02D75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8C" w:rsidRPr="0027332C" w:rsidRDefault="0055258C" w:rsidP="00B02D75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УФПС Нижегородской области – филиала ФГУП «Почта России» Воротынский </w:t>
            </w:r>
            <w:proofErr w:type="spellStart"/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почтамп</w:t>
            </w:r>
            <w:proofErr w:type="spellEnd"/>
          </w:p>
        </w:tc>
      </w:tr>
      <w:tr w:rsidR="0055258C" w:rsidRPr="0027332C" w:rsidTr="00B02D75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8C" w:rsidRPr="0027332C" w:rsidRDefault="0055258C" w:rsidP="00B02D75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ООО «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УК</w:t>
            </w:r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«</w:t>
            </w:r>
            <w:proofErr w:type="spellStart"/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ДомКом</w:t>
            </w:r>
            <w:proofErr w:type="spellEnd"/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»</w:t>
            </w:r>
          </w:p>
        </w:tc>
      </w:tr>
      <w:tr w:rsidR="0055258C" w:rsidRPr="0027332C" w:rsidTr="00B02D75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8C" w:rsidRPr="0027332C" w:rsidRDefault="0055258C" w:rsidP="00B02D75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ООО «Калитка-М-7»</w:t>
            </w:r>
            <w:r w:rsidRPr="0027332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55258C" w:rsidRPr="0027332C" w:rsidTr="00B02D75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8C" w:rsidRPr="0027332C" w:rsidRDefault="0055258C" w:rsidP="00B02D75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F95EDF" wp14:editId="7FB95651">
                      <wp:simplePos x="0" y="0"/>
                      <wp:positionH relativeFrom="column">
                        <wp:posOffset>2232660</wp:posOffset>
                      </wp:positionH>
                      <wp:positionV relativeFrom="paragraph">
                        <wp:posOffset>393700</wp:posOffset>
                      </wp:positionV>
                      <wp:extent cx="2286000" cy="0"/>
                      <wp:effectExtent l="0" t="0" r="1905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5.8pt,31pt" to="355.8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"/>
                  </w:pict>
                </mc:Fallback>
              </mc:AlternateContent>
            </w:r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ООО «</w:t>
            </w:r>
            <w:proofErr w:type="spellStart"/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>БытСервис</w:t>
            </w:r>
            <w:proofErr w:type="spellEnd"/>
            <w:r w:rsidRPr="0027332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» </w:t>
            </w:r>
          </w:p>
        </w:tc>
      </w:tr>
    </w:tbl>
    <w:p w:rsidR="0027332C" w:rsidRPr="0027332C" w:rsidRDefault="0027332C" w:rsidP="007D1ABC">
      <w:pPr>
        <w:spacing w:after="0" w:line="240" w:lineRule="auto"/>
        <w:ind w:left="4956" w:firstLine="708"/>
        <w:jc w:val="right"/>
        <w:rPr>
          <w:sz w:val="28"/>
          <w:szCs w:val="28"/>
        </w:rPr>
      </w:pPr>
      <w:r w:rsidRPr="0027332C">
        <w:rPr>
          <w:sz w:val="28"/>
          <w:szCs w:val="28"/>
        </w:rPr>
        <w:lastRenderedPageBreak/>
        <w:t xml:space="preserve">Приложение </w:t>
      </w:r>
      <w:r w:rsidR="007D1ABC">
        <w:rPr>
          <w:sz w:val="28"/>
          <w:szCs w:val="28"/>
        </w:rPr>
        <w:t>3</w:t>
      </w:r>
    </w:p>
    <w:p w:rsidR="007D1ABC" w:rsidRPr="007D1ABC" w:rsidRDefault="0027332C" w:rsidP="007D1ABC">
      <w:pPr>
        <w:spacing w:after="0" w:line="240" w:lineRule="auto"/>
        <w:jc w:val="right"/>
        <w:rPr>
          <w:sz w:val="28"/>
          <w:szCs w:val="28"/>
        </w:rPr>
      </w:pPr>
      <w:r w:rsidRPr="0027332C">
        <w:rPr>
          <w:sz w:val="28"/>
          <w:szCs w:val="28"/>
        </w:rPr>
        <w:t xml:space="preserve">                                                                              </w:t>
      </w:r>
      <w:r w:rsidR="007D1ABC" w:rsidRPr="007D1ABC">
        <w:rPr>
          <w:sz w:val="28"/>
          <w:szCs w:val="28"/>
        </w:rPr>
        <w:t>к постановлению администрации</w:t>
      </w:r>
    </w:p>
    <w:p w:rsidR="007D1ABC" w:rsidRPr="007D1ABC" w:rsidRDefault="007D1ABC" w:rsidP="007D1ABC">
      <w:pPr>
        <w:spacing w:after="0" w:line="240" w:lineRule="auto"/>
        <w:jc w:val="right"/>
        <w:rPr>
          <w:sz w:val="28"/>
          <w:szCs w:val="28"/>
        </w:rPr>
      </w:pPr>
      <w:r w:rsidRPr="007D1ABC">
        <w:rPr>
          <w:sz w:val="28"/>
          <w:szCs w:val="28"/>
        </w:rPr>
        <w:t>городского округа Воротынский</w:t>
      </w:r>
    </w:p>
    <w:p w:rsidR="007D1ABC" w:rsidRPr="007D1ABC" w:rsidRDefault="007D1ABC" w:rsidP="007D1ABC">
      <w:pPr>
        <w:spacing w:after="0" w:line="240" w:lineRule="auto"/>
        <w:jc w:val="right"/>
        <w:rPr>
          <w:sz w:val="28"/>
          <w:szCs w:val="28"/>
        </w:rPr>
      </w:pPr>
      <w:r w:rsidRPr="007D1ABC">
        <w:rPr>
          <w:sz w:val="28"/>
          <w:szCs w:val="28"/>
        </w:rPr>
        <w:t>Нижегородской области</w:t>
      </w:r>
    </w:p>
    <w:p w:rsidR="0027332C" w:rsidRPr="0027332C" w:rsidRDefault="007D1ABC" w:rsidP="007D1ABC">
      <w:pPr>
        <w:spacing w:after="0" w:line="240" w:lineRule="auto"/>
        <w:jc w:val="right"/>
        <w:rPr>
          <w:sz w:val="28"/>
          <w:szCs w:val="28"/>
        </w:rPr>
      </w:pPr>
      <w:r w:rsidRPr="007D1ABC">
        <w:rPr>
          <w:sz w:val="28"/>
          <w:szCs w:val="28"/>
        </w:rPr>
        <w:t xml:space="preserve">от </w:t>
      </w:r>
      <w:r w:rsidR="005A5C83">
        <w:rPr>
          <w:sz w:val="28"/>
          <w:szCs w:val="28"/>
        </w:rPr>
        <w:t>20.02.2020</w:t>
      </w:r>
      <w:r w:rsidRPr="007D1ABC">
        <w:rPr>
          <w:sz w:val="28"/>
          <w:szCs w:val="28"/>
        </w:rPr>
        <w:t xml:space="preserve"> № </w:t>
      </w:r>
      <w:r w:rsidR="005A5C83">
        <w:rPr>
          <w:sz w:val="28"/>
          <w:szCs w:val="28"/>
        </w:rPr>
        <w:t>66</w:t>
      </w:r>
    </w:p>
    <w:p w:rsidR="00D108E9" w:rsidRDefault="00D108E9" w:rsidP="0027332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p w:rsidR="0027332C" w:rsidRPr="0027332C" w:rsidRDefault="0027332C" w:rsidP="0027332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27332C">
        <w:rPr>
          <w:b/>
          <w:bCs/>
          <w:sz w:val="28"/>
          <w:szCs w:val="28"/>
        </w:rPr>
        <w:t xml:space="preserve">                                                 </w:t>
      </w:r>
    </w:p>
    <w:p w:rsidR="0027332C" w:rsidRPr="0027332C" w:rsidRDefault="0027332C" w:rsidP="00D108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27332C">
        <w:rPr>
          <w:b/>
          <w:bCs/>
          <w:sz w:val="28"/>
          <w:szCs w:val="28"/>
        </w:rPr>
        <w:t>Порядок</w:t>
      </w:r>
    </w:p>
    <w:p w:rsidR="0027332C" w:rsidRPr="0027332C" w:rsidRDefault="0027332C" w:rsidP="00D108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27332C">
        <w:rPr>
          <w:b/>
          <w:bCs/>
          <w:sz w:val="28"/>
          <w:szCs w:val="28"/>
        </w:rPr>
        <w:t xml:space="preserve"> определения мест для отбывания осужденными наказания в виде </w:t>
      </w:r>
    </w:p>
    <w:p w:rsidR="0027332C" w:rsidRPr="0027332C" w:rsidRDefault="0027332C" w:rsidP="00D108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27332C">
        <w:rPr>
          <w:b/>
          <w:bCs/>
          <w:sz w:val="28"/>
          <w:szCs w:val="28"/>
        </w:rPr>
        <w:t xml:space="preserve">обязательных и исправительных работ на территории </w:t>
      </w:r>
      <w:r w:rsidR="007D1ABC">
        <w:rPr>
          <w:b/>
          <w:bCs/>
          <w:sz w:val="28"/>
          <w:szCs w:val="28"/>
        </w:rPr>
        <w:t xml:space="preserve">городского округа </w:t>
      </w:r>
      <w:r w:rsidRPr="0027332C">
        <w:rPr>
          <w:b/>
          <w:bCs/>
          <w:sz w:val="28"/>
          <w:szCs w:val="28"/>
        </w:rPr>
        <w:t>Воротынск</w:t>
      </w:r>
      <w:r w:rsidR="007D1ABC">
        <w:rPr>
          <w:b/>
          <w:bCs/>
          <w:sz w:val="28"/>
          <w:szCs w:val="28"/>
        </w:rPr>
        <w:t>ий Нижегородской области</w:t>
      </w:r>
    </w:p>
    <w:p w:rsidR="0027332C" w:rsidRDefault="0027332C" w:rsidP="00D108E9">
      <w:pPr>
        <w:spacing w:after="0" w:line="240" w:lineRule="auto"/>
        <w:ind w:firstLine="540"/>
        <w:jc w:val="both"/>
        <w:rPr>
          <w:sz w:val="28"/>
          <w:szCs w:val="28"/>
        </w:rPr>
      </w:pPr>
    </w:p>
    <w:p w:rsidR="00D108E9" w:rsidRPr="0027332C" w:rsidRDefault="00D108E9" w:rsidP="00D108E9">
      <w:pPr>
        <w:spacing w:after="0" w:line="240" w:lineRule="auto"/>
        <w:ind w:firstLine="540"/>
        <w:jc w:val="both"/>
        <w:rPr>
          <w:sz w:val="28"/>
          <w:szCs w:val="28"/>
        </w:rPr>
      </w:pPr>
    </w:p>
    <w:p w:rsidR="0027332C" w:rsidRPr="0027332C" w:rsidRDefault="00D108E9" w:rsidP="00D108E9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7332C" w:rsidRPr="0027332C">
        <w:rPr>
          <w:sz w:val="28"/>
          <w:szCs w:val="28"/>
        </w:rPr>
        <w:t xml:space="preserve">1. Порядок определения мест для отбывания осужденными наказания в виде обязательных и исправительных работ на территории </w:t>
      </w:r>
      <w:r w:rsidR="007D1ABC">
        <w:rPr>
          <w:sz w:val="28"/>
          <w:szCs w:val="28"/>
        </w:rPr>
        <w:t xml:space="preserve">городского округа </w:t>
      </w:r>
      <w:r w:rsidR="0027332C" w:rsidRPr="0027332C">
        <w:rPr>
          <w:sz w:val="28"/>
          <w:szCs w:val="28"/>
        </w:rPr>
        <w:t>Воротынск</w:t>
      </w:r>
      <w:r w:rsidR="007D1ABC">
        <w:rPr>
          <w:sz w:val="28"/>
          <w:szCs w:val="28"/>
        </w:rPr>
        <w:t>ий Нижегородской области</w:t>
      </w:r>
      <w:r w:rsidR="0027332C" w:rsidRPr="0027332C">
        <w:rPr>
          <w:sz w:val="28"/>
          <w:szCs w:val="28"/>
        </w:rPr>
        <w:t xml:space="preserve"> (далее - Порядок) разработан в целях реализации положений </w:t>
      </w:r>
      <w:hyperlink r:id="rId14" w:history="1">
        <w:r w:rsidR="0027332C" w:rsidRPr="00D108E9">
          <w:rPr>
            <w:sz w:val="28"/>
            <w:szCs w:val="28"/>
          </w:rPr>
          <w:t>статей 25</w:t>
        </w:r>
      </w:hyperlink>
      <w:r w:rsidR="0027332C" w:rsidRPr="0027332C">
        <w:rPr>
          <w:sz w:val="28"/>
          <w:szCs w:val="28"/>
        </w:rPr>
        <w:t xml:space="preserve">, </w:t>
      </w:r>
      <w:hyperlink r:id="rId15" w:history="1">
        <w:r w:rsidR="0027332C" w:rsidRPr="00D108E9">
          <w:rPr>
            <w:sz w:val="28"/>
            <w:szCs w:val="28"/>
          </w:rPr>
          <w:t>39</w:t>
        </w:r>
      </w:hyperlink>
      <w:r w:rsidR="0027332C" w:rsidRPr="0027332C">
        <w:rPr>
          <w:sz w:val="28"/>
          <w:szCs w:val="28"/>
        </w:rPr>
        <w:t xml:space="preserve"> Уголовно-исполнительного кодекса Российской Федерации и </w:t>
      </w:r>
      <w:hyperlink r:id="rId16" w:history="1">
        <w:r w:rsidR="0027332C" w:rsidRPr="00D108E9">
          <w:rPr>
            <w:sz w:val="28"/>
            <w:szCs w:val="28"/>
          </w:rPr>
          <w:t>статей 49</w:t>
        </w:r>
      </w:hyperlink>
      <w:r w:rsidR="0027332C" w:rsidRPr="0027332C">
        <w:rPr>
          <w:sz w:val="28"/>
          <w:szCs w:val="28"/>
        </w:rPr>
        <w:t xml:space="preserve">, </w:t>
      </w:r>
      <w:hyperlink r:id="rId17" w:history="1">
        <w:r w:rsidR="0027332C" w:rsidRPr="00D108E9">
          <w:rPr>
            <w:sz w:val="28"/>
            <w:szCs w:val="28"/>
          </w:rPr>
          <w:t>50</w:t>
        </w:r>
      </w:hyperlink>
      <w:r w:rsidR="0027332C" w:rsidRPr="0027332C">
        <w:rPr>
          <w:sz w:val="28"/>
          <w:szCs w:val="28"/>
        </w:rPr>
        <w:t xml:space="preserve"> Уголовного кодекса Российской Федерации.</w:t>
      </w:r>
    </w:p>
    <w:p w:rsidR="0027332C" w:rsidRPr="0027332C" w:rsidRDefault="00D108E9" w:rsidP="00D108E9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7332C" w:rsidRPr="0027332C">
        <w:rPr>
          <w:sz w:val="28"/>
          <w:szCs w:val="28"/>
        </w:rPr>
        <w:t xml:space="preserve">2. Места для отбывания осужденными наказания в виде обязательных и исправительных работ определяются постановлением администрации </w:t>
      </w:r>
      <w:r w:rsidR="000D0850">
        <w:rPr>
          <w:sz w:val="28"/>
          <w:szCs w:val="28"/>
        </w:rPr>
        <w:t xml:space="preserve">городского округа </w:t>
      </w:r>
      <w:r w:rsidR="0027332C" w:rsidRPr="0027332C">
        <w:rPr>
          <w:sz w:val="28"/>
          <w:szCs w:val="28"/>
        </w:rPr>
        <w:t>Воротынск</w:t>
      </w:r>
      <w:r w:rsidR="000D0850">
        <w:rPr>
          <w:sz w:val="28"/>
          <w:szCs w:val="28"/>
        </w:rPr>
        <w:t>ий Нижегородской области</w:t>
      </w:r>
      <w:r w:rsidR="0027332C" w:rsidRPr="0027332C">
        <w:rPr>
          <w:sz w:val="28"/>
          <w:szCs w:val="28"/>
        </w:rPr>
        <w:t>.</w:t>
      </w:r>
    </w:p>
    <w:p w:rsidR="0027332C" w:rsidRPr="0027332C" w:rsidRDefault="00D108E9" w:rsidP="00D108E9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7332C" w:rsidRPr="0027332C">
        <w:rPr>
          <w:sz w:val="28"/>
          <w:szCs w:val="28"/>
        </w:rPr>
        <w:t xml:space="preserve">3. </w:t>
      </w:r>
      <w:proofErr w:type="gramStart"/>
      <w:r w:rsidR="0027332C" w:rsidRPr="0027332C">
        <w:rPr>
          <w:sz w:val="28"/>
          <w:szCs w:val="28"/>
        </w:rPr>
        <w:t xml:space="preserve">Подготовка проекта </w:t>
      </w:r>
      <w:r w:rsidR="00084164">
        <w:rPr>
          <w:sz w:val="28"/>
          <w:szCs w:val="28"/>
        </w:rPr>
        <w:t>постановления</w:t>
      </w:r>
      <w:r w:rsidR="0027332C" w:rsidRPr="0027332C">
        <w:rPr>
          <w:sz w:val="28"/>
          <w:szCs w:val="28"/>
        </w:rPr>
        <w:t xml:space="preserve"> администрации </w:t>
      </w:r>
      <w:r w:rsidR="0042344C">
        <w:rPr>
          <w:sz w:val="28"/>
          <w:szCs w:val="28"/>
        </w:rPr>
        <w:t xml:space="preserve">городского округа </w:t>
      </w:r>
      <w:r w:rsidR="0027332C" w:rsidRPr="0027332C">
        <w:rPr>
          <w:sz w:val="28"/>
          <w:szCs w:val="28"/>
        </w:rPr>
        <w:t>Воротынск</w:t>
      </w:r>
      <w:r w:rsidR="0042344C">
        <w:rPr>
          <w:sz w:val="28"/>
          <w:szCs w:val="28"/>
        </w:rPr>
        <w:t>ий Нижегородской области</w:t>
      </w:r>
      <w:r w:rsidR="0027332C" w:rsidRPr="0027332C">
        <w:rPr>
          <w:sz w:val="28"/>
          <w:szCs w:val="28"/>
        </w:rPr>
        <w:t xml:space="preserve"> "</w:t>
      </w:r>
      <w:r w:rsidR="0042344C" w:rsidRPr="0042344C">
        <w:rPr>
          <w:sz w:val="28"/>
          <w:szCs w:val="28"/>
        </w:rPr>
        <w:t>Об определении базовых предприятий, организаций и учреждений других видов собственности для определения мест отбывания наказания по месту жительства осужденных в виде исправительных и обязательных работ</w:t>
      </w:r>
      <w:r w:rsidR="0027332C" w:rsidRPr="0027332C">
        <w:rPr>
          <w:sz w:val="28"/>
          <w:szCs w:val="28"/>
        </w:rPr>
        <w:t xml:space="preserve">", определяющего перечень мест для отбывания наказания в виде обязательных и исправительных работ, осуществляется </w:t>
      </w:r>
      <w:r w:rsidR="000D0850">
        <w:rPr>
          <w:sz w:val="28"/>
          <w:szCs w:val="28"/>
        </w:rPr>
        <w:t>отделом развития территорий</w:t>
      </w:r>
      <w:r w:rsidR="0027332C" w:rsidRPr="0027332C">
        <w:rPr>
          <w:sz w:val="28"/>
          <w:szCs w:val="28"/>
        </w:rPr>
        <w:t xml:space="preserve"> администрации </w:t>
      </w:r>
      <w:r w:rsidR="000D0850">
        <w:rPr>
          <w:sz w:val="28"/>
          <w:szCs w:val="28"/>
        </w:rPr>
        <w:t xml:space="preserve">городского округа </w:t>
      </w:r>
      <w:r w:rsidR="0027332C" w:rsidRPr="0027332C">
        <w:rPr>
          <w:sz w:val="28"/>
          <w:szCs w:val="28"/>
        </w:rPr>
        <w:t>Воротынск</w:t>
      </w:r>
      <w:r w:rsidR="000D0850">
        <w:rPr>
          <w:sz w:val="28"/>
          <w:szCs w:val="28"/>
        </w:rPr>
        <w:t>ий</w:t>
      </w:r>
      <w:r w:rsidR="00DD0D97">
        <w:rPr>
          <w:sz w:val="28"/>
          <w:szCs w:val="28"/>
        </w:rPr>
        <w:t xml:space="preserve"> Нижегородской области.</w:t>
      </w:r>
      <w:r w:rsidR="0027332C" w:rsidRPr="0027332C">
        <w:rPr>
          <w:sz w:val="28"/>
          <w:szCs w:val="28"/>
        </w:rPr>
        <w:t xml:space="preserve"> </w:t>
      </w:r>
      <w:proofErr w:type="gramEnd"/>
    </w:p>
    <w:p w:rsidR="0027332C" w:rsidRPr="0027332C" w:rsidRDefault="00D108E9" w:rsidP="00D108E9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7332C" w:rsidRPr="0027332C">
        <w:rPr>
          <w:sz w:val="28"/>
          <w:szCs w:val="28"/>
        </w:rPr>
        <w:t xml:space="preserve">4. </w:t>
      </w:r>
      <w:proofErr w:type="gramStart"/>
      <w:r w:rsidR="0027332C" w:rsidRPr="0027332C">
        <w:rPr>
          <w:sz w:val="28"/>
          <w:szCs w:val="28"/>
        </w:rPr>
        <w:t xml:space="preserve">Включение организаций всех организационно-правовых форм и форм собственности, а также работодателей - физических лиц, расположенных на территории </w:t>
      </w:r>
      <w:r w:rsidR="000D0850">
        <w:rPr>
          <w:sz w:val="28"/>
          <w:szCs w:val="28"/>
        </w:rPr>
        <w:t xml:space="preserve">городского округа </w:t>
      </w:r>
      <w:r w:rsidR="0027332C" w:rsidRPr="0027332C">
        <w:rPr>
          <w:sz w:val="28"/>
          <w:szCs w:val="28"/>
        </w:rPr>
        <w:t>Воротынск</w:t>
      </w:r>
      <w:r w:rsidR="000D0850">
        <w:rPr>
          <w:sz w:val="28"/>
          <w:szCs w:val="28"/>
        </w:rPr>
        <w:t>ий Нижегородской области</w:t>
      </w:r>
      <w:r w:rsidR="0027332C" w:rsidRPr="0027332C">
        <w:rPr>
          <w:sz w:val="28"/>
          <w:szCs w:val="28"/>
        </w:rPr>
        <w:t xml:space="preserve"> (далее - работодатели), в перечень мест для отбывания наказания в виде обязательных и исправительных работ, заключение соглашений (договоров социально-экономического партнерства) осуществляется </w:t>
      </w:r>
      <w:r w:rsidR="00687FD8">
        <w:rPr>
          <w:sz w:val="28"/>
          <w:szCs w:val="28"/>
        </w:rPr>
        <w:t>о</w:t>
      </w:r>
      <w:r w:rsidR="00687FD8" w:rsidRPr="00687FD8">
        <w:rPr>
          <w:sz w:val="28"/>
          <w:szCs w:val="28"/>
        </w:rPr>
        <w:t>тдел</w:t>
      </w:r>
      <w:r w:rsidR="00687FD8">
        <w:rPr>
          <w:sz w:val="28"/>
          <w:szCs w:val="28"/>
        </w:rPr>
        <w:t>ом</w:t>
      </w:r>
      <w:r w:rsidR="00687FD8" w:rsidRPr="00687FD8">
        <w:rPr>
          <w:sz w:val="28"/>
          <w:szCs w:val="28"/>
        </w:rPr>
        <w:t xml:space="preserve"> развития территорий администрации городского округа Воротынский Нижегородской области</w:t>
      </w:r>
      <w:r w:rsidR="0027332C" w:rsidRPr="0027332C">
        <w:rPr>
          <w:sz w:val="28"/>
          <w:szCs w:val="28"/>
        </w:rPr>
        <w:t xml:space="preserve"> по письменному обращению ФКУ «УИИ ГУФСИН России по Нижегородской области</w:t>
      </w:r>
      <w:proofErr w:type="gramEnd"/>
      <w:r w:rsidR="0027332C" w:rsidRPr="0027332C">
        <w:rPr>
          <w:sz w:val="28"/>
          <w:szCs w:val="28"/>
        </w:rPr>
        <w:t>» (</w:t>
      </w:r>
      <w:proofErr w:type="gramStart"/>
      <w:r w:rsidR="0027332C" w:rsidRPr="0027332C">
        <w:rPr>
          <w:sz w:val="28"/>
          <w:szCs w:val="28"/>
        </w:rPr>
        <w:t xml:space="preserve">далее-Инспекция) на имя главы </w:t>
      </w:r>
      <w:r w:rsidR="000D0850">
        <w:rPr>
          <w:sz w:val="28"/>
          <w:szCs w:val="28"/>
        </w:rPr>
        <w:t xml:space="preserve">местного самоуправления городского округа </w:t>
      </w:r>
      <w:r w:rsidR="0027332C" w:rsidRPr="0027332C">
        <w:rPr>
          <w:sz w:val="28"/>
          <w:szCs w:val="28"/>
        </w:rPr>
        <w:t>Воротынск</w:t>
      </w:r>
      <w:r w:rsidR="000D0850">
        <w:rPr>
          <w:sz w:val="28"/>
          <w:szCs w:val="28"/>
        </w:rPr>
        <w:t>ий Нижегородской области.</w:t>
      </w:r>
      <w:proofErr w:type="gramEnd"/>
    </w:p>
    <w:p w:rsidR="0027332C" w:rsidRPr="0027332C" w:rsidRDefault="00D108E9" w:rsidP="00D108E9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7332C" w:rsidRPr="0027332C">
        <w:rPr>
          <w:sz w:val="28"/>
          <w:szCs w:val="28"/>
        </w:rPr>
        <w:t xml:space="preserve">5. </w:t>
      </w:r>
      <w:proofErr w:type="gramStart"/>
      <w:r w:rsidR="0027332C" w:rsidRPr="0027332C">
        <w:rPr>
          <w:sz w:val="28"/>
          <w:szCs w:val="28"/>
        </w:rPr>
        <w:t xml:space="preserve">С целью своевременной корректировки перечня мест и видов работ, </w:t>
      </w:r>
      <w:r w:rsidR="000D0850" w:rsidRPr="00D35FAE">
        <w:rPr>
          <w:sz w:val="28"/>
          <w:szCs w:val="28"/>
        </w:rPr>
        <w:t>сектор экономического развития отдела информационных технологий управления делами администрации городского округа Воротынский Нижегородской области</w:t>
      </w:r>
      <w:r w:rsidR="0027332C" w:rsidRPr="0027332C">
        <w:rPr>
          <w:sz w:val="28"/>
          <w:szCs w:val="28"/>
        </w:rPr>
        <w:t xml:space="preserve"> ежеквартально, в срок до 30 числа месяца, следующего за истекшим кварталом, предоставляет в адрес </w:t>
      </w:r>
      <w:r w:rsidR="0026245E" w:rsidRPr="0026245E">
        <w:rPr>
          <w:sz w:val="28"/>
          <w:szCs w:val="28"/>
        </w:rPr>
        <w:t>отдела развития территорий администрации городского округа Воротынский Нижегородской области</w:t>
      </w:r>
      <w:r w:rsidR="0027332C" w:rsidRPr="0026245E">
        <w:rPr>
          <w:sz w:val="28"/>
          <w:szCs w:val="28"/>
        </w:rPr>
        <w:t xml:space="preserve"> </w:t>
      </w:r>
      <w:r w:rsidR="0027332C" w:rsidRPr="0027332C">
        <w:rPr>
          <w:sz w:val="28"/>
          <w:szCs w:val="28"/>
        </w:rPr>
        <w:t xml:space="preserve">сведения о работодателях, давших письменное подтверждение согласия на предоставление рабочего места для </w:t>
      </w:r>
      <w:r w:rsidR="0027332C" w:rsidRPr="0027332C">
        <w:rPr>
          <w:sz w:val="28"/>
          <w:szCs w:val="28"/>
        </w:rPr>
        <w:lastRenderedPageBreak/>
        <w:t>осужденных к</w:t>
      </w:r>
      <w:proofErr w:type="gramEnd"/>
      <w:r w:rsidR="0027332C" w:rsidRPr="0027332C">
        <w:rPr>
          <w:sz w:val="28"/>
          <w:szCs w:val="28"/>
        </w:rPr>
        <w:t xml:space="preserve"> исправительным и обязательным работам, либо </w:t>
      </w:r>
      <w:proofErr w:type="gramStart"/>
      <w:r w:rsidR="0027332C" w:rsidRPr="0027332C">
        <w:rPr>
          <w:sz w:val="28"/>
          <w:szCs w:val="28"/>
        </w:rPr>
        <w:t>отказавших</w:t>
      </w:r>
      <w:proofErr w:type="gramEnd"/>
      <w:r w:rsidR="0027332C" w:rsidRPr="0027332C">
        <w:rPr>
          <w:sz w:val="28"/>
          <w:szCs w:val="28"/>
        </w:rPr>
        <w:t xml:space="preserve"> в приеме на работу осужденным к исправительным и обязательным работам с указанием причины отказа.</w:t>
      </w:r>
    </w:p>
    <w:p w:rsidR="00D108E9" w:rsidRPr="00D108E9" w:rsidRDefault="00D108E9" w:rsidP="00D108E9">
      <w:pPr>
        <w:pStyle w:val="a3"/>
        <w:jc w:val="both"/>
        <w:rPr>
          <w:sz w:val="28"/>
        </w:rPr>
      </w:pPr>
      <w:r>
        <w:rPr>
          <w:sz w:val="28"/>
        </w:rPr>
        <w:tab/>
      </w:r>
      <w:r w:rsidR="0027332C" w:rsidRPr="00D108E9">
        <w:rPr>
          <w:sz w:val="28"/>
        </w:rPr>
        <w:t xml:space="preserve">6. </w:t>
      </w:r>
      <w:r w:rsidRPr="00D108E9">
        <w:rPr>
          <w:sz w:val="28"/>
        </w:rPr>
        <w:t>Отдел развития территорий администрации городского округа Воротынский Нижегородской области</w:t>
      </w:r>
      <w:r w:rsidR="0027332C" w:rsidRPr="00D108E9">
        <w:rPr>
          <w:sz w:val="28"/>
        </w:rPr>
        <w:t xml:space="preserve"> по мере необходимости подготавливает проект </w:t>
      </w:r>
      <w:r w:rsidR="00903F49">
        <w:rPr>
          <w:sz w:val="28"/>
        </w:rPr>
        <w:t>п</w:t>
      </w:r>
      <w:r w:rsidR="0027332C" w:rsidRPr="00D108E9">
        <w:rPr>
          <w:sz w:val="28"/>
        </w:rPr>
        <w:t xml:space="preserve">остановления администрации </w:t>
      </w:r>
      <w:r w:rsidRPr="00D108E9">
        <w:rPr>
          <w:sz w:val="28"/>
        </w:rPr>
        <w:t xml:space="preserve">городского округа </w:t>
      </w:r>
      <w:r w:rsidR="0027332C" w:rsidRPr="00D108E9">
        <w:rPr>
          <w:sz w:val="28"/>
        </w:rPr>
        <w:t>Воротынск</w:t>
      </w:r>
      <w:r w:rsidRPr="00D108E9">
        <w:rPr>
          <w:sz w:val="28"/>
        </w:rPr>
        <w:t>ий Нижегородской области</w:t>
      </w:r>
      <w:r w:rsidR="0027332C" w:rsidRPr="00D108E9">
        <w:rPr>
          <w:sz w:val="28"/>
        </w:rPr>
        <w:t xml:space="preserve"> о внесении изменений в перечень мест, предоставляемых работодателями, для отбывания осужденными наказания в виде исправительных и обязательных работ.</w:t>
      </w:r>
    </w:p>
    <w:p w:rsidR="0027332C" w:rsidRPr="00D108E9" w:rsidRDefault="0027332C" w:rsidP="00D108E9">
      <w:pPr>
        <w:pStyle w:val="a3"/>
        <w:jc w:val="center"/>
        <w:rPr>
          <w:sz w:val="28"/>
        </w:rPr>
      </w:pPr>
      <w:r w:rsidRPr="00D108E9">
        <w:rPr>
          <w:sz w:val="28"/>
        </w:rPr>
        <w:t>______________________</w:t>
      </w:r>
    </w:p>
    <w:p w:rsidR="0027332C" w:rsidRPr="0027332C" w:rsidRDefault="0027332C" w:rsidP="0027332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p w:rsidR="0027332C" w:rsidRPr="0027332C" w:rsidRDefault="0027332C" w:rsidP="0027332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p w:rsidR="0027332C" w:rsidRPr="0027332C" w:rsidRDefault="0027332C" w:rsidP="0027332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p w:rsidR="0027332C" w:rsidRPr="0027332C" w:rsidRDefault="0027332C" w:rsidP="0027332C">
      <w:pPr>
        <w:spacing w:after="0" w:line="240" w:lineRule="auto"/>
        <w:rPr>
          <w:sz w:val="28"/>
          <w:szCs w:val="28"/>
        </w:rPr>
      </w:pPr>
    </w:p>
    <w:p w:rsidR="009E5E0C" w:rsidRDefault="005A5C83"/>
    <w:sectPr w:rsidR="009E5E0C" w:rsidSect="00BE1C16">
      <w:pgSz w:w="11906" w:h="16838" w:code="9"/>
      <w:pgMar w:top="993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32C"/>
    <w:rsid w:val="00016A19"/>
    <w:rsid w:val="00064036"/>
    <w:rsid w:val="00084164"/>
    <w:rsid w:val="000D0850"/>
    <w:rsid w:val="001119EB"/>
    <w:rsid w:val="00236069"/>
    <w:rsid w:val="0026245E"/>
    <w:rsid w:val="0027332C"/>
    <w:rsid w:val="0042344C"/>
    <w:rsid w:val="00423B22"/>
    <w:rsid w:val="004E29A1"/>
    <w:rsid w:val="004E456E"/>
    <w:rsid w:val="0055258C"/>
    <w:rsid w:val="005A5C83"/>
    <w:rsid w:val="00687FD8"/>
    <w:rsid w:val="007D1ABC"/>
    <w:rsid w:val="00903F49"/>
    <w:rsid w:val="00A02D4E"/>
    <w:rsid w:val="00A1574B"/>
    <w:rsid w:val="00B17379"/>
    <w:rsid w:val="00B66273"/>
    <w:rsid w:val="00B76EBD"/>
    <w:rsid w:val="00BE1C16"/>
    <w:rsid w:val="00D108E9"/>
    <w:rsid w:val="00D35FAE"/>
    <w:rsid w:val="00D72109"/>
    <w:rsid w:val="00DD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ABC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27332C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273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73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332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ABC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27332C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273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73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332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E400680B700D14C6940322530CCC8F47F5706C8C3319605D596AB9FA0Co3W" TargetMode="External"/><Relationship Id="rId13" Type="http://schemas.openxmlformats.org/officeDocument/2006/relationships/hyperlink" Target="consultantplus://offline/ref=04E400680B700D14C6941D2F4560928046FC2C668F391735060631E4ADCABC1A09o1W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04E400680B700D14C6940322530CCC8F47F574638D3119605D596AB9FAC3B64DD644D127433B192E04oAW" TargetMode="External"/><Relationship Id="rId17" Type="http://schemas.openxmlformats.org/officeDocument/2006/relationships/hyperlink" Target="consultantplus://offline/ref=04E400680B700D14C6940322530CCC8F47F574638D3119605D596AB9FAC3B64DD644D127433B192E04oAW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4E400680B700D14C6940322530CCC8F47F574638D3119605D596AB9FAC3B64DD644D127433B192E04o7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4E400680B700D14C6940322530CCC8F47F574638D3119605D596AB9FAC3B64DD644D127433B192E04o7W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4E400680B700D14C6940322530CCC8F47F57562883319605D596AB9FAC3B64DD644D12743391B2E04oBW" TargetMode="External"/><Relationship Id="rId10" Type="http://schemas.openxmlformats.org/officeDocument/2006/relationships/hyperlink" Target="consultantplus://offline/ref=04E400680B700D14C6940322530CCC8F47F57562883319605D596AB9FAC3B64DD644D12743391B2E04oBW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4E400680B700D14C6940322530CCC8F47F57562883319605D596AB9FAC3B64DD644D1274338192004o0W" TargetMode="External"/><Relationship Id="rId14" Type="http://schemas.openxmlformats.org/officeDocument/2006/relationships/hyperlink" Target="consultantplus://offline/ref=04E400680B700D14C6940322530CCC8F47F57562883319605D596AB9FAC3B64DD644D1274338192004o0W" TargetMode="Externa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9083D-6D81-4BC4-87AB-62C300A5E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adm10</cp:lastModifiedBy>
  <cp:revision>12</cp:revision>
  <cp:lastPrinted>2020-02-05T12:03:00Z</cp:lastPrinted>
  <dcterms:created xsi:type="dcterms:W3CDTF">2020-01-22T13:09:00Z</dcterms:created>
  <dcterms:modified xsi:type="dcterms:W3CDTF">2020-02-21T11:34:00Z</dcterms:modified>
</cp:coreProperties>
</file>