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299"/>
      </w:tblGrid>
      <w:tr w:rsidR="008578E6" w:rsidTr="00211AB0">
        <w:trPr>
          <w:trHeight w:val="3189"/>
        </w:trPr>
        <w:tc>
          <w:tcPr>
            <w:tcW w:w="10299" w:type="dxa"/>
            <w:shd w:val="clear" w:color="auto" w:fill="auto"/>
          </w:tcPr>
          <w:p w:rsidR="008578E6" w:rsidRDefault="008578E6" w:rsidP="001E4AEF">
            <w:pPr>
              <w:jc w:val="center"/>
            </w:pPr>
            <w:r w:rsidRPr="00741A5E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BB451F1" wp14:editId="2FB873FA">
                  <wp:extent cx="6953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78E6" w:rsidRPr="008578E6" w:rsidRDefault="008578E6" w:rsidP="001E4AEF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578E6">
              <w:rPr>
                <w:rFonts w:ascii="Times New Roman" w:hAnsi="Times New Roman"/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8578E6" w:rsidRDefault="008578E6" w:rsidP="001E4AEF">
            <w:pPr>
              <w:pStyle w:val="4"/>
              <w:numPr>
                <w:ilvl w:val="3"/>
                <w:numId w:val="4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</w:p>
          <w:p w:rsidR="008578E6" w:rsidRPr="002B526F" w:rsidRDefault="008578E6" w:rsidP="001E4AEF">
            <w:pPr>
              <w:pStyle w:val="4"/>
              <w:numPr>
                <w:ilvl w:val="3"/>
                <w:numId w:val="4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2B526F">
              <w:rPr>
                <w:sz w:val="40"/>
                <w:szCs w:val="40"/>
              </w:rPr>
              <w:t>Р</w:t>
            </w:r>
            <w:proofErr w:type="gramEnd"/>
            <w:r w:rsidRPr="002B526F">
              <w:rPr>
                <w:sz w:val="40"/>
                <w:szCs w:val="40"/>
              </w:rPr>
              <w:t xml:space="preserve"> А С П О Р Я Ж Е Н И Е</w:t>
            </w:r>
          </w:p>
          <w:p w:rsidR="00211AB0" w:rsidRDefault="00211AB0" w:rsidP="0007210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2100" w:rsidRPr="000A7CAE" w:rsidRDefault="00884307" w:rsidP="0007210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29.03.2019</w:t>
            </w:r>
            <w:r w:rsidR="00072100" w:rsidRPr="000A7C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</w:t>
            </w:r>
            <w:r w:rsidR="000721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114-р</w:t>
            </w:r>
          </w:p>
          <w:p w:rsidR="00072100" w:rsidRDefault="00072100" w:rsidP="00072100">
            <w:pPr>
              <w:jc w:val="both"/>
            </w:pPr>
          </w:p>
        </w:tc>
      </w:tr>
    </w:tbl>
    <w:p w:rsidR="008578E6" w:rsidRDefault="008578E6" w:rsidP="00CF3700">
      <w:pPr>
        <w:spacing w:after="0" w:line="240" w:lineRule="auto"/>
        <w:ind w:left="11057"/>
        <w:jc w:val="center"/>
        <w:rPr>
          <w:rFonts w:ascii="Times New Roman" w:hAnsi="Times New Roman"/>
          <w:sz w:val="28"/>
          <w:szCs w:val="28"/>
        </w:rPr>
      </w:pPr>
    </w:p>
    <w:p w:rsidR="008578E6" w:rsidRPr="008578E6" w:rsidRDefault="008578E6" w:rsidP="00857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8E6">
        <w:rPr>
          <w:rFonts w:ascii="Times New Roman" w:hAnsi="Times New Roman"/>
          <w:sz w:val="28"/>
          <w:szCs w:val="28"/>
        </w:rPr>
        <w:t>Об утверждении плана мероприятий</w:t>
      </w:r>
    </w:p>
    <w:p w:rsidR="008578E6" w:rsidRPr="008578E6" w:rsidRDefault="00F31F02" w:rsidP="00857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(«дорожная карта</w:t>
      </w:r>
      <w:r w:rsidR="008578E6" w:rsidRPr="008578E6">
        <w:rPr>
          <w:rFonts w:ascii="Times New Roman" w:hAnsi="Times New Roman"/>
          <w:sz w:val="28"/>
          <w:szCs w:val="28"/>
        </w:rPr>
        <w:t>») по содействию</w:t>
      </w:r>
    </w:p>
    <w:p w:rsidR="00F31F02" w:rsidRDefault="008578E6" w:rsidP="00857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8E6">
        <w:rPr>
          <w:rFonts w:ascii="Times New Roman" w:hAnsi="Times New Roman"/>
          <w:sz w:val="28"/>
          <w:szCs w:val="28"/>
        </w:rPr>
        <w:t xml:space="preserve">развитию конкуренции </w:t>
      </w:r>
      <w:r w:rsidR="00F31F02">
        <w:rPr>
          <w:rFonts w:ascii="Times New Roman" w:hAnsi="Times New Roman"/>
          <w:sz w:val="28"/>
          <w:szCs w:val="28"/>
        </w:rPr>
        <w:t>в Воро</w:t>
      </w:r>
      <w:r w:rsidRPr="008578E6">
        <w:rPr>
          <w:rFonts w:ascii="Times New Roman" w:hAnsi="Times New Roman"/>
          <w:sz w:val="28"/>
          <w:szCs w:val="28"/>
        </w:rPr>
        <w:t xml:space="preserve">тынском </w:t>
      </w:r>
    </w:p>
    <w:p w:rsidR="008578E6" w:rsidRDefault="008578E6" w:rsidP="00857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8E6">
        <w:rPr>
          <w:rFonts w:ascii="Times New Roman" w:hAnsi="Times New Roman"/>
          <w:sz w:val="28"/>
          <w:szCs w:val="28"/>
        </w:rPr>
        <w:t xml:space="preserve">муниципальном районе </w:t>
      </w:r>
      <w:r w:rsidR="00F31F02">
        <w:rPr>
          <w:rFonts w:ascii="Times New Roman" w:hAnsi="Times New Roman"/>
          <w:sz w:val="28"/>
          <w:szCs w:val="28"/>
        </w:rPr>
        <w:t>Нижегородской</w:t>
      </w:r>
    </w:p>
    <w:p w:rsidR="00F31F02" w:rsidRPr="008578E6" w:rsidRDefault="00F31F02" w:rsidP="00857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области на 2019-2021 годы</w:t>
      </w:r>
    </w:p>
    <w:p w:rsidR="008578E6" w:rsidRDefault="008578E6" w:rsidP="00CF3700">
      <w:pPr>
        <w:spacing w:after="0" w:line="240" w:lineRule="auto"/>
        <w:ind w:left="11057"/>
        <w:jc w:val="center"/>
        <w:rPr>
          <w:rFonts w:ascii="Times New Roman" w:hAnsi="Times New Roman"/>
          <w:sz w:val="28"/>
          <w:szCs w:val="28"/>
        </w:rPr>
      </w:pPr>
    </w:p>
    <w:p w:rsidR="008578E6" w:rsidRDefault="008578E6" w:rsidP="00857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78E6" w:rsidRPr="008578E6" w:rsidRDefault="008578E6" w:rsidP="00857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78E6">
        <w:rPr>
          <w:rFonts w:ascii="Times New Roman" w:hAnsi="Times New Roman"/>
          <w:sz w:val="28"/>
          <w:szCs w:val="28"/>
        </w:rPr>
        <w:t xml:space="preserve">В соответствии с </w:t>
      </w:r>
      <w:r w:rsidR="000A5A8E">
        <w:rPr>
          <w:rFonts w:ascii="Times New Roman" w:hAnsi="Times New Roman"/>
          <w:sz w:val="28"/>
          <w:szCs w:val="28"/>
        </w:rPr>
        <w:t xml:space="preserve"> </w:t>
      </w:r>
      <w:r w:rsidR="007E08F5">
        <w:rPr>
          <w:rFonts w:ascii="Times New Roman" w:hAnsi="Times New Roman"/>
          <w:sz w:val="28"/>
          <w:szCs w:val="28"/>
        </w:rPr>
        <w:t xml:space="preserve">пунктом 9 Плана мероприятий по реализации Указа Президента Российской Федерации от 21 декабря 2017 года №618 «Об основных направлениях государственной политики по развитию конкуренции» в Нижегородской области, утвержденного </w:t>
      </w:r>
      <w:r w:rsidRPr="008578E6">
        <w:rPr>
          <w:rFonts w:ascii="Times New Roman" w:hAnsi="Times New Roman"/>
          <w:sz w:val="28"/>
          <w:szCs w:val="28"/>
        </w:rPr>
        <w:t>распоряжением Правитель</w:t>
      </w:r>
      <w:r w:rsidR="002750A6">
        <w:rPr>
          <w:rFonts w:ascii="Times New Roman" w:hAnsi="Times New Roman"/>
          <w:sz w:val="28"/>
          <w:szCs w:val="28"/>
        </w:rPr>
        <w:t>ства Нижегоро</w:t>
      </w:r>
      <w:r w:rsidR="00970920">
        <w:rPr>
          <w:rFonts w:ascii="Times New Roman" w:hAnsi="Times New Roman"/>
          <w:sz w:val="28"/>
          <w:szCs w:val="28"/>
        </w:rPr>
        <w:t>дской области от 7 ноября 2018 года №1163</w:t>
      </w:r>
      <w:r w:rsidRPr="008578E6">
        <w:rPr>
          <w:rFonts w:ascii="Times New Roman" w:hAnsi="Times New Roman"/>
          <w:sz w:val="28"/>
          <w:szCs w:val="28"/>
        </w:rPr>
        <w:t>-р «</w:t>
      </w:r>
      <w:r w:rsidR="00970920">
        <w:rPr>
          <w:rFonts w:ascii="Times New Roman" w:hAnsi="Times New Roman"/>
          <w:sz w:val="28"/>
          <w:szCs w:val="28"/>
        </w:rPr>
        <w:t>О мерах по реализации Указа Президента Российской Федерации от 21 декабря 2017 года №618 «Об основных направлениях государственной политики</w:t>
      </w:r>
      <w:proofErr w:type="gramEnd"/>
      <w:r w:rsidR="00970920">
        <w:rPr>
          <w:rFonts w:ascii="Times New Roman" w:hAnsi="Times New Roman"/>
          <w:sz w:val="28"/>
          <w:szCs w:val="28"/>
        </w:rPr>
        <w:t xml:space="preserve"> по развитию конкуренции</w:t>
      </w:r>
      <w:r w:rsidRPr="008578E6">
        <w:rPr>
          <w:rFonts w:ascii="Times New Roman" w:hAnsi="Times New Roman"/>
          <w:sz w:val="28"/>
          <w:szCs w:val="28"/>
        </w:rPr>
        <w:t xml:space="preserve">» </w:t>
      </w:r>
    </w:p>
    <w:p w:rsidR="008578E6" w:rsidRPr="00F31F02" w:rsidRDefault="008578E6" w:rsidP="00F31F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</w:t>
      </w:r>
      <w:r w:rsidRPr="00F31F02">
        <w:rPr>
          <w:rFonts w:ascii="Times New Roman" w:hAnsi="Times New Roman"/>
          <w:sz w:val="28"/>
          <w:szCs w:val="28"/>
        </w:rPr>
        <w:t>Утвердить прилага</w:t>
      </w:r>
      <w:r w:rsidR="00F31F02" w:rsidRPr="00F31F02">
        <w:rPr>
          <w:rFonts w:ascii="Times New Roman" w:hAnsi="Times New Roman"/>
          <w:sz w:val="28"/>
          <w:szCs w:val="28"/>
        </w:rPr>
        <w:t>емый План мероприятий («дорожная</w:t>
      </w:r>
      <w:r w:rsidR="007E08F5">
        <w:rPr>
          <w:rFonts w:ascii="Times New Roman" w:hAnsi="Times New Roman"/>
          <w:sz w:val="28"/>
          <w:szCs w:val="28"/>
        </w:rPr>
        <w:t xml:space="preserve"> карта</w:t>
      </w:r>
      <w:r w:rsidRPr="00F31F02">
        <w:rPr>
          <w:rFonts w:ascii="Times New Roman" w:hAnsi="Times New Roman"/>
          <w:sz w:val="28"/>
          <w:szCs w:val="28"/>
        </w:rPr>
        <w:t xml:space="preserve">») по содействию развитию конкуренции в Воротынском муниципальном районе </w:t>
      </w:r>
      <w:r w:rsidR="00F31F02" w:rsidRPr="00F31F02">
        <w:rPr>
          <w:rFonts w:ascii="Times New Roman" w:hAnsi="Times New Roman"/>
          <w:sz w:val="28"/>
          <w:szCs w:val="28"/>
        </w:rPr>
        <w:t xml:space="preserve">Нижегородской области на 2019-2021 годы» </w:t>
      </w:r>
      <w:r w:rsidRPr="00F31F02">
        <w:rPr>
          <w:rFonts w:ascii="Times New Roman" w:hAnsi="Times New Roman"/>
          <w:sz w:val="28"/>
          <w:szCs w:val="28"/>
        </w:rPr>
        <w:t>(далее - План).</w:t>
      </w:r>
    </w:p>
    <w:p w:rsidR="008578E6" w:rsidRPr="008578E6" w:rsidRDefault="008578E6" w:rsidP="008578E6">
      <w:pPr>
        <w:pStyle w:val="af2"/>
        <w:ind w:firstLine="709"/>
        <w:jc w:val="both"/>
        <w:rPr>
          <w:sz w:val="28"/>
          <w:szCs w:val="28"/>
        </w:rPr>
      </w:pPr>
      <w:r w:rsidRPr="008578E6">
        <w:rPr>
          <w:sz w:val="28"/>
          <w:szCs w:val="28"/>
        </w:rPr>
        <w:t>2.Структурным подразделениям администрации Воротынского муниципального района</w:t>
      </w:r>
      <w:r w:rsidR="00211AB0">
        <w:rPr>
          <w:sz w:val="28"/>
          <w:szCs w:val="28"/>
        </w:rPr>
        <w:t xml:space="preserve"> Нижегородской области</w:t>
      </w:r>
      <w:r w:rsidRPr="008578E6">
        <w:rPr>
          <w:sz w:val="28"/>
          <w:szCs w:val="28"/>
        </w:rPr>
        <w:t xml:space="preserve">, ответственным за </w:t>
      </w:r>
      <w:r w:rsidR="007E08F5">
        <w:rPr>
          <w:sz w:val="28"/>
          <w:szCs w:val="28"/>
        </w:rPr>
        <w:t>выполнение мероприятий</w:t>
      </w:r>
      <w:r w:rsidRPr="008578E6">
        <w:rPr>
          <w:sz w:val="28"/>
          <w:szCs w:val="28"/>
        </w:rPr>
        <w:t xml:space="preserve"> Плана, обеспечить реализацию мероприятий Плана.</w:t>
      </w:r>
    </w:p>
    <w:p w:rsidR="008578E6" w:rsidRDefault="008578E6" w:rsidP="008578E6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50A6" w:rsidRPr="00294575">
        <w:rPr>
          <w:sz w:val="28"/>
          <w:szCs w:val="28"/>
        </w:rPr>
        <w:t xml:space="preserve">Настоящее постановление </w:t>
      </w:r>
      <w:r w:rsidR="002750A6">
        <w:rPr>
          <w:sz w:val="28"/>
          <w:szCs w:val="28"/>
        </w:rPr>
        <w:t>подлежит опубликованию</w:t>
      </w:r>
      <w:r w:rsidR="002750A6" w:rsidRPr="00294575">
        <w:rPr>
          <w:sz w:val="28"/>
          <w:szCs w:val="28"/>
        </w:rPr>
        <w:t xml:space="preserve"> в печатном издании «Воротынская газета» и </w:t>
      </w:r>
      <w:r w:rsidR="002750A6">
        <w:rPr>
          <w:sz w:val="28"/>
          <w:szCs w:val="28"/>
        </w:rPr>
        <w:t>размещению</w:t>
      </w:r>
      <w:r w:rsidR="002750A6" w:rsidRPr="0000623A">
        <w:rPr>
          <w:sz w:val="28"/>
          <w:szCs w:val="28"/>
        </w:rPr>
        <w:t xml:space="preserve"> на официальном портале органов местного самоуправления «Воротынский район» </w:t>
      </w:r>
      <w:hyperlink r:id="rId10" w:history="1">
        <w:r w:rsidR="002750A6" w:rsidRPr="0000623A">
          <w:rPr>
            <w:sz w:val="28"/>
            <w:szCs w:val="28"/>
          </w:rPr>
          <w:t>http://vorotynec.omsu-nnov.ru/</w:t>
        </w:r>
      </w:hyperlink>
      <w:r w:rsidRPr="008578E6">
        <w:rPr>
          <w:sz w:val="28"/>
          <w:szCs w:val="28"/>
        </w:rPr>
        <w:t>.</w:t>
      </w:r>
    </w:p>
    <w:p w:rsidR="008578E6" w:rsidRDefault="008578E6" w:rsidP="00857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578E6">
        <w:rPr>
          <w:rFonts w:ascii="Times New Roman" w:hAnsi="Times New Roman"/>
          <w:sz w:val="28"/>
          <w:szCs w:val="28"/>
        </w:rPr>
        <w:t>Считать утратившим силу распоряжение администрации Воротынского муниципального района Нижегородско</w:t>
      </w:r>
      <w:r w:rsidR="00211AB0">
        <w:rPr>
          <w:rFonts w:ascii="Times New Roman" w:hAnsi="Times New Roman"/>
          <w:sz w:val="28"/>
          <w:szCs w:val="28"/>
        </w:rPr>
        <w:t xml:space="preserve">й области от 29 </w:t>
      </w:r>
      <w:r w:rsidR="007E08F5">
        <w:rPr>
          <w:rFonts w:ascii="Times New Roman" w:hAnsi="Times New Roman"/>
          <w:sz w:val="28"/>
          <w:szCs w:val="28"/>
        </w:rPr>
        <w:t xml:space="preserve">июня </w:t>
      </w:r>
      <w:r w:rsidRPr="008578E6">
        <w:rPr>
          <w:rFonts w:ascii="Times New Roman" w:hAnsi="Times New Roman"/>
          <w:sz w:val="28"/>
          <w:szCs w:val="28"/>
        </w:rPr>
        <w:t xml:space="preserve">2016 </w:t>
      </w:r>
      <w:r w:rsidR="007E08F5">
        <w:rPr>
          <w:rFonts w:ascii="Times New Roman" w:hAnsi="Times New Roman"/>
          <w:sz w:val="28"/>
          <w:szCs w:val="28"/>
        </w:rPr>
        <w:t xml:space="preserve">года </w:t>
      </w:r>
      <w:r w:rsidRPr="008578E6">
        <w:rPr>
          <w:rFonts w:ascii="Times New Roman" w:hAnsi="Times New Roman"/>
          <w:sz w:val="28"/>
          <w:szCs w:val="28"/>
        </w:rPr>
        <w:t>№315-р «Об утверждении плана мероприятий (</w:t>
      </w:r>
      <w:r w:rsidR="00F31F02">
        <w:rPr>
          <w:rFonts w:ascii="Times New Roman" w:hAnsi="Times New Roman"/>
          <w:sz w:val="28"/>
          <w:szCs w:val="28"/>
        </w:rPr>
        <w:t>«</w:t>
      </w:r>
      <w:r w:rsidRPr="008578E6">
        <w:rPr>
          <w:rFonts w:ascii="Times New Roman" w:hAnsi="Times New Roman"/>
          <w:sz w:val="28"/>
          <w:szCs w:val="28"/>
        </w:rPr>
        <w:t>дорожной карты») по содействию развитию конкуренции в Воротынском муниципальном районе».</w:t>
      </w:r>
    </w:p>
    <w:p w:rsidR="008578E6" w:rsidRPr="008578E6" w:rsidRDefault="008578E6" w:rsidP="008578E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211AB0">
        <w:rPr>
          <w:rFonts w:ascii="Times New Roman" w:hAnsi="Times New Roman"/>
          <w:sz w:val="28"/>
          <w:szCs w:val="28"/>
        </w:rPr>
        <w:t>.</w:t>
      </w:r>
      <w:r w:rsidRPr="008578E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</w:t>
      </w:r>
      <w:r w:rsidR="00211AB0">
        <w:rPr>
          <w:rFonts w:ascii="Times New Roman" w:hAnsi="Times New Roman"/>
          <w:sz w:val="28"/>
          <w:szCs w:val="28"/>
        </w:rPr>
        <w:t>аместителя главы администрации -</w:t>
      </w:r>
      <w:r w:rsidRPr="008578E6">
        <w:rPr>
          <w:rFonts w:ascii="Times New Roman" w:hAnsi="Times New Roman"/>
          <w:sz w:val="28"/>
          <w:szCs w:val="28"/>
        </w:rPr>
        <w:t xml:space="preserve"> начальника </w:t>
      </w:r>
      <w:proofErr w:type="gramStart"/>
      <w:r w:rsidRPr="008578E6">
        <w:rPr>
          <w:rFonts w:ascii="Times New Roman" w:hAnsi="Times New Roman"/>
          <w:sz w:val="28"/>
          <w:szCs w:val="28"/>
        </w:rPr>
        <w:t xml:space="preserve">управления финансов </w:t>
      </w:r>
      <w:r w:rsidR="00211AB0" w:rsidRPr="008578E6">
        <w:rPr>
          <w:rFonts w:ascii="Times New Roman" w:hAnsi="Times New Roman"/>
          <w:sz w:val="28"/>
          <w:szCs w:val="28"/>
        </w:rPr>
        <w:t>администрации Воротынского муниципального района Нижегородско</w:t>
      </w:r>
      <w:r w:rsidR="00211AB0">
        <w:rPr>
          <w:rFonts w:ascii="Times New Roman" w:hAnsi="Times New Roman"/>
          <w:sz w:val="28"/>
          <w:szCs w:val="28"/>
        </w:rPr>
        <w:t>й области</w:t>
      </w:r>
      <w:proofErr w:type="gramEnd"/>
      <w:r w:rsidR="00211A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AB0" w:rsidRPr="008578E6">
        <w:rPr>
          <w:rFonts w:ascii="Times New Roman" w:hAnsi="Times New Roman"/>
          <w:sz w:val="28"/>
          <w:szCs w:val="28"/>
        </w:rPr>
        <w:t>Г.Н.</w:t>
      </w:r>
      <w:r w:rsidRPr="008578E6">
        <w:rPr>
          <w:rFonts w:ascii="Times New Roman" w:hAnsi="Times New Roman"/>
          <w:sz w:val="28"/>
          <w:szCs w:val="28"/>
        </w:rPr>
        <w:t>Исатченко</w:t>
      </w:r>
      <w:proofErr w:type="spellEnd"/>
      <w:r w:rsidR="00211AB0">
        <w:rPr>
          <w:rFonts w:ascii="Times New Roman" w:hAnsi="Times New Roman"/>
          <w:sz w:val="28"/>
          <w:szCs w:val="28"/>
        </w:rPr>
        <w:t>.</w:t>
      </w:r>
      <w:r w:rsidRPr="008578E6">
        <w:rPr>
          <w:rFonts w:ascii="Times New Roman" w:hAnsi="Times New Roman"/>
          <w:sz w:val="28"/>
          <w:szCs w:val="28"/>
        </w:rPr>
        <w:t xml:space="preserve"> </w:t>
      </w:r>
    </w:p>
    <w:p w:rsidR="008578E6" w:rsidRDefault="008578E6" w:rsidP="008578E6">
      <w:pPr>
        <w:spacing w:after="0" w:line="240" w:lineRule="auto"/>
        <w:ind w:firstLineChars="709" w:firstLine="1985"/>
        <w:jc w:val="both"/>
        <w:rPr>
          <w:rFonts w:ascii="Times New Roman" w:hAnsi="Times New Roman"/>
          <w:i/>
          <w:sz w:val="28"/>
          <w:szCs w:val="28"/>
        </w:rPr>
      </w:pPr>
    </w:p>
    <w:p w:rsidR="007E08F5" w:rsidRPr="008578E6" w:rsidRDefault="007E08F5" w:rsidP="008578E6">
      <w:pPr>
        <w:spacing w:after="0" w:line="240" w:lineRule="auto"/>
        <w:ind w:firstLineChars="709" w:firstLine="1985"/>
        <w:jc w:val="both"/>
        <w:rPr>
          <w:rFonts w:ascii="Times New Roman" w:hAnsi="Times New Roman"/>
          <w:i/>
          <w:sz w:val="28"/>
          <w:szCs w:val="28"/>
        </w:rPr>
      </w:pPr>
    </w:p>
    <w:p w:rsidR="002750A6" w:rsidRPr="00010FAD" w:rsidRDefault="002750A6" w:rsidP="002750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0FAD">
        <w:rPr>
          <w:rFonts w:ascii="Times New Roman" w:eastAsia="Times New Roman" w:hAnsi="Times New Roman"/>
          <w:sz w:val="28"/>
          <w:szCs w:val="28"/>
          <w:lang w:eastAsia="ar-SA"/>
        </w:rPr>
        <w:t>Глава администрации</w:t>
      </w:r>
    </w:p>
    <w:p w:rsidR="008578E6" w:rsidRDefault="002750A6" w:rsidP="002750A6">
      <w:pPr>
        <w:spacing w:after="0" w:line="240" w:lineRule="auto"/>
        <w:rPr>
          <w:rFonts w:ascii="Times New Roman" w:hAnsi="Times New Roman"/>
          <w:sz w:val="28"/>
          <w:szCs w:val="28"/>
        </w:rPr>
        <w:sectPr w:rsidR="008578E6" w:rsidSect="00211AB0">
          <w:headerReference w:type="defaul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10FAD">
        <w:rPr>
          <w:rFonts w:ascii="Times New Roman" w:eastAsia="Times New Roman" w:hAnsi="Times New Roman"/>
          <w:sz w:val="28"/>
          <w:szCs w:val="28"/>
          <w:lang w:eastAsia="ar-SA"/>
        </w:rPr>
        <w:t>Воротынского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10FAD">
        <w:rPr>
          <w:rFonts w:ascii="Times New Roman" w:eastAsia="Times New Roman" w:hAnsi="Times New Roman"/>
          <w:sz w:val="28"/>
          <w:szCs w:val="28"/>
          <w:lang w:eastAsia="ar-SA"/>
        </w:rPr>
        <w:t>А.А.Солдатов</w:t>
      </w:r>
    </w:p>
    <w:p w:rsidR="00680429" w:rsidRPr="00072100" w:rsidRDefault="00072100" w:rsidP="00CF3700">
      <w:pPr>
        <w:spacing w:after="0" w:line="240" w:lineRule="auto"/>
        <w:ind w:left="110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</w:t>
      </w:r>
      <w:r w:rsidR="00680429" w:rsidRPr="00072100">
        <w:rPr>
          <w:rFonts w:ascii="Times New Roman" w:hAnsi="Times New Roman"/>
          <w:sz w:val="24"/>
          <w:szCs w:val="24"/>
        </w:rPr>
        <w:t>УТВЕРЖДЕН</w:t>
      </w:r>
    </w:p>
    <w:p w:rsidR="00072100" w:rsidRDefault="00072100" w:rsidP="00072100">
      <w:pPr>
        <w:spacing w:after="0" w:line="240" w:lineRule="auto"/>
        <w:ind w:left="11057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80429" w:rsidRPr="00072100">
        <w:rPr>
          <w:rFonts w:ascii="Times New Roman" w:hAnsi="Times New Roman"/>
          <w:sz w:val="24"/>
          <w:szCs w:val="24"/>
        </w:rPr>
        <w:t xml:space="preserve">распоряжением </w:t>
      </w:r>
      <w:r w:rsidR="002241DD" w:rsidRPr="00072100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2241DD" w:rsidRPr="00072100">
        <w:rPr>
          <w:rFonts w:ascii="Times New Roman" w:hAnsi="Times New Roman"/>
          <w:sz w:val="24"/>
          <w:szCs w:val="24"/>
        </w:rPr>
        <w:t>Воротынского муниципального</w:t>
      </w:r>
    </w:p>
    <w:p w:rsidR="00680429" w:rsidRPr="00072100" w:rsidRDefault="00072100" w:rsidP="002241DD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2241DD" w:rsidRPr="00072100">
        <w:rPr>
          <w:rFonts w:ascii="Times New Roman" w:hAnsi="Times New Roman"/>
          <w:sz w:val="24"/>
          <w:szCs w:val="24"/>
        </w:rPr>
        <w:t xml:space="preserve">района </w:t>
      </w:r>
      <w:r w:rsidR="00680429" w:rsidRPr="00072100">
        <w:rPr>
          <w:rFonts w:ascii="Times New Roman" w:hAnsi="Times New Roman"/>
          <w:sz w:val="24"/>
          <w:szCs w:val="24"/>
        </w:rPr>
        <w:t>Нижегородской области</w:t>
      </w:r>
    </w:p>
    <w:p w:rsidR="00680429" w:rsidRPr="00072100" w:rsidRDefault="00072100" w:rsidP="00421546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680429" w:rsidRPr="00072100">
        <w:rPr>
          <w:rFonts w:ascii="Times New Roman" w:hAnsi="Times New Roman"/>
          <w:sz w:val="24"/>
          <w:szCs w:val="24"/>
        </w:rPr>
        <w:t xml:space="preserve">от </w:t>
      </w:r>
      <w:r w:rsidR="00884307">
        <w:rPr>
          <w:rFonts w:ascii="Times New Roman" w:hAnsi="Times New Roman"/>
          <w:sz w:val="24"/>
          <w:szCs w:val="24"/>
        </w:rPr>
        <w:t>29.03.2019</w:t>
      </w:r>
      <w:r w:rsidR="00680429" w:rsidRPr="00072100">
        <w:rPr>
          <w:rFonts w:ascii="Times New Roman" w:hAnsi="Times New Roman"/>
          <w:sz w:val="24"/>
          <w:szCs w:val="24"/>
        </w:rPr>
        <w:t xml:space="preserve"> № </w:t>
      </w:r>
      <w:r w:rsidR="00884307">
        <w:rPr>
          <w:rFonts w:ascii="Times New Roman" w:hAnsi="Times New Roman"/>
          <w:sz w:val="24"/>
          <w:szCs w:val="24"/>
        </w:rPr>
        <w:t>114-р</w:t>
      </w:r>
      <w:bookmarkStart w:id="0" w:name="_GoBack"/>
      <w:bookmarkEnd w:id="0"/>
    </w:p>
    <w:p w:rsidR="00001019" w:rsidRDefault="00001019" w:rsidP="00AB1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B78" w:rsidRPr="00473A40" w:rsidRDefault="00CF0306" w:rsidP="00AB1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3A40">
        <w:rPr>
          <w:rFonts w:ascii="Times New Roman" w:hAnsi="Times New Roman"/>
          <w:b/>
          <w:sz w:val="28"/>
          <w:szCs w:val="28"/>
        </w:rPr>
        <w:t>П</w:t>
      </w:r>
      <w:r w:rsidR="00BA4B78" w:rsidRPr="00473A40">
        <w:rPr>
          <w:rFonts w:ascii="Times New Roman" w:hAnsi="Times New Roman"/>
          <w:b/>
          <w:sz w:val="28"/>
          <w:szCs w:val="28"/>
        </w:rPr>
        <w:t>лан мероприятий («дорожн</w:t>
      </w:r>
      <w:r w:rsidRPr="00473A40">
        <w:rPr>
          <w:rFonts w:ascii="Times New Roman" w:hAnsi="Times New Roman"/>
          <w:b/>
          <w:sz w:val="28"/>
          <w:szCs w:val="28"/>
        </w:rPr>
        <w:t>ая</w:t>
      </w:r>
      <w:r w:rsidR="00BA4B78" w:rsidRPr="00473A40">
        <w:rPr>
          <w:rFonts w:ascii="Times New Roman" w:hAnsi="Times New Roman"/>
          <w:b/>
          <w:sz w:val="28"/>
          <w:szCs w:val="28"/>
        </w:rPr>
        <w:t xml:space="preserve"> карт</w:t>
      </w:r>
      <w:r w:rsidRPr="00473A40">
        <w:rPr>
          <w:rFonts w:ascii="Times New Roman" w:hAnsi="Times New Roman"/>
          <w:b/>
          <w:sz w:val="28"/>
          <w:szCs w:val="28"/>
        </w:rPr>
        <w:t>а</w:t>
      </w:r>
      <w:r w:rsidR="00BA4B78" w:rsidRPr="00473A40">
        <w:rPr>
          <w:rFonts w:ascii="Times New Roman" w:hAnsi="Times New Roman"/>
          <w:b/>
          <w:sz w:val="28"/>
          <w:szCs w:val="28"/>
        </w:rPr>
        <w:t>»)</w:t>
      </w:r>
    </w:p>
    <w:p w:rsidR="00BA4B78" w:rsidRPr="00473A40" w:rsidRDefault="00BA4B78" w:rsidP="00AB1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3A40">
        <w:rPr>
          <w:rFonts w:ascii="Times New Roman" w:hAnsi="Times New Roman"/>
          <w:b/>
          <w:sz w:val="28"/>
          <w:szCs w:val="28"/>
        </w:rPr>
        <w:t xml:space="preserve"> по содействию развитию конкуренции в </w:t>
      </w:r>
      <w:r w:rsidR="002241DD">
        <w:rPr>
          <w:rFonts w:ascii="Times New Roman" w:hAnsi="Times New Roman"/>
          <w:b/>
          <w:sz w:val="28"/>
          <w:szCs w:val="28"/>
        </w:rPr>
        <w:t xml:space="preserve">Воротынском муниципальном районе </w:t>
      </w:r>
      <w:r w:rsidRPr="00473A40"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473A40" w:rsidRDefault="00473A40" w:rsidP="00AB1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3A40">
        <w:rPr>
          <w:rFonts w:ascii="Times New Roman" w:hAnsi="Times New Roman"/>
          <w:b/>
          <w:sz w:val="28"/>
          <w:szCs w:val="28"/>
        </w:rPr>
        <w:t>на 2019-2021 годы</w:t>
      </w:r>
    </w:p>
    <w:p w:rsidR="00BA4B78" w:rsidRDefault="00BA4B78" w:rsidP="00AB1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21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528"/>
        <w:gridCol w:w="2677"/>
        <w:gridCol w:w="1486"/>
        <w:gridCol w:w="1559"/>
        <w:gridCol w:w="1417"/>
        <w:gridCol w:w="2552"/>
        <w:gridCol w:w="2613"/>
        <w:gridCol w:w="1417"/>
        <w:gridCol w:w="1417"/>
        <w:gridCol w:w="1417"/>
        <w:gridCol w:w="1417"/>
      </w:tblGrid>
      <w:tr w:rsidR="00F7077A" w:rsidRPr="002778A7" w:rsidTr="001E4AEF">
        <w:trPr>
          <w:gridAfter w:val="4"/>
          <w:wAfter w:w="5668" w:type="dxa"/>
          <w:tblHeader/>
        </w:trPr>
        <w:tc>
          <w:tcPr>
            <w:tcW w:w="1135" w:type="dxa"/>
            <w:vMerge w:val="restart"/>
            <w:vAlign w:val="center"/>
          </w:tcPr>
          <w:p w:rsidR="00F7077A" w:rsidRDefault="00F7077A" w:rsidP="00027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778A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778A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83023D" w:rsidRPr="002778A7" w:rsidRDefault="0083023D" w:rsidP="00027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*)</w:t>
            </w:r>
          </w:p>
        </w:tc>
        <w:tc>
          <w:tcPr>
            <w:tcW w:w="2528" w:type="dxa"/>
            <w:vMerge w:val="restart"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77" w:type="dxa"/>
            <w:vMerge w:val="restart"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62" w:type="dxa"/>
            <w:gridSpan w:val="3"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sz w:val="24"/>
                <w:szCs w:val="24"/>
              </w:rPr>
              <w:t>Целевые значения показателя</w:t>
            </w:r>
          </w:p>
        </w:tc>
        <w:tc>
          <w:tcPr>
            <w:tcW w:w="2552" w:type="dxa"/>
            <w:vMerge w:val="restart"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2613" w:type="dxa"/>
            <w:vMerge w:val="restart"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F7077A" w:rsidRPr="002778A7" w:rsidTr="001E4AEF">
        <w:trPr>
          <w:gridAfter w:val="4"/>
          <w:wAfter w:w="5668" w:type="dxa"/>
          <w:tblHeader/>
        </w:trPr>
        <w:tc>
          <w:tcPr>
            <w:tcW w:w="1135" w:type="dxa"/>
            <w:vMerge/>
            <w:vAlign w:val="center"/>
          </w:tcPr>
          <w:p w:rsidR="00F7077A" w:rsidRPr="002778A7" w:rsidRDefault="00F7077A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2552" w:type="dxa"/>
            <w:vMerge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  <w:vAlign w:val="center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7A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F7077A" w:rsidRPr="002778A7" w:rsidRDefault="00F7077A" w:rsidP="00027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832" w:type="dxa"/>
            <w:gridSpan w:val="7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sz w:val="24"/>
                <w:szCs w:val="24"/>
              </w:rPr>
              <w:t>Системные мероприятия по содействию развитию конкуренции в субъекте Российской Федерации</w:t>
            </w:r>
          </w:p>
        </w:tc>
      </w:tr>
      <w:tr w:rsidR="00F7077A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83023D" w:rsidRDefault="0083023D" w:rsidP="0083023D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7077A" w:rsidRPr="0083023D" w:rsidRDefault="0083023D" w:rsidP="008302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023D">
              <w:rPr>
                <w:rFonts w:ascii="Times New Roman" w:hAnsi="Times New Roman"/>
                <w:b/>
                <w:i/>
                <w:sz w:val="24"/>
                <w:szCs w:val="24"/>
              </w:rPr>
              <w:t>(1.1.)</w:t>
            </w:r>
          </w:p>
        </w:tc>
        <w:tc>
          <w:tcPr>
            <w:tcW w:w="14832" w:type="dxa"/>
            <w:gridSpan w:val="7"/>
          </w:tcPr>
          <w:p w:rsidR="00F7077A" w:rsidRPr="002778A7" w:rsidRDefault="00F7077A" w:rsidP="002778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конкуренции при осуществлении процедур государственных и муниципальных закупок, а также закупок хозяйствующих субъектов, доля субъекта Российской Федерации или муниципального образования в которых составляет более 50%, в том числе за счет расширения участия в указанных процедурах субъектов малого и среднего предпринимательства</w:t>
            </w:r>
          </w:p>
        </w:tc>
      </w:tr>
      <w:tr w:rsidR="00F7077A" w:rsidRPr="002778A7" w:rsidTr="001E4AEF">
        <w:trPr>
          <w:gridAfter w:val="4"/>
          <w:wAfter w:w="5668" w:type="dxa"/>
          <w:trHeight w:val="1182"/>
        </w:trPr>
        <w:tc>
          <w:tcPr>
            <w:tcW w:w="1135" w:type="dxa"/>
            <w:shd w:val="clear" w:color="auto" w:fill="FFFFFF"/>
          </w:tcPr>
          <w:p w:rsidR="00F7077A" w:rsidRPr="00D77CD3" w:rsidRDefault="00F7077A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CD3">
              <w:rPr>
                <w:rFonts w:ascii="Times New Roman" w:hAnsi="Times New Roman"/>
                <w:sz w:val="24"/>
                <w:szCs w:val="24"/>
              </w:rPr>
              <w:t>1.1.1</w:t>
            </w:r>
            <w:r w:rsidR="000459F4" w:rsidRPr="00D77C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7CD3" w:rsidRPr="00D77CD3" w:rsidRDefault="00D77CD3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CD3">
              <w:rPr>
                <w:rFonts w:ascii="Times New Roman" w:hAnsi="Times New Roman"/>
                <w:sz w:val="24"/>
                <w:szCs w:val="24"/>
              </w:rPr>
              <w:t>(1.1.1.)</w:t>
            </w:r>
          </w:p>
          <w:p w:rsidR="00F7077A" w:rsidRPr="00D77CD3" w:rsidRDefault="00F7077A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F7077A" w:rsidRPr="00D77CD3" w:rsidRDefault="00F7077A" w:rsidP="00483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77CD3">
              <w:rPr>
                <w:rStyle w:val="fontstyle01"/>
                <w:color w:val="auto"/>
                <w:sz w:val="24"/>
                <w:szCs w:val="24"/>
              </w:rPr>
              <w:t xml:space="preserve">Расширение участия субъектов малого и среднего предпринимательства в закупках товаров, работ, услуг, проводимых с использованием конкурентных способов определения поставщиков (подрядчиков, исполнителей) </w:t>
            </w:r>
            <w:r w:rsidRPr="00D77CD3">
              <w:rPr>
                <w:rFonts w:ascii="Times New Roman" w:hAnsi="Times New Roman"/>
                <w:iCs/>
                <w:sz w:val="24"/>
                <w:szCs w:val="24"/>
              </w:rPr>
              <w:t xml:space="preserve">в соответствии с Федеральным законом от 18 июля </w:t>
            </w:r>
            <w:r w:rsidRPr="00D77CD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2011 г. </w:t>
            </w:r>
            <w:r w:rsidRPr="00D77CD3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D77CD3">
              <w:rPr>
                <w:rFonts w:ascii="Times New Roman" w:hAnsi="Times New Roman"/>
                <w:iCs/>
                <w:sz w:val="24"/>
                <w:szCs w:val="24"/>
              </w:rPr>
              <w:t>223-ФЗ «О закупках товаров, работ, услуг отдельными видами юридических лиц»</w:t>
            </w:r>
          </w:p>
        </w:tc>
        <w:tc>
          <w:tcPr>
            <w:tcW w:w="2677" w:type="dxa"/>
          </w:tcPr>
          <w:p w:rsidR="00F7077A" w:rsidRPr="00D77CD3" w:rsidRDefault="00F7077A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CD3">
              <w:rPr>
                <w:rFonts w:ascii="Times New Roman" w:hAnsi="Times New Roman"/>
                <w:sz w:val="24"/>
                <w:szCs w:val="24"/>
              </w:rPr>
              <w:lastRenderedPageBreak/>
              <w:t>Доля закупок у субъектов малого и среднего предпринимательства в общем годовом стоимостном объеме закупок, осуществляемых в соответствии с Федеральным законом от 18 июля 2011 г. № 223-ФЗ «О закупках товаров, работ, услуг отдельными видами юридических лиц», %</w:t>
            </w:r>
          </w:p>
        </w:tc>
        <w:tc>
          <w:tcPr>
            <w:tcW w:w="1486" w:type="dxa"/>
          </w:tcPr>
          <w:p w:rsidR="00AA35A7" w:rsidRPr="00D77CD3" w:rsidRDefault="00F7077A" w:rsidP="00F70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CD3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  <w:p w:rsidR="00F7077A" w:rsidRPr="00D77CD3" w:rsidRDefault="00F7077A" w:rsidP="00F70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C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F7077A" w:rsidRPr="00D77CD3" w:rsidRDefault="00F7077A" w:rsidP="0048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CD3">
              <w:rPr>
                <w:rFonts w:ascii="Times New Roman" w:hAnsi="Times New Roman"/>
                <w:sz w:val="24"/>
                <w:szCs w:val="24"/>
              </w:rPr>
              <w:t>Не менее 18,1</w:t>
            </w:r>
          </w:p>
        </w:tc>
        <w:tc>
          <w:tcPr>
            <w:tcW w:w="1417" w:type="dxa"/>
          </w:tcPr>
          <w:p w:rsidR="00F7077A" w:rsidRPr="00D77CD3" w:rsidRDefault="00F7077A" w:rsidP="0048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7CD3">
              <w:rPr>
                <w:rFonts w:ascii="Times New Roman" w:hAnsi="Times New Roman"/>
                <w:sz w:val="24"/>
                <w:szCs w:val="24"/>
              </w:rPr>
              <w:t>Не менее 18,2</w:t>
            </w:r>
          </w:p>
        </w:tc>
        <w:tc>
          <w:tcPr>
            <w:tcW w:w="2552" w:type="dxa"/>
          </w:tcPr>
          <w:p w:rsidR="00F7077A" w:rsidRPr="00D77CD3" w:rsidRDefault="005A0AEA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7CD3">
              <w:rPr>
                <w:rFonts w:ascii="Times New Roman" w:hAnsi="Times New Roman"/>
                <w:sz w:val="24"/>
                <w:szCs w:val="24"/>
              </w:rPr>
              <w:t xml:space="preserve">Повышение уровня конкуренции при осуществлении закупок с целью расширения участия субъектов малого и среднего предпринимательства в процедурах закупок в соответствии с Федеральным законом от 18 июля 2011 г. № 223-ФЗ «О закупках товаров, работ, услуг отдельными видами </w:t>
            </w:r>
            <w:r w:rsidRPr="00D77CD3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юридических лиц» и постановлением Правительства Российской Федерации от 11 декабря 2014 г. № 1352 «Об особенностях участия субъектов малого и среднего предпринимательства в закупках товаров</w:t>
            </w:r>
            <w:proofErr w:type="gramEnd"/>
            <w:r w:rsidRPr="00D77CD3">
              <w:rPr>
                <w:rFonts w:ascii="Times New Roman" w:hAnsi="Times New Roman"/>
                <w:sz w:val="24"/>
                <w:szCs w:val="24"/>
              </w:rPr>
              <w:t>, работ, услуг отдельными видами юридических лиц»</w:t>
            </w:r>
          </w:p>
        </w:tc>
        <w:tc>
          <w:tcPr>
            <w:tcW w:w="2613" w:type="dxa"/>
          </w:tcPr>
          <w:p w:rsidR="00D77CD3" w:rsidRPr="00D77CD3" w:rsidRDefault="00D77CD3" w:rsidP="00D77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CD3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культуры, спорта и туризма Администрации Воротынского муниципального района Нижегородской области,</w:t>
            </w:r>
          </w:p>
          <w:p w:rsidR="00D77CD3" w:rsidRPr="00D77CD3" w:rsidRDefault="00D77CD3" w:rsidP="00D77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569" w:rsidRDefault="00174569" w:rsidP="00D77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r w:rsidR="00D77CD3" w:rsidRPr="00D77CD3">
              <w:rPr>
                <w:rFonts w:ascii="Times New Roman" w:hAnsi="Times New Roman"/>
                <w:sz w:val="24"/>
                <w:szCs w:val="24"/>
              </w:rPr>
              <w:t>МФЦ</w:t>
            </w:r>
          </w:p>
          <w:p w:rsidR="0004581E" w:rsidRPr="00D77CD3" w:rsidRDefault="00A757E6" w:rsidP="00D77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CD3" w:rsidRPr="00D77CD3">
              <w:rPr>
                <w:rFonts w:ascii="Times New Roman" w:hAnsi="Times New Roman"/>
                <w:sz w:val="24"/>
                <w:szCs w:val="24"/>
              </w:rPr>
              <w:t>Воротынского района</w:t>
            </w:r>
            <w:r w:rsidR="002621BC" w:rsidRPr="00D77CD3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="00C94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077A" w:rsidRPr="002778A7" w:rsidTr="001E4AEF">
        <w:trPr>
          <w:gridAfter w:val="4"/>
          <w:wAfter w:w="5668" w:type="dxa"/>
          <w:trHeight w:val="806"/>
        </w:trPr>
        <w:tc>
          <w:tcPr>
            <w:tcW w:w="1135" w:type="dxa"/>
            <w:shd w:val="clear" w:color="auto" w:fill="FFFFFF"/>
          </w:tcPr>
          <w:p w:rsidR="00001B86" w:rsidRDefault="00D77CD3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1.1.2</w:t>
            </w:r>
            <w:r w:rsidR="00001B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077A" w:rsidRPr="007A7525" w:rsidRDefault="00001B86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00199" w:rsidRPr="007A7525">
              <w:rPr>
                <w:rFonts w:ascii="Times New Roman" w:hAnsi="Times New Roman"/>
                <w:sz w:val="24"/>
                <w:szCs w:val="24"/>
              </w:rPr>
              <w:t>1.1.2</w:t>
            </w:r>
            <w:r w:rsidR="000459F4" w:rsidRPr="007A75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F7077A" w:rsidRPr="007A7525" w:rsidRDefault="00F7077A" w:rsidP="00483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7525">
              <w:rPr>
                <w:rStyle w:val="fontstyle01"/>
                <w:color w:val="auto"/>
                <w:sz w:val="24"/>
                <w:szCs w:val="24"/>
              </w:rPr>
              <w:t xml:space="preserve">Расширение участия субъектов </w:t>
            </w:r>
            <w:r w:rsidRPr="007A7525">
              <w:rPr>
                <w:rFonts w:ascii="Times New Roman" w:hAnsi="Times New Roman"/>
                <w:sz w:val="24"/>
                <w:szCs w:val="24"/>
              </w:rPr>
              <w:t>малого предпринимательства и социально ориентированных некоммерческих организаций</w:t>
            </w:r>
            <w:r w:rsidRPr="007A7525">
              <w:rPr>
                <w:rStyle w:val="fontstyle01"/>
                <w:color w:val="auto"/>
                <w:sz w:val="24"/>
                <w:szCs w:val="24"/>
              </w:rPr>
              <w:t xml:space="preserve"> в закупках товаров, работ, услуг, проводимых с использованием конкурентных способов определения поставщиков (подрядчиков, исполнителей)</w:t>
            </w:r>
            <w:r w:rsidRPr="007A7525">
              <w:rPr>
                <w:rFonts w:ascii="Times New Roman" w:hAnsi="Times New Roman"/>
                <w:iCs/>
                <w:sz w:val="24"/>
                <w:szCs w:val="24"/>
              </w:rPr>
              <w:t xml:space="preserve"> в </w:t>
            </w:r>
            <w:r w:rsidRPr="007A752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соответствии с </w:t>
            </w:r>
            <w:r w:rsidRPr="007A7525">
              <w:rPr>
                <w:rFonts w:ascii="Times New Roman" w:hAnsi="Times New Roman"/>
                <w:sz w:val="24"/>
                <w:szCs w:val="24"/>
              </w:rPr>
              <w:t>Федеральным законом от 5 апреля 2013 г.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77" w:type="dxa"/>
          </w:tcPr>
          <w:p w:rsidR="00F7077A" w:rsidRPr="007A7525" w:rsidRDefault="00F7077A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lastRenderedPageBreak/>
              <w:t>Доля закупок в сфере государственного заказа, участниками которых являются только субъекты малого предпринимательства и социально ориентированные некоммерческие организации, %</w:t>
            </w:r>
          </w:p>
          <w:p w:rsidR="002621BC" w:rsidRPr="007A7525" w:rsidRDefault="002621BC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21BC" w:rsidRPr="007A7525" w:rsidRDefault="002621BC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5A7" w:rsidRPr="007A7525" w:rsidRDefault="004E75A7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5A7" w:rsidRPr="007A7525" w:rsidRDefault="004E75A7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5A7" w:rsidRPr="007A7525" w:rsidRDefault="004E75A7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21BC" w:rsidRPr="007A7525" w:rsidRDefault="002621BC" w:rsidP="00262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lastRenderedPageBreak/>
              <w:t>Доля закупок в сфере муниципального заказа, участниками которых являются только субъекты малого предпринимательства и социально ориентированные некоммерческие организации, %</w:t>
            </w:r>
          </w:p>
        </w:tc>
        <w:tc>
          <w:tcPr>
            <w:tcW w:w="1486" w:type="dxa"/>
          </w:tcPr>
          <w:p w:rsidR="00F40AA2" w:rsidRPr="007A7525" w:rsidRDefault="00F7077A" w:rsidP="00F70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менее </w:t>
            </w:r>
          </w:p>
          <w:p w:rsidR="00F7077A" w:rsidRPr="007A7525" w:rsidRDefault="00F7077A" w:rsidP="00F70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F7077A" w:rsidRPr="007A7525" w:rsidRDefault="00F7077A" w:rsidP="0048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Не менее 31,1</w:t>
            </w:r>
          </w:p>
        </w:tc>
        <w:tc>
          <w:tcPr>
            <w:tcW w:w="1417" w:type="dxa"/>
          </w:tcPr>
          <w:p w:rsidR="00F7077A" w:rsidRPr="007A7525" w:rsidRDefault="00F7077A" w:rsidP="0048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Не менее 31,2</w:t>
            </w:r>
          </w:p>
        </w:tc>
        <w:tc>
          <w:tcPr>
            <w:tcW w:w="2552" w:type="dxa"/>
          </w:tcPr>
          <w:p w:rsidR="00F7077A" w:rsidRPr="007A7525" w:rsidRDefault="00EC3AE9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Повышение уровня конкуренции при осуществлении закупок с целью расширения участия субъектов малого и среднего предпринимательства в процедурах закупок в соответствии с Федеральным законом</w:t>
            </w:r>
            <w:r w:rsidRPr="007A7525">
              <w:t xml:space="preserve"> </w:t>
            </w:r>
            <w:r w:rsidRPr="007A7525">
              <w:rPr>
                <w:rFonts w:ascii="Times New Roman" w:hAnsi="Times New Roman"/>
                <w:sz w:val="24"/>
                <w:szCs w:val="24"/>
              </w:rPr>
              <w:t xml:space="preserve">от 5 апреля 2013 г. № 44-ФЗ «О контрактной системе в сфере закупок товаров, работ, услуг </w:t>
            </w:r>
            <w:r w:rsidRPr="007A7525">
              <w:rPr>
                <w:rFonts w:ascii="Times New Roman" w:hAnsi="Times New Roman"/>
                <w:sz w:val="24"/>
                <w:szCs w:val="24"/>
              </w:rPr>
              <w:lastRenderedPageBreak/>
              <w:t>для обеспечения государственных и муниципальных нужд»</w:t>
            </w:r>
          </w:p>
        </w:tc>
        <w:tc>
          <w:tcPr>
            <w:tcW w:w="2613" w:type="dxa"/>
          </w:tcPr>
          <w:p w:rsidR="007A7525" w:rsidRDefault="007A7525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имущественных, земельных отношений и труда администрации Воротынского муниципального района Нижегородской области,</w:t>
            </w:r>
          </w:p>
          <w:p w:rsidR="00D77CD3" w:rsidRDefault="00D77CD3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1BC" w:rsidRPr="002241DD" w:rsidRDefault="007A7525" w:rsidP="007A75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Сельские и поселковые администрации Воротынского муниципального района Нижегородской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 (по согласованию)</w:t>
            </w:r>
          </w:p>
        </w:tc>
      </w:tr>
      <w:tr w:rsidR="00F7077A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001B86" w:rsidRDefault="00001B86" w:rsidP="00001B86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7077A" w:rsidRPr="00001B86" w:rsidRDefault="00001B86" w:rsidP="00001B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1B86">
              <w:rPr>
                <w:rFonts w:ascii="Times New Roman" w:hAnsi="Times New Roman"/>
                <w:b/>
                <w:i/>
                <w:sz w:val="24"/>
                <w:szCs w:val="24"/>
              </w:rPr>
              <w:t>(1.2.)</w:t>
            </w:r>
          </w:p>
        </w:tc>
        <w:tc>
          <w:tcPr>
            <w:tcW w:w="14832" w:type="dxa"/>
            <w:gridSpan w:val="7"/>
          </w:tcPr>
          <w:p w:rsidR="00F7077A" w:rsidRPr="002778A7" w:rsidRDefault="00F7077A" w:rsidP="00483E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78A7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конкуренции в сф</w:t>
            </w:r>
            <w:r w:rsidR="00A4080D">
              <w:rPr>
                <w:rFonts w:ascii="Times New Roman" w:hAnsi="Times New Roman"/>
                <w:b/>
                <w:i/>
                <w:sz w:val="24"/>
                <w:szCs w:val="24"/>
              </w:rPr>
              <w:t>ере распоряжения муниципальной</w:t>
            </w:r>
            <w:r w:rsidRPr="00277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собственностью</w:t>
            </w:r>
          </w:p>
        </w:tc>
      </w:tr>
      <w:tr w:rsidR="00AB2034" w:rsidRPr="002778A7" w:rsidTr="001E4AEF">
        <w:trPr>
          <w:gridAfter w:val="4"/>
          <w:wAfter w:w="5668" w:type="dxa"/>
          <w:trHeight w:val="1380"/>
        </w:trPr>
        <w:tc>
          <w:tcPr>
            <w:tcW w:w="1135" w:type="dxa"/>
            <w:tcBorders>
              <w:bottom w:val="single" w:sz="4" w:space="0" w:color="auto"/>
            </w:tcBorders>
          </w:tcPr>
          <w:p w:rsidR="00AB2034" w:rsidRPr="004015A3" w:rsidRDefault="00001B86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 (</w:t>
            </w:r>
            <w:r w:rsidR="00AB2034" w:rsidRPr="004015A3">
              <w:rPr>
                <w:rFonts w:ascii="Times New Roman" w:hAnsi="Times New Roman"/>
                <w:sz w:val="24"/>
                <w:szCs w:val="24"/>
              </w:rPr>
              <w:t>1.2.2</w:t>
            </w:r>
            <w:r w:rsidR="000459F4" w:rsidRPr="004015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AB2034" w:rsidRPr="004015A3" w:rsidRDefault="00AB2034" w:rsidP="00AB2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>Сокращение количества муниципальных предприятий на конкурентных рынках</w:t>
            </w:r>
            <w:r w:rsidR="004015A3" w:rsidRPr="004015A3">
              <w:rPr>
                <w:rFonts w:ascii="Times New Roman" w:hAnsi="Times New Roman"/>
                <w:sz w:val="24"/>
                <w:szCs w:val="24"/>
              </w:rPr>
              <w:t xml:space="preserve"> Воротынского муниципального района</w:t>
            </w:r>
            <w:r w:rsidRPr="004015A3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AB2034" w:rsidRPr="004015A3" w:rsidRDefault="00AB2034" w:rsidP="00AB2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>Количество ликвидированных и реорганизованных муниципальных унитарных предприятий, ед.</w:t>
            </w:r>
          </w:p>
          <w:p w:rsidR="00AB2034" w:rsidRPr="004015A3" w:rsidRDefault="00AB2034" w:rsidP="00AB203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15A3">
              <w:rPr>
                <w:rFonts w:ascii="Times New Roman" w:hAnsi="Times New Roman"/>
                <w:i/>
                <w:sz w:val="24"/>
                <w:szCs w:val="24"/>
              </w:rPr>
              <w:t>(нарастающим итогом к 2018 г.)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681601" w:rsidRPr="00EF7630" w:rsidRDefault="00F46CEA" w:rsidP="00F46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2034" w:rsidRPr="00EF7630" w:rsidRDefault="00F46CEA" w:rsidP="00F46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2034" w:rsidRPr="00EF7630" w:rsidRDefault="00F46CEA" w:rsidP="00F46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B2034" w:rsidRPr="004015A3" w:rsidRDefault="00AB2034" w:rsidP="00AB2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объектами муниципальной собственности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015A3" w:rsidRDefault="004015A3" w:rsidP="00401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Воротынского муниципального района Нижегородской области </w:t>
            </w:r>
          </w:p>
          <w:p w:rsidR="00AB2034" w:rsidRPr="00A4080D" w:rsidRDefault="004015A3" w:rsidP="004015A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заключению комиссии по оценке эффективности деятельности муниципальных унитарных предприятий Воротынского муниципального района Нижегородской области)</w:t>
            </w:r>
          </w:p>
        </w:tc>
      </w:tr>
      <w:tr w:rsidR="00F7077A" w:rsidRPr="002778A7" w:rsidTr="001E4AEF">
        <w:trPr>
          <w:gridAfter w:val="4"/>
          <w:wAfter w:w="5668" w:type="dxa"/>
          <w:trHeight w:val="3809"/>
        </w:trPr>
        <w:tc>
          <w:tcPr>
            <w:tcW w:w="1135" w:type="dxa"/>
            <w:shd w:val="clear" w:color="auto" w:fill="auto"/>
          </w:tcPr>
          <w:p w:rsidR="00F7077A" w:rsidRPr="004015A3" w:rsidRDefault="00001B86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1.2.2. (</w:t>
            </w:r>
            <w:r w:rsidR="00F7077A" w:rsidRPr="004015A3">
              <w:rPr>
                <w:rFonts w:ascii="Times New Roman" w:hAnsi="Times New Roman"/>
                <w:sz w:val="24"/>
                <w:szCs w:val="24"/>
              </w:rPr>
              <w:t>1.2.5</w:t>
            </w:r>
            <w:r w:rsidR="000459F4" w:rsidRPr="004015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  <w:shd w:val="clear" w:color="auto" w:fill="auto"/>
          </w:tcPr>
          <w:p w:rsidR="00F7077A" w:rsidRPr="004015A3" w:rsidRDefault="00F7077A" w:rsidP="009F67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 по повышению эффективности деятельности муниципальных предприятий </w:t>
            </w:r>
            <w:r w:rsidR="004015A3" w:rsidRPr="004015A3">
              <w:rPr>
                <w:rFonts w:ascii="Times New Roman" w:hAnsi="Times New Roman"/>
                <w:sz w:val="24"/>
                <w:szCs w:val="24"/>
              </w:rPr>
              <w:t xml:space="preserve">Воротынского муниципального района </w:t>
            </w:r>
            <w:r w:rsidRPr="004015A3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  <w:r w:rsidR="009F6725" w:rsidRPr="004015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015A3">
              <w:rPr>
                <w:rFonts w:ascii="Times New Roman" w:hAnsi="Times New Roman"/>
                <w:sz w:val="24"/>
                <w:szCs w:val="24"/>
              </w:rPr>
              <w:t>повышение качества работы действующих предприятий</w:t>
            </w:r>
            <w:r w:rsidR="009F6725" w:rsidRPr="004015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015A3">
              <w:rPr>
                <w:rFonts w:ascii="Times New Roman" w:hAnsi="Times New Roman"/>
                <w:sz w:val="24"/>
                <w:szCs w:val="24"/>
              </w:rPr>
              <w:t>сокращение расходов, оптимизация численности персонала)</w:t>
            </w:r>
          </w:p>
        </w:tc>
        <w:tc>
          <w:tcPr>
            <w:tcW w:w="2677" w:type="dxa"/>
            <w:shd w:val="clear" w:color="auto" w:fill="auto"/>
          </w:tcPr>
          <w:p w:rsidR="00F7077A" w:rsidRPr="004015A3" w:rsidRDefault="00F7077A" w:rsidP="00EA50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 xml:space="preserve">Доля безубыточных предприятий, находящихся в муниципальной собственности </w:t>
            </w:r>
            <w:r w:rsidR="004015A3" w:rsidRPr="004015A3">
              <w:rPr>
                <w:rFonts w:ascii="Times New Roman" w:hAnsi="Times New Roman"/>
                <w:sz w:val="24"/>
                <w:szCs w:val="24"/>
              </w:rPr>
              <w:t xml:space="preserve">Воротынского муниципального района </w:t>
            </w:r>
            <w:r w:rsidRPr="004015A3">
              <w:rPr>
                <w:rFonts w:ascii="Times New Roman" w:hAnsi="Times New Roman"/>
                <w:sz w:val="24"/>
                <w:szCs w:val="24"/>
              </w:rPr>
              <w:t>Нижегородской области, от общего количества предприятий, ведущих хозяйственную деятельность, находящихся в муниципальной собственности, %</w:t>
            </w:r>
          </w:p>
        </w:tc>
        <w:tc>
          <w:tcPr>
            <w:tcW w:w="1486" w:type="dxa"/>
            <w:shd w:val="clear" w:color="auto" w:fill="auto"/>
          </w:tcPr>
          <w:p w:rsidR="00F7077A" w:rsidRPr="004015A3" w:rsidRDefault="009F6725" w:rsidP="0048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F7077A" w:rsidRPr="004015A3" w:rsidRDefault="009F6725" w:rsidP="0048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F7077A" w:rsidRPr="004015A3" w:rsidRDefault="009F6725" w:rsidP="0048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shd w:val="clear" w:color="auto" w:fill="auto"/>
          </w:tcPr>
          <w:p w:rsidR="00F7077A" w:rsidRPr="004015A3" w:rsidRDefault="0051332A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>Увеличение доходов местных бюджетов, повышение эффективности управления объектами муниципальной собственности</w:t>
            </w:r>
          </w:p>
        </w:tc>
        <w:tc>
          <w:tcPr>
            <w:tcW w:w="2613" w:type="dxa"/>
            <w:shd w:val="clear" w:color="auto" w:fill="auto"/>
          </w:tcPr>
          <w:p w:rsidR="004015A3" w:rsidRDefault="00A55D0E" w:rsidP="00401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строительству, архитектуре и ЖКХ Администрации</w:t>
            </w:r>
            <w:r w:rsidR="004015A3">
              <w:rPr>
                <w:rFonts w:ascii="Times New Roman" w:hAnsi="Times New Roman"/>
                <w:sz w:val="24"/>
                <w:szCs w:val="24"/>
              </w:rPr>
              <w:t xml:space="preserve"> Воротынского муниципального района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01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5A3" w:rsidRPr="00A4080D" w:rsidRDefault="00A55D0E" w:rsidP="004015A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2C4C5B"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="004015A3">
              <w:rPr>
                <w:rFonts w:ascii="Times New Roman" w:hAnsi="Times New Roman"/>
                <w:sz w:val="24"/>
                <w:szCs w:val="24"/>
              </w:rPr>
              <w:t xml:space="preserve"> по оценке эффективности деятельности муниципальных унитарных предприятий Воротынского муниципального района Нижегородской области)</w:t>
            </w:r>
            <w:proofErr w:type="gramEnd"/>
          </w:p>
          <w:p w:rsidR="00F7077A" w:rsidRPr="00A4080D" w:rsidRDefault="00F7077A" w:rsidP="00483E0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7077A" w:rsidRPr="002778A7" w:rsidTr="001E4AEF">
        <w:trPr>
          <w:gridAfter w:val="4"/>
          <w:wAfter w:w="5668" w:type="dxa"/>
          <w:trHeight w:val="1174"/>
        </w:trPr>
        <w:tc>
          <w:tcPr>
            <w:tcW w:w="1135" w:type="dxa"/>
          </w:tcPr>
          <w:p w:rsidR="00F7077A" w:rsidRPr="004015A3" w:rsidRDefault="00001B86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1.2.3. (</w:t>
            </w:r>
            <w:r w:rsidR="00F7077A" w:rsidRPr="004015A3">
              <w:rPr>
                <w:rFonts w:ascii="Times New Roman" w:hAnsi="Times New Roman"/>
                <w:sz w:val="24"/>
                <w:szCs w:val="24"/>
              </w:rPr>
              <w:t>1.2.</w:t>
            </w:r>
            <w:r w:rsidR="007901BE" w:rsidRPr="004015A3">
              <w:rPr>
                <w:rFonts w:ascii="Times New Roman" w:hAnsi="Times New Roman"/>
                <w:sz w:val="24"/>
                <w:szCs w:val="24"/>
              </w:rPr>
              <w:t>8</w:t>
            </w:r>
            <w:r w:rsidR="000459F4" w:rsidRPr="004015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  <w:shd w:val="clear" w:color="auto" w:fill="FFFFFF"/>
          </w:tcPr>
          <w:p w:rsidR="00F7077A" w:rsidRPr="004015A3" w:rsidRDefault="00F7077A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 xml:space="preserve"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</w:t>
            </w:r>
            <w:r w:rsidRPr="004015A3">
              <w:rPr>
                <w:rFonts w:ascii="Times New Roman" w:hAnsi="Times New Roman"/>
                <w:sz w:val="24"/>
                <w:szCs w:val="24"/>
              </w:rPr>
              <w:lastRenderedPageBreak/>
              <w:t>процедур при реализации имущества</w:t>
            </w:r>
          </w:p>
        </w:tc>
        <w:tc>
          <w:tcPr>
            <w:tcW w:w="2677" w:type="dxa"/>
            <w:shd w:val="clear" w:color="auto" w:fill="FFFFFF"/>
          </w:tcPr>
          <w:p w:rsidR="00F7077A" w:rsidRPr="004015A3" w:rsidRDefault="00F7077A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486" w:type="dxa"/>
            <w:shd w:val="clear" w:color="auto" w:fill="FFFFFF"/>
          </w:tcPr>
          <w:p w:rsidR="00F7077A" w:rsidRPr="004015A3" w:rsidRDefault="00F7077A" w:rsidP="0048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shd w:val="clear" w:color="auto" w:fill="FFFFFF"/>
          </w:tcPr>
          <w:p w:rsidR="00F7077A" w:rsidRPr="004015A3" w:rsidRDefault="00F7077A" w:rsidP="0048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shd w:val="clear" w:color="auto" w:fill="FFFFFF"/>
          </w:tcPr>
          <w:p w:rsidR="00F7077A" w:rsidRPr="004015A3" w:rsidRDefault="00F7077A" w:rsidP="00483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FFFFFF"/>
          </w:tcPr>
          <w:p w:rsidR="00F7077A" w:rsidRPr="004015A3" w:rsidRDefault="007A5B1A" w:rsidP="00483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5A3">
              <w:rPr>
                <w:rFonts w:ascii="Times New Roman" w:hAnsi="Times New Roman"/>
                <w:sz w:val="24"/>
                <w:szCs w:val="24"/>
              </w:rPr>
              <w:t xml:space="preserve">Увеличение доли реализации имущества хозяйствующими субъектами, доля участия муниципальных образований в которых составляет 50 и более процентов, на основе публичных </w:t>
            </w:r>
            <w:r w:rsidRPr="004015A3">
              <w:rPr>
                <w:rFonts w:ascii="Times New Roman" w:hAnsi="Times New Roman"/>
                <w:sz w:val="24"/>
                <w:szCs w:val="24"/>
              </w:rPr>
              <w:lastRenderedPageBreak/>
              <w:t>торгов или иных конкурентных процедур</w:t>
            </w:r>
          </w:p>
        </w:tc>
        <w:tc>
          <w:tcPr>
            <w:tcW w:w="2613" w:type="dxa"/>
            <w:shd w:val="clear" w:color="auto" w:fill="FFFFFF"/>
          </w:tcPr>
          <w:p w:rsidR="00F7077A" w:rsidRPr="00A4080D" w:rsidRDefault="004015A3" w:rsidP="00483E0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имущественных, земельных отношений и труда администрации Воротынского муниципального района Нижегородской области</w:t>
            </w:r>
          </w:p>
        </w:tc>
      </w:tr>
      <w:tr w:rsidR="00F7077A" w:rsidRPr="002778A7" w:rsidTr="001E4AEF">
        <w:trPr>
          <w:gridAfter w:val="4"/>
          <w:wAfter w:w="5668" w:type="dxa"/>
          <w:trHeight w:val="597"/>
        </w:trPr>
        <w:tc>
          <w:tcPr>
            <w:tcW w:w="1135" w:type="dxa"/>
          </w:tcPr>
          <w:p w:rsidR="00F7077A" w:rsidRPr="00E245FB" w:rsidRDefault="00001B86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1.2.4 (</w:t>
            </w:r>
            <w:r w:rsidR="00F7077A" w:rsidRPr="00E245FB">
              <w:rPr>
                <w:rFonts w:ascii="Times New Roman" w:hAnsi="Times New Roman"/>
                <w:sz w:val="24"/>
                <w:szCs w:val="24"/>
              </w:rPr>
              <w:t>1.2.1</w:t>
            </w:r>
            <w:r w:rsidR="007901BE" w:rsidRPr="00E245FB">
              <w:rPr>
                <w:rFonts w:ascii="Times New Roman" w:hAnsi="Times New Roman"/>
                <w:sz w:val="24"/>
                <w:szCs w:val="24"/>
              </w:rPr>
              <w:t>0</w:t>
            </w:r>
            <w:r w:rsidR="000459F4" w:rsidRPr="00E245F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  <w:shd w:val="clear" w:color="auto" w:fill="FFFFFF"/>
          </w:tcPr>
          <w:p w:rsidR="00F7077A" w:rsidRPr="00E245FB" w:rsidRDefault="00F7077A" w:rsidP="00401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>Обеспечение опубликования и актуализации в информационн</w:t>
            </w:r>
            <w:proofErr w:type="gramStart"/>
            <w:r w:rsidRPr="00E245F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24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5FB" w:rsidRPr="00E245FB">
              <w:rPr>
                <w:rFonts w:ascii="Times New Roman" w:hAnsi="Times New Roman"/>
                <w:sz w:val="24"/>
                <w:szCs w:val="24"/>
              </w:rPr>
              <w:t xml:space="preserve">телекоммуникационной сети «Интернет» </w:t>
            </w:r>
            <w:r w:rsidRPr="00E245FB">
              <w:rPr>
                <w:rFonts w:ascii="Times New Roman" w:hAnsi="Times New Roman"/>
                <w:sz w:val="24"/>
                <w:szCs w:val="24"/>
              </w:rPr>
              <w:t xml:space="preserve">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</w:t>
            </w:r>
            <w:r w:rsidR="004015A3" w:rsidRPr="00E245FB">
              <w:rPr>
                <w:rFonts w:ascii="Times New Roman" w:hAnsi="Times New Roman"/>
                <w:sz w:val="24"/>
                <w:szCs w:val="24"/>
              </w:rPr>
              <w:t xml:space="preserve">Воротынского муниципального района </w:t>
            </w:r>
            <w:r w:rsidRPr="00E245FB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2677" w:type="dxa"/>
            <w:shd w:val="clear" w:color="auto" w:fill="FFFFFF"/>
          </w:tcPr>
          <w:p w:rsidR="00F7077A" w:rsidRPr="00E245FB" w:rsidRDefault="004C2C07" w:rsidP="00401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 w:rsidR="004015A3" w:rsidRPr="00E245FB">
              <w:rPr>
                <w:rFonts w:ascii="Times New Roman" w:hAnsi="Times New Roman"/>
                <w:sz w:val="24"/>
                <w:szCs w:val="24"/>
              </w:rPr>
              <w:t xml:space="preserve"> на официальном сайте</w:t>
            </w:r>
            <w:r w:rsidR="00F7077A" w:rsidRPr="00E24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5A3" w:rsidRPr="00E245FB">
              <w:rPr>
                <w:rFonts w:ascii="Times New Roman" w:hAnsi="Times New Roman"/>
                <w:sz w:val="24"/>
                <w:szCs w:val="24"/>
              </w:rPr>
              <w:t xml:space="preserve">администрации Воротынского муниципального района </w:t>
            </w:r>
            <w:r w:rsidR="00F7077A" w:rsidRPr="00E245FB">
              <w:rPr>
                <w:rFonts w:ascii="Times New Roman" w:hAnsi="Times New Roman"/>
                <w:sz w:val="24"/>
                <w:szCs w:val="24"/>
              </w:rPr>
              <w:t>Нижегородской области в информационно-телекоммуникационной сети «Интернет»</w:t>
            </w:r>
            <w:r w:rsidRPr="00E245FB">
              <w:rPr>
                <w:rFonts w:ascii="Times New Roman" w:hAnsi="Times New Roman"/>
                <w:sz w:val="24"/>
                <w:szCs w:val="24"/>
              </w:rPr>
              <w:t xml:space="preserve"> актуа</w:t>
            </w:r>
            <w:r w:rsidR="00EA3CE6" w:rsidRPr="00E245FB">
              <w:rPr>
                <w:rFonts w:ascii="Times New Roman" w:hAnsi="Times New Roman"/>
                <w:sz w:val="24"/>
                <w:szCs w:val="24"/>
              </w:rPr>
              <w:t>ль</w:t>
            </w:r>
            <w:r w:rsidRPr="00E245FB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="00F7077A" w:rsidRPr="00E245FB">
              <w:rPr>
                <w:rFonts w:ascii="Times New Roman" w:hAnsi="Times New Roman"/>
                <w:sz w:val="24"/>
                <w:szCs w:val="24"/>
              </w:rPr>
              <w:t xml:space="preserve">информации об объектах, находящихся в муниципальной собственности </w:t>
            </w:r>
            <w:r w:rsidR="004015A3" w:rsidRPr="00E245FB">
              <w:rPr>
                <w:rFonts w:ascii="Times New Roman" w:hAnsi="Times New Roman"/>
                <w:sz w:val="24"/>
                <w:szCs w:val="24"/>
              </w:rPr>
              <w:t xml:space="preserve">Воротынского муниципального района </w:t>
            </w:r>
            <w:r w:rsidR="00F7077A" w:rsidRPr="00E245FB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1486" w:type="dxa"/>
            <w:shd w:val="clear" w:color="auto" w:fill="FFFFFF"/>
          </w:tcPr>
          <w:p w:rsidR="00F7077A" w:rsidRPr="00E245FB" w:rsidRDefault="00F7077A" w:rsidP="00274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  <w:shd w:val="clear" w:color="auto" w:fill="FFFFFF"/>
          </w:tcPr>
          <w:p w:rsidR="00F7077A" w:rsidRPr="00E245FB" w:rsidRDefault="00F7077A" w:rsidP="00274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  <w:shd w:val="clear" w:color="auto" w:fill="FFFFFF"/>
          </w:tcPr>
          <w:p w:rsidR="00F7077A" w:rsidRPr="00E245FB" w:rsidRDefault="00F7077A" w:rsidP="00274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shd w:val="clear" w:color="auto" w:fill="FFFFFF"/>
          </w:tcPr>
          <w:p w:rsidR="00F7077A" w:rsidRPr="00E245FB" w:rsidRDefault="004C2C07" w:rsidP="00401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 xml:space="preserve">Повышение прозрачности и доступности </w:t>
            </w:r>
            <w:r w:rsidR="007A5B1A" w:rsidRPr="00E245FB">
              <w:rPr>
                <w:rFonts w:ascii="Times New Roman" w:hAnsi="Times New Roman"/>
                <w:sz w:val="24"/>
                <w:szCs w:val="24"/>
              </w:rPr>
              <w:t xml:space="preserve">информации об объектах, находящихся в </w:t>
            </w:r>
            <w:r w:rsidR="003246A0" w:rsidRPr="00E245FB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7A5B1A" w:rsidRPr="00E245FB">
              <w:rPr>
                <w:rFonts w:ascii="Times New Roman" w:hAnsi="Times New Roman"/>
                <w:sz w:val="24"/>
                <w:szCs w:val="24"/>
              </w:rPr>
              <w:t xml:space="preserve">собственности </w:t>
            </w:r>
            <w:r w:rsidR="004015A3" w:rsidRPr="00E245FB">
              <w:rPr>
                <w:rFonts w:ascii="Times New Roman" w:hAnsi="Times New Roman"/>
                <w:sz w:val="24"/>
                <w:szCs w:val="24"/>
              </w:rPr>
              <w:t xml:space="preserve">Воротынского муниципального района </w:t>
            </w:r>
            <w:r w:rsidR="007A5B1A" w:rsidRPr="00E245FB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2613" w:type="dxa"/>
            <w:shd w:val="clear" w:color="auto" w:fill="FFFFFF"/>
          </w:tcPr>
          <w:p w:rsidR="00F7077A" w:rsidRPr="00E245FB" w:rsidRDefault="004015A3" w:rsidP="00274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>Отдел имущественных, земельных отношений и труда администрации Воротынского муниципального района Нижегородской области</w:t>
            </w:r>
          </w:p>
        </w:tc>
      </w:tr>
      <w:tr w:rsidR="00F7077A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001B86" w:rsidRDefault="00001B86" w:rsidP="00001B86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7077A" w:rsidRPr="00001B86" w:rsidRDefault="00001B86" w:rsidP="00001B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1B86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F7077A" w:rsidRPr="00001B86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="0028341E" w:rsidRPr="00001B86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F7077A" w:rsidRPr="00001B8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001B86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832" w:type="dxa"/>
            <w:gridSpan w:val="7"/>
          </w:tcPr>
          <w:p w:rsidR="00F7077A" w:rsidRPr="006A6B3D" w:rsidRDefault="00F7077A" w:rsidP="00274F4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6B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Внедрение </w:t>
            </w:r>
            <w:proofErr w:type="gramStart"/>
            <w:r w:rsidRPr="006A6B3D">
              <w:rPr>
                <w:rFonts w:ascii="Times New Roman" w:hAnsi="Times New Roman"/>
                <w:b/>
                <w:i/>
                <w:sz w:val="24"/>
                <w:szCs w:val="24"/>
              </w:rPr>
              <w:t>системы мер обеспечения соблюдения требований антимонопольного законодательства</w:t>
            </w:r>
            <w:proofErr w:type="gramEnd"/>
            <w:r w:rsidRPr="006A6B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органами власти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органами местного самоуправления </w:t>
            </w:r>
            <w:r w:rsidRPr="006A6B3D">
              <w:rPr>
                <w:rFonts w:ascii="Times New Roman" w:hAnsi="Times New Roman"/>
                <w:b/>
                <w:i/>
                <w:sz w:val="24"/>
                <w:szCs w:val="24"/>
              </w:rPr>
              <w:t>Нижегородской области</w:t>
            </w:r>
          </w:p>
        </w:tc>
      </w:tr>
      <w:tr w:rsidR="00EA3CE6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EA3CE6" w:rsidRPr="00557503" w:rsidRDefault="00001B86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503">
              <w:rPr>
                <w:rFonts w:ascii="Times New Roman" w:hAnsi="Times New Roman"/>
                <w:sz w:val="24"/>
                <w:szCs w:val="24"/>
              </w:rPr>
              <w:lastRenderedPageBreak/>
              <w:t>1.3.1 (</w:t>
            </w:r>
            <w:r w:rsidR="00EA3CE6" w:rsidRPr="00557503">
              <w:rPr>
                <w:rFonts w:ascii="Times New Roman" w:hAnsi="Times New Roman"/>
                <w:sz w:val="24"/>
                <w:szCs w:val="24"/>
              </w:rPr>
              <w:t>1.4.4</w:t>
            </w:r>
            <w:r w:rsidR="000459F4" w:rsidRPr="00557503">
              <w:rPr>
                <w:rFonts w:ascii="Times New Roman" w:hAnsi="Times New Roman"/>
                <w:sz w:val="24"/>
                <w:szCs w:val="24"/>
              </w:rPr>
              <w:t>.</w:t>
            </w:r>
            <w:r w:rsidRPr="005575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EA3CE6" w:rsidRPr="00557503" w:rsidRDefault="00554F60" w:rsidP="00554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503">
              <w:rPr>
                <w:rFonts w:ascii="Times New Roman" w:hAnsi="Times New Roman"/>
                <w:sz w:val="24"/>
                <w:szCs w:val="24"/>
              </w:rPr>
              <w:t>Организация органами</w:t>
            </w:r>
            <w:r w:rsidR="00EA3CE6" w:rsidRPr="00557503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городских округов и муниципальных районов работ</w:t>
            </w:r>
            <w:r w:rsidRPr="00557503">
              <w:rPr>
                <w:rFonts w:ascii="Times New Roman" w:hAnsi="Times New Roman"/>
                <w:sz w:val="24"/>
                <w:szCs w:val="24"/>
              </w:rPr>
              <w:t>ы</w:t>
            </w:r>
            <w:r w:rsidR="00EA3CE6" w:rsidRPr="00557503">
              <w:rPr>
                <w:rFonts w:ascii="Times New Roman" w:hAnsi="Times New Roman"/>
                <w:sz w:val="24"/>
                <w:szCs w:val="24"/>
              </w:rPr>
              <w:t xml:space="preserve"> по внедрению антимонопольного </w:t>
            </w:r>
            <w:proofErr w:type="spellStart"/>
            <w:r w:rsidR="00EA3CE6" w:rsidRPr="00557503">
              <w:rPr>
                <w:rFonts w:ascii="Times New Roman" w:hAnsi="Times New Roman"/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2677" w:type="dxa"/>
          </w:tcPr>
          <w:p w:rsidR="00EA3CE6" w:rsidRPr="00557503" w:rsidRDefault="00EA3CE6" w:rsidP="00EA3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503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официальных сайтах муниципальных образований Нижегородской области в информационно-телекоммуникационной сети «Интернет» актов органов местного самоуправления о внедрении антимонопольного </w:t>
            </w:r>
            <w:proofErr w:type="spellStart"/>
            <w:r w:rsidRPr="00557503">
              <w:rPr>
                <w:rFonts w:ascii="Times New Roman" w:hAnsi="Times New Roman"/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1486" w:type="dxa"/>
          </w:tcPr>
          <w:p w:rsidR="00EA3CE6" w:rsidRPr="00557503" w:rsidRDefault="00EA3CE6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503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0275CC" w:rsidRPr="00557503">
              <w:rPr>
                <w:rFonts w:ascii="Times New Roman" w:hAnsi="Times New Roman"/>
                <w:sz w:val="24"/>
                <w:szCs w:val="24"/>
              </w:rPr>
              <w:br/>
            </w:r>
            <w:r w:rsidRPr="005575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EA3CE6" w:rsidRPr="00557503" w:rsidRDefault="00EA3CE6" w:rsidP="000275CC">
            <w:pPr>
              <w:jc w:val="center"/>
            </w:pPr>
            <w:r w:rsidRPr="00557503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0275CC" w:rsidRPr="00557503">
              <w:rPr>
                <w:rFonts w:ascii="Times New Roman" w:hAnsi="Times New Roman"/>
                <w:sz w:val="24"/>
                <w:szCs w:val="24"/>
              </w:rPr>
              <w:br/>
            </w:r>
            <w:r w:rsidRPr="005575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EA3CE6" w:rsidRPr="00557503" w:rsidRDefault="00EA3CE6" w:rsidP="000275CC">
            <w:pPr>
              <w:jc w:val="center"/>
            </w:pPr>
            <w:r w:rsidRPr="00557503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0275CC" w:rsidRPr="00557503">
              <w:rPr>
                <w:rFonts w:ascii="Times New Roman" w:hAnsi="Times New Roman"/>
                <w:sz w:val="24"/>
                <w:szCs w:val="24"/>
              </w:rPr>
              <w:br/>
            </w:r>
            <w:r w:rsidRPr="005575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EA3CE6" w:rsidRPr="00557503" w:rsidRDefault="00EA3CE6" w:rsidP="00EA3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503">
              <w:rPr>
                <w:rFonts w:ascii="Times New Roman" w:hAnsi="Times New Roman"/>
                <w:sz w:val="24"/>
                <w:szCs w:val="24"/>
              </w:rPr>
              <w:t>Снижение количества нарушений органами местного самоуправления городских округов и муниципальных районов Нижегородской области антимонопольного законодательства</w:t>
            </w:r>
          </w:p>
        </w:tc>
        <w:tc>
          <w:tcPr>
            <w:tcW w:w="2613" w:type="dxa"/>
          </w:tcPr>
          <w:p w:rsidR="007A7525" w:rsidRDefault="007A7525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имущественных, земельных отношений и труда администрации Воротынского муниципального района Нижегородской области</w:t>
            </w:r>
            <w:r w:rsidR="00743B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3B72" w:rsidRPr="00EF7630" w:rsidRDefault="00743B72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630">
              <w:rPr>
                <w:rFonts w:ascii="Times New Roman" w:hAnsi="Times New Roman"/>
                <w:sz w:val="24"/>
                <w:szCs w:val="24"/>
              </w:rPr>
              <w:t>Организационно-правовой отдел</w:t>
            </w:r>
            <w:r w:rsidR="00BB4008" w:rsidRPr="00EF7630">
              <w:rPr>
                <w:rFonts w:ascii="Times New Roman" w:hAnsi="Times New Roman"/>
                <w:sz w:val="24"/>
                <w:szCs w:val="24"/>
              </w:rPr>
              <w:t xml:space="preserve"> Администрации Воротынского муниципального района Нижегородской области</w:t>
            </w:r>
          </w:p>
          <w:p w:rsidR="00EA3CE6" w:rsidRPr="00A4080D" w:rsidRDefault="00EA3CE6" w:rsidP="00274F4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A0AEA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001B86" w:rsidRPr="00B033E8" w:rsidRDefault="00001B86" w:rsidP="00001B86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A0AEA" w:rsidRPr="00B033E8" w:rsidRDefault="00001B86" w:rsidP="00001B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33E8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5A0AEA" w:rsidRPr="00B033E8">
              <w:rPr>
                <w:rFonts w:ascii="Times New Roman" w:hAnsi="Times New Roman"/>
                <w:b/>
                <w:i/>
                <w:sz w:val="24"/>
                <w:szCs w:val="24"/>
              </w:rPr>
              <w:t>1.1</w:t>
            </w:r>
            <w:r w:rsidR="00DC4545" w:rsidRPr="00B033E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5A0AEA" w:rsidRPr="00B033E8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B033E8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832" w:type="dxa"/>
            <w:gridSpan w:val="7"/>
          </w:tcPr>
          <w:p w:rsidR="005A0AEA" w:rsidRPr="00B033E8" w:rsidRDefault="005A0AEA" w:rsidP="00AC4C3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33E8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Мероприятия, направленные на развитие механизмов поддержки технического и научно-технического творчества детей и молодежи, а также на выявление одаренных детей и молодежи, развитие их талантов и способностей</w:t>
            </w:r>
          </w:p>
        </w:tc>
      </w:tr>
      <w:tr w:rsidR="00B033E8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B033E8" w:rsidRPr="00C73F42" w:rsidRDefault="00B033E8" w:rsidP="001D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 xml:space="preserve">1.4.1. (1.12.1.) </w:t>
            </w:r>
          </w:p>
        </w:tc>
        <w:tc>
          <w:tcPr>
            <w:tcW w:w="2528" w:type="dxa"/>
          </w:tcPr>
          <w:p w:rsidR="00B033E8" w:rsidRPr="00C73F42" w:rsidRDefault="00B033E8" w:rsidP="001D0DDD">
            <w:pPr>
              <w:pStyle w:val="ConsPlusNormal"/>
            </w:pPr>
            <w:r w:rsidRPr="00C73F42">
              <w:t xml:space="preserve">Участие в мероприятиях по развитию научно-технического творчества: областных конкурсах технического творчества, соревнованиях по спортивно-техническим видам спорта, областных </w:t>
            </w:r>
            <w:r w:rsidRPr="00C73F42">
              <w:lastRenderedPageBreak/>
              <w:t xml:space="preserve">конкурсах детского и юношеского </w:t>
            </w:r>
            <w:proofErr w:type="spellStart"/>
            <w:r w:rsidRPr="00C73F42">
              <w:t>медиатворчества</w:t>
            </w:r>
            <w:proofErr w:type="spellEnd"/>
            <w:r w:rsidRPr="00C73F42">
              <w:t>, информационных технологий</w:t>
            </w:r>
          </w:p>
        </w:tc>
        <w:tc>
          <w:tcPr>
            <w:tcW w:w="2677" w:type="dxa"/>
          </w:tcPr>
          <w:p w:rsidR="00B033E8" w:rsidRPr="00C73F42" w:rsidRDefault="00B033E8" w:rsidP="001D0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количества детей и молодежи по участию в мероприятиях, направленных на развитие научно-технического творчества, чел.</w:t>
            </w:r>
          </w:p>
        </w:tc>
        <w:tc>
          <w:tcPr>
            <w:tcW w:w="1486" w:type="dxa"/>
          </w:tcPr>
          <w:p w:rsidR="00B033E8" w:rsidRPr="00C73F42" w:rsidRDefault="00B033E8" w:rsidP="001D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559" w:type="dxa"/>
          </w:tcPr>
          <w:p w:rsidR="00B033E8" w:rsidRPr="00C73F42" w:rsidRDefault="00B033E8" w:rsidP="001D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B033E8" w:rsidRPr="00C73F42" w:rsidRDefault="00B033E8" w:rsidP="001D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552" w:type="dxa"/>
          </w:tcPr>
          <w:p w:rsidR="00B033E8" w:rsidRPr="00C73F42" w:rsidRDefault="00B033E8" w:rsidP="001D0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>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2613" w:type="dxa"/>
          </w:tcPr>
          <w:p w:rsidR="00B033E8" w:rsidRPr="00C73F42" w:rsidRDefault="00B033E8" w:rsidP="001D0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 xml:space="preserve">Управление  образования и молодежной политики администрации Воротынского муниципального района, образовательные организации района </w:t>
            </w:r>
          </w:p>
          <w:p w:rsidR="00B033E8" w:rsidRPr="00C73F42" w:rsidRDefault="00B033E8" w:rsidP="001D0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3E8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B033E8" w:rsidRDefault="00B033E8" w:rsidP="005C5F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1.5.</w:t>
            </w:r>
          </w:p>
          <w:p w:rsidR="00B033E8" w:rsidRPr="005C5FD1" w:rsidRDefault="00B033E8" w:rsidP="005C5F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5C5FD1">
              <w:rPr>
                <w:rFonts w:ascii="Times New Roman" w:hAnsi="Times New Roman"/>
                <w:b/>
                <w:i/>
                <w:sz w:val="24"/>
                <w:szCs w:val="24"/>
              </w:rPr>
              <w:t>1.14.)</w:t>
            </w:r>
          </w:p>
        </w:tc>
        <w:tc>
          <w:tcPr>
            <w:tcW w:w="14832" w:type="dxa"/>
            <w:gridSpan w:val="7"/>
          </w:tcPr>
          <w:p w:rsidR="00B033E8" w:rsidRPr="00781A5B" w:rsidRDefault="00B033E8" w:rsidP="00781A5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Мероприятия, направленные </w:t>
            </w:r>
            <w:r w:rsidRPr="00781A5B">
              <w:rPr>
                <w:rFonts w:ascii="Times New Roman" w:hAnsi="Times New Roman"/>
                <w:b/>
                <w:i/>
                <w:sz w:val="24"/>
                <w:szCs w:val="24"/>
              </w:rPr>
              <w:t>на устранение избыточного государственного и муниципального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81A5B">
              <w:rPr>
                <w:rFonts w:ascii="Times New Roman" w:hAnsi="Times New Roman"/>
                <w:b/>
                <w:i/>
                <w:sz w:val="24"/>
                <w:szCs w:val="24"/>
              </w:rPr>
              <w:t>регулирования, а также на снижение административных барьеров</w:t>
            </w:r>
          </w:p>
        </w:tc>
      </w:tr>
      <w:tr w:rsidR="00B033E8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B033E8" w:rsidRPr="003254F8" w:rsidRDefault="00B033E8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Pr="003254F8">
              <w:rPr>
                <w:rFonts w:ascii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(1.14.1.)</w:t>
            </w:r>
          </w:p>
        </w:tc>
        <w:tc>
          <w:tcPr>
            <w:tcW w:w="2528" w:type="dxa"/>
          </w:tcPr>
          <w:p w:rsidR="00B033E8" w:rsidRPr="003254F8" w:rsidRDefault="00B033E8" w:rsidP="00781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>Обеспечение предоставления на безвозмездной основе муниципальных (консультационных) услуг для субъектов предпринимательской деятельности</w:t>
            </w:r>
          </w:p>
        </w:tc>
        <w:tc>
          <w:tcPr>
            <w:tcW w:w="2677" w:type="dxa"/>
          </w:tcPr>
          <w:p w:rsidR="00B033E8" w:rsidRDefault="00B033E8" w:rsidP="00781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>Количество бесплатных предоставленных консультац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ионных услуг субъектам малого и </w:t>
            </w:r>
            <w:r w:rsidRPr="003254F8">
              <w:rPr>
                <w:rFonts w:ascii="Times New Roman" w:hAnsi="Times New Roman"/>
                <w:sz w:val="24"/>
                <w:szCs w:val="24"/>
              </w:rPr>
              <w:t>среднего</w:t>
            </w:r>
          </w:p>
          <w:p w:rsidR="00B033E8" w:rsidRPr="003254F8" w:rsidRDefault="00B033E8" w:rsidP="00781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 xml:space="preserve"> предпринимательства, ед.</w:t>
            </w:r>
          </w:p>
        </w:tc>
        <w:tc>
          <w:tcPr>
            <w:tcW w:w="1486" w:type="dxa"/>
          </w:tcPr>
          <w:p w:rsidR="00B033E8" w:rsidRPr="003254F8" w:rsidRDefault="00B033E8" w:rsidP="00325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B033E8" w:rsidRPr="003254F8" w:rsidRDefault="00B033E8" w:rsidP="00325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B033E8" w:rsidRPr="003254F8" w:rsidRDefault="00B033E8" w:rsidP="003254F8">
            <w:pPr>
              <w:jc w:val="center"/>
            </w:pPr>
            <w:r w:rsidRPr="003254F8">
              <w:rPr>
                <w:rFonts w:ascii="Times New Roman" w:hAnsi="Times New Roman"/>
                <w:sz w:val="24"/>
                <w:szCs w:val="24"/>
              </w:rPr>
              <w:t>Не менее   55</w:t>
            </w:r>
          </w:p>
        </w:tc>
        <w:tc>
          <w:tcPr>
            <w:tcW w:w="1417" w:type="dxa"/>
          </w:tcPr>
          <w:p w:rsidR="00B033E8" w:rsidRPr="003254F8" w:rsidRDefault="00B033E8" w:rsidP="003254F8">
            <w:pPr>
              <w:jc w:val="center"/>
            </w:pPr>
            <w:r w:rsidRPr="003254F8">
              <w:rPr>
                <w:rFonts w:ascii="Times New Roman" w:hAnsi="Times New Roman"/>
                <w:sz w:val="24"/>
                <w:szCs w:val="24"/>
              </w:rPr>
              <w:t>Не менее 60</w:t>
            </w:r>
          </w:p>
        </w:tc>
        <w:tc>
          <w:tcPr>
            <w:tcW w:w="2552" w:type="dxa"/>
          </w:tcPr>
          <w:p w:rsidR="00B033E8" w:rsidRPr="003254F8" w:rsidRDefault="00B033E8" w:rsidP="00781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>Обеспечение субъектов предпринимательской деятельности информационной, консультационной, юридической поддержкой по вопросам ведения деятельности</w:t>
            </w:r>
          </w:p>
        </w:tc>
        <w:tc>
          <w:tcPr>
            <w:tcW w:w="2613" w:type="dxa"/>
          </w:tcPr>
          <w:p w:rsidR="00B033E8" w:rsidRPr="003254F8" w:rsidRDefault="00B033E8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 Воротынского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3254F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33E8" w:rsidRPr="003254F8" w:rsidRDefault="00B033E8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 Воротынского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B033E8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351146" w:rsidRPr="00351146" w:rsidRDefault="00351146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46">
              <w:rPr>
                <w:rFonts w:ascii="Times New Roman" w:hAnsi="Times New Roman"/>
                <w:sz w:val="24"/>
                <w:szCs w:val="24"/>
              </w:rPr>
              <w:t>1.5.2.</w:t>
            </w:r>
          </w:p>
          <w:p w:rsidR="00B033E8" w:rsidRPr="003254F8" w:rsidRDefault="00B033E8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B033E8" w:rsidRPr="005C5FD1" w:rsidRDefault="00B033E8" w:rsidP="005C5F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5FD1">
              <w:rPr>
                <w:rFonts w:ascii="Times New Roman" w:hAnsi="Times New Roman"/>
                <w:sz w:val="24"/>
                <w:szCs w:val="24"/>
              </w:rPr>
              <w:t xml:space="preserve">Проведение процедур оценки регулирующего воздействия (далее ОРВ) проектов нормативных правовых актов Воротынского муниципального района и экспертиз </w:t>
            </w:r>
            <w:r w:rsidRPr="005C5FD1">
              <w:rPr>
                <w:rFonts w:ascii="Times New Roman" w:hAnsi="Times New Roman"/>
                <w:sz w:val="24"/>
                <w:szCs w:val="24"/>
              </w:rPr>
              <w:lastRenderedPageBreak/>
              <w:t>действующих  нормативно правовых актов на предмет развития конкуренции.</w:t>
            </w:r>
          </w:p>
          <w:p w:rsidR="00B033E8" w:rsidRPr="005C5FD1" w:rsidRDefault="00B033E8" w:rsidP="00781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D93CF4" w:rsidRPr="00D93CF4" w:rsidRDefault="00D93CF4" w:rsidP="00D93C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3C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проектов нормативных актов, по которым проведена ОРВ, от общего количества принятых нормативных актов (для актов,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93CF4">
              <w:rPr>
                <w:rFonts w:ascii="Times New Roman" w:hAnsi="Times New Roman"/>
                <w:sz w:val="24"/>
                <w:szCs w:val="24"/>
              </w:rPr>
              <w:t>одлежащих ОРВ), %</w:t>
            </w:r>
          </w:p>
          <w:p w:rsidR="00B033E8" w:rsidRPr="005C5FD1" w:rsidRDefault="00B033E8" w:rsidP="00781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033E8" w:rsidRPr="005C5FD1" w:rsidRDefault="00B033E8" w:rsidP="00325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F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033E8" w:rsidRPr="005C5FD1" w:rsidRDefault="00B033E8" w:rsidP="00325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F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033E8" w:rsidRPr="005C5FD1" w:rsidRDefault="00B033E8" w:rsidP="00325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F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033E8" w:rsidRPr="005C5FD1" w:rsidRDefault="00B033E8" w:rsidP="00781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FD1">
              <w:rPr>
                <w:rFonts w:ascii="Times New Roman" w:hAnsi="Times New Roman"/>
                <w:sz w:val="24"/>
                <w:szCs w:val="24"/>
              </w:rPr>
              <w:t>Повышение качества регулирования, обеспечение возможности учета мнений социальных групп и установление баланса интересов уже на стадии подготовки проекта нормативного правового акта.</w:t>
            </w:r>
          </w:p>
        </w:tc>
        <w:tc>
          <w:tcPr>
            <w:tcW w:w="2613" w:type="dxa"/>
          </w:tcPr>
          <w:p w:rsidR="00B033E8" w:rsidRPr="003254F8" w:rsidRDefault="00B033E8" w:rsidP="005C5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 Воротынского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3254F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33E8" w:rsidRPr="003254F8" w:rsidRDefault="00B033E8" w:rsidP="005C5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администрации Воротынского муниципального </w:t>
            </w:r>
            <w:r w:rsidRPr="003254F8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B033E8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351146" w:rsidRPr="00743B72" w:rsidRDefault="00351146" w:rsidP="000275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B7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1.6.</w:t>
            </w:r>
          </w:p>
          <w:p w:rsidR="00B033E8" w:rsidRPr="00743B72" w:rsidRDefault="00351146" w:rsidP="000275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B72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B033E8" w:rsidRPr="00743B72">
              <w:rPr>
                <w:rFonts w:ascii="Times New Roman" w:hAnsi="Times New Roman"/>
                <w:b/>
                <w:i/>
                <w:sz w:val="24"/>
                <w:szCs w:val="24"/>
              </w:rPr>
              <w:t>1.15.</w:t>
            </w:r>
            <w:r w:rsidRPr="00743B7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832" w:type="dxa"/>
            <w:gridSpan w:val="7"/>
          </w:tcPr>
          <w:p w:rsidR="00B033E8" w:rsidRPr="00743B72" w:rsidRDefault="00B033E8" w:rsidP="00BC423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3B72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Мероприятия, направленные на содействие развитию негосударственных (немуниципальных) социально ориентированных некоммерческих организаций (далее - СО НКО)</w:t>
            </w:r>
          </w:p>
        </w:tc>
      </w:tr>
      <w:tr w:rsidR="00B033E8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B033E8" w:rsidRPr="00743B72" w:rsidRDefault="00351146" w:rsidP="0002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B72">
              <w:rPr>
                <w:rFonts w:ascii="Times New Roman" w:hAnsi="Times New Roman"/>
                <w:sz w:val="24"/>
                <w:szCs w:val="24"/>
              </w:rPr>
              <w:t>1.6.1. (</w:t>
            </w:r>
            <w:r w:rsidR="00B033E8" w:rsidRPr="00743B72">
              <w:rPr>
                <w:rFonts w:ascii="Times New Roman" w:hAnsi="Times New Roman"/>
                <w:sz w:val="24"/>
                <w:szCs w:val="24"/>
              </w:rPr>
              <w:t>1.15.1.</w:t>
            </w:r>
            <w:r w:rsidRPr="00743B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B033E8" w:rsidRPr="00743B72" w:rsidRDefault="00557503" w:rsidP="00781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3B72">
              <w:rPr>
                <w:rFonts w:ascii="Times New Roman" w:hAnsi="Times New Roman"/>
                <w:sz w:val="24"/>
                <w:szCs w:val="24"/>
              </w:rPr>
              <w:t>Участие в методических семинарах</w:t>
            </w:r>
            <w:r w:rsidR="00B033E8" w:rsidRPr="00743B72">
              <w:rPr>
                <w:rFonts w:ascii="Times New Roman" w:hAnsi="Times New Roman"/>
                <w:sz w:val="24"/>
                <w:szCs w:val="24"/>
              </w:rPr>
              <w:t xml:space="preserve"> для сотрудников органов местного самоуправления и руководителей (представителей) СО НКО в малых городах и селах</w:t>
            </w:r>
          </w:p>
        </w:tc>
        <w:tc>
          <w:tcPr>
            <w:tcW w:w="2677" w:type="dxa"/>
          </w:tcPr>
          <w:p w:rsidR="00B033E8" w:rsidRPr="00743B72" w:rsidRDefault="00B033E8" w:rsidP="0055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7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557503" w:rsidRPr="00743B72">
              <w:rPr>
                <w:rFonts w:ascii="Times New Roman" w:hAnsi="Times New Roman"/>
                <w:sz w:val="24"/>
                <w:szCs w:val="24"/>
              </w:rPr>
              <w:t>участников семинара</w:t>
            </w:r>
            <w:r w:rsidR="00743B72" w:rsidRPr="00743B72">
              <w:rPr>
                <w:rFonts w:ascii="Times New Roman" w:hAnsi="Times New Roman"/>
                <w:sz w:val="24"/>
                <w:szCs w:val="24"/>
              </w:rPr>
              <w:t>, человек</w:t>
            </w:r>
            <w:r w:rsidRPr="00743B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B033E8" w:rsidRPr="00743B72" w:rsidRDefault="00557503" w:rsidP="00B60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B7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743B72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  <w:tc>
          <w:tcPr>
            <w:tcW w:w="1559" w:type="dxa"/>
          </w:tcPr>
          <w:p w:rsidR="00B033E8" w:rsidRPr="00743B72" w:rsidRDefault="00557503" w:rsidP="00B60BE5">
            <w:pPr>
              <w:spacing w:after="0" w:line="240" w:lineRule="auto"/>
              <w:jc w:val="center"/>
            </w:pPr>
            <w:r w:rsidRPr="00743B7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743B72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  <w:tc>
          <w:tcPr>
            <w:tcW w:w="1417" w:type="dxa"/>
          </w:tcPr>
          <w:p w:rsidR="00B033E8" w:rsidRPr="00743B72" w:rsidRDefault="00557503" w:rsidP="00B60BE5">
            <w:pPr>
              <w:spacing w:after="0" w:line="240" w:lineRule="auto"/>
              <w:jc w:val="center"/>
            </w:pPr>
            <w:r w:rsidRPr="00743B72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2552" w:type="dxa"/>
          </w:tcPr>
          <w:p w:rsidR="00B033E8" w:rsidRPr="00743B72" w:rsidRDefault="00557503" w:rsidP="00834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2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35082B">
              <w:rPr>
                <w:rFonts w:ascii="Times New Roman" w:hAnsi="Times New Roman"/>
                <w:sz w:val="24"/>
                <w:szCs w:val="24"/>
              </w:rPr>
              <w:t>семинарах</w:t>
            </w:r>
            <w:r w:rsidR="00B033E8" w:rsidRPr="00743B72">
              <w:rPr>
                <w:rFonts w:ascii="Times New Roman" w:hAnsi="Times New Roman"/>
                <w:sz w:val="24"/>
                <w:szCs w:val="24"/>
              </w:rPr>
              <w:t xml:space="preserve"> позволит:</w:t>
            </w:r>
          </w:p>
          <w:p w:rsidR="00B033E8" w:rsidRPr="00743B72" w:rsidRDefault="00B033E8" w:rsidP="00834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2">
              <w:rPr>
                <w:rFonts w:ascii="Times New Roman" w:hAnsi="Times New Roman"/>
                <w:sz w:val="24"/>
                <w:szCs w:val="24"/>
              </w:rPr>
              <w:t>1. Разъяснить порядок разработки и реализации программ поддержки СО НКО (для сотрудников органов местного самоуправления).</w:t>
            </w:r>
          </w:p>
          <w:p w:rsidR="00B033E8" w:rsidRPr="00743B72" w:rsidRDefault="00B033E8" w:rsidP="00834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2">
              <w:rPr>
                <w:rFonts w:ascii="Times New Roman" w:hAnsi="Times New Roman"/>
                <w:sz w:val="24"/>
                <w:szCs w:val="24"/>
              </w:rPr>
              <w:t>2. Повысить правовую грамотность руководителей и сотрудников СО НКО.</w:t>
            </w:r>
          </w:p>
          <w:p w:rsidR="00B033E8" w:rsidRPr="00743B72" w:rsidRDefault="00B033E8" w:rsidP="00834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2">
              <w:rPr>
                <w:rFonts w:ascii="Times New Roman" w:hAnsi="Times New Roman"/>
                <w:sz w:val="24"/>
                <w:szCs w:val="24"/>
              </w:rPr>
              <w:t xml:space="preserve">3. Повысить результативность участия СО НКО в различных конкурсах по предоставлению поддержки на реализацию социально значимых проектов (программ) </w:t>
            </w:r>
            <w:r w:rsidRPr="00743B72">
              <w:rPr>
                <w:rFonts w:ascii="Times New Roman" w:hAnsi="Times New Roman"/>
                <w:sz w:val="24"/>
                <w:szCs w:val="24"/>
              </w:rPr>
              <w:lastRenderedPageBreak/>
              <w:t>либо мероприятий.</w:t>
            </w:r>
          </w:p>
          <w:p w:rsidR="00B033E8" w:rsidRPr="00743B72" w:rsidRDefault="00B033E8" w:rsidP="00834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2">
              <w:rPr>
                <w:rFonts w:ascii="Times New Roman" w:hAnsi="Times New Roman"/>
                <w:sz w:val="24"/>
                <w:szCs w:val="24"/>
              </w:rPr>
              <w:t>4. Оказать консультационную поддержку СО НКО по подготовке заявок (иной документации) для получения государственной поддержки.</w:t>
            </w:r>
          </w:p>
          <w:p w:rsidR="00B033E8" w:rsidRPr="00743B72" w:rsidRDefault="00B033E8" w:rsidP="00834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3B72">
              <w:rPr>
                <w:rFonts w:ascii="Times New Roman" w:hAnsi="Times New Roman"/>
                <w:sz w:val="24"/>
                <w:szCs w:val="24"/>
              </w:rPr>
              <w:t xml:space="preserve">5. Увеличить долю </w:t>
            </w:r>
            <w:proofErr w:type="spellStart"/>
            <w:r w:rsidRPr="00743B72">
              <w:rPr>
                <w:rFonts w:ascii="Times New Roman" w:hAnsi="Times New Roman"/>
                <w:sz w:val="24"/>
                <w:szCs w:val="24"/>
              </w:rPr>
              <w:t>грантополучателей</w:t>
            </w:r>
            <w:proofErr w:type="spellEnd"/>
            <w:r w:rsidRPr="00743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43B72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743B72">
              <w:rPr>
                <w:rFonts w:ascii="Times New Roman" w:hAnsi="Times New Roman"/>
                <w:sz w:val="24"/>
                <w:szCs w:val="24"/>
              </w:rPr>
              <w:t xml:space="preserve"> СО НКО, работающих в малых городах и селах</w:t>
            </w:r>
          </w:p>
        </w:tc>
        <w:tc>
          <w:tcPr>
            <w:tcW w:w="2613" w:type="dxa"/>
          </w:tcPr>
          <w:p w:rsidR="00B033E8" w:rsidRPr="00743B72" w:rsidRDefault="00B033E8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72">
              <w:rPr>
                <w:rFonts w:ascii="Times New Roman" w:hAnsi="Times New Roman"/>
                <w:sz w:val="24"/>
                <w:szCs w:val="24"/>
              </w:rPr>
              <w:lastRenderedPageBreak/>
              <w:t>Отдел имущественных, земельных отношений и труда администрации Воротынского муниципального района Нижегородской области</w:t>
            </w:r>
            <w:r w:rsidR="00743B72" w:rsidRPr="00743B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3B72" w:rsidRDefault="00743B72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3B72" w:rsidRPr="00743B72" w:rsidRDefault="00743B72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 Воротынского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  <w:p w:rsidR="00B033E8" w:rsidRPr="00743B72" w:rsidRDefault="00B033E8" w:rsidP="00834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033E8" w:rsidRPr="007A7525" w:rsidTr="001E4AEF">
        <w:trPr>
          <w:gridAfter w:val="4"/>
          <w:wAfter w:w="5668" w:type="dxa"/>
        </w:trPr>
        <w:tc>
          <w:tcPr>
            <w:tcW w:w="1135" w:type="dxa"/>
          </w:tcPr>
          <w:p w:rsidR="00351146" w:rsidRDefault="00351146" w:rsidP="00AE3D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1.7.</w:t>
            </w:r>
          </w:p>
          <w:p w:rsidR="00B033E8" w:rsidRPr="007A7525" w:rsidRDefault="00351146" w:rsidP="00AE3DC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B033E8" w:rsidRPr="007A7525">
              <w:rPr>
                <w:rFonts w:ascii="Times New Roman" w:hAnsi="Times New Roman"/>
                <w:b/>
                <w:i/>
                <w:sz w:val="24"/>
                <w:szCs w:val="24"/>
              </w:rPr>
              <w:t>1.18.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832" w:type="dxa"/>
            <w:gridSpan w:val="7"/>
          </w:tcPr>
          <w:p w:rsidR="00B033E8" w:rsidRPr="007A7525" w:rsidRDefault="00B033E8" w:rsidP="00AE3DC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52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мониторинга состояния и развития конкурентной среды на рынках товаров и услуг Нижегородской области</w:t>
            </w:r>
          </w:p>
        </w:tc>
      </w:tr>
      <w:tr w:rsidR="00B033E8" w:rsidRPr="007A7525" w:rsidTr="001E4AEF">
        <w:trPr>
          <w:gridAfter w:val="4"/>
          <w:wAfter w:w="5668" w:type="dxa"/>
        </w:trPr>
        <w:tc>
          <w:tcPr>
            <w:tcW w:w="1135" w:type="dxa"/>
          </w:tcPr>
          <w:p w:rsidR="00351146" w:rsidRDefault="00351146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1.7.1.</w:t>
            </w:r>
          </w:p>
          <w:p w:rsidR="00B033E8" w:rsidRPr="007A7525" w:rsidRDefault="00351146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033E8" w:rsidRPr="007A7525">
              <w:rPr>
                <w:rFonts w:ascii="Times New Roman" w:hAnsi="Times New Roman"/>
                <w:sz w:val="24"/>
                <w:szCs w:val="24"/>
              </w:rPr>
              <w:t>1.18.1.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B033E8" w:rsidRPr="007A7525" w:rsidRDefault="00B033E8" w:rsidP="00AE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Организация и проведение мониторингов оценки состояния конкурентной среды и административных барьеров субъектами предпринимательской деятельности и потребителями</w:t>
            </w:r>
          </w:p>
        </w:tc>
        <w:tc>
          <w:tcPr>
            <w:tcW w:w="2677" w:type="dxa"/>
          </w:tcPr>
          <w:p w:rsidR="00B033E8" w:rsidRPr="007A7525" w:rsidRDefault="00B033E8" w:rsidP="00AE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ед.</w:t>
            </w:r>
          </w:p>
        </w:tc>
        <w:tc>
          <w:tcPr>
            <w:tcW w:w="1486" w:type="dxa"/>
          </w:tcPr>
          <w:p w:rsidR="00B033E8" w:rsidRPr="007A7525" w:rsidRDefault="00B033E8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33E8" w:rsidRPr="007A7525" w:rsidRDefault="00B033E8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033E8" w:rsidRPr="007A7525" w:rsidRDefault="00B033E8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B033E8" w:rsidRPr="007A7525" w:rsidRDefault="00B033E8" w:rsidP="00AE3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Формирование предложений по совершенствованию развития конкуренции для корректировки «дорожной карты»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E8" w:rsidRDefault="00B033E8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4F8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 Воротынского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  <w:p w:rsidR="00B033E8" w:rsidRPr="003254F8" w:rsidRDefault="00B033E8" w:rsidP="007A7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33E8" w:rsidRPr="007A7525" w:rsidRDefault="00B033E8" w:rsidP="00503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3E8" w:rsidRPr="007A7525" w:rsidTr="001E4AEF">
        <w:trPr>
          <w:gridAfter w:val="4"/>
          <w:wAfter w:w="5668" w:type="dxa"/>
        </w:trPr>
        <w:tc>
          <w:tcPr>
            <w:tcW w:w="1135" w:type="dxa"/>
          </w:tcPr>
          <w:p w:rsidR="00B033E8" w:rsidRPr="007A7525" w:rsidRDefault="00351146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1.7.2. (</w:t>
            </w:r>
            <w:r w:rsidR="00B033E8" w:rsidRPr="007A7525">
              <w:rPr>
                <w:rFonts w:ascii="Times New Roman" w:hAnsi="Times New Roman"/>
                <w:sz w:val="24"/>
                <w:szCs w:val="24"/>
              </w:rPr>
              <w:t>1.18.2.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B033E8" w:rsidRPr="007A7525" w:rsidRDefault="00B033E8" w:rsidP="00AE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мониторингов удовлетворенности потребителей </w:t>
            </w:r>
            <w:r w:rsidRPr="007A7525">
              <w:rPr>
                <w:rFonts w:ascii="Times New Roman" w:hAnsi="Times New Roman"/>
                <w:sz w:val="24"/>
                <w:szCs w:val="24"/>
              </w:rPr>
              <w:lastRenderedPageBreak/>
              <w:t>качеством товаров и услуг на товарных рынках Нижегородской области и состоянием ценовой конкуренции</w:t>
            </w:r>
          </w:p>
        </w:tc>
        <w:tc>
          <w:tcPr>
            <w:tcW w:w="2677" w:type="dxa"/>
          </w:tcPr>
          <w:p w:rsidR="00B033E8" w:rsidRPr="007A7525" w:rsidRDefault="00B033E8" w:rsidP="00AE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проведенных мониторингов, ед.</w:t>
            </w:r>
          </w:p>
        </w:tc>
        <w:tc>
          <w:tcPr>
            <w:tcW w:w="1486" w:type="dxa"/>
          </w:tcPr>
          <w:p w:rsidR="00B033E8" w:rsidRPr="007A7525" w:rsidRDefault="00B033E8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33E8" w:rsidRPr="007A7525" w:rsidRDefault="00B033E8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033E8" w:rsidRPr="007A7525" w:rsidRDefault="00B033E8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B033E8" w:rsidRPr="007A7525" w:rsidRDefault="00B033E8" w:rsidP="00AE3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E8" w:rsidRPr="007A7525" w:rsidRDefault="00B033E8" w:rsidP="00017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3E8" w:rsidRPr="007A7525" w:rsidTr="001E4AEF">
        <w:trPr>
          <w:gridAfter w:val="4"/>
          <w:wAfter w:w="5668" w:type="dxa"/>
        </w:trPr>
        <w:tc>
          <w:tcPr>
            <w:tcW w:w="1135" w:type="dxa"/>
          </w:tcPr>
          <w:p w:rsidR="00B033E8" w:rsidRPr="007A7525" w:rsidRDefault="00351146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1.7.3. (</w:t>
            </w:r>
            <w:r w:rsidR="00B033E8" w:rsidRPr="007A7525">
              <w:rPr>
                <w:rFonts w:ascii="Times New Roman" w:hAnsi="Times New Roman"/>
                <w:sz w:val="24"/>
                <w:szCs w:val="24"/>
              </w:rPr>
              <w:t>1.18.3.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B033E8" w:rsidRPr="007A7525" w:rsidRDefault="00B033E8" w:rsidP="00AE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Организация и проведение мониторингов удовлетворенности субъектов предпринимательской деятельности состоянием конкурентной среды</w:t>
            </w:r>
          </w:p>
        </w:tc>
        <w:tc>
          <w:tcPr>
            <w:tcW w:w="2677" w:type="dxa"/>
          </w:tcPr>
          <w:p w:rsidR="00B033E8" w:rsidRPr="007A7525" w:rsidRDefault="00B033E8" w:rsidP="00AE3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ед.</w:t>
            </w:r>
          </w:p>
        </w:tc>
        <w:tc>
          <w:tcPr>
            <w:tcW w:w="1486" w:type="dxa"/>
          </w:tcPr>
          <w:p w:rsidR="00B033E8" w:rsidRPr="007A7525" w:rsidRDefault="00B033E8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33E8" w:rsidRPr="007A7525" w:rsidRDefault="00B033E8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033E8" w:rsidRPr="007A7525" w:rsidRDefault="00B033E8" w:rsidP="00AE3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5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B033E8" w:rsidRPr="007A7525" w:rsidRDefault="00B033E8" w:rsidP="00AE3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E8" w:rsidRPr="007A7525" w:rsidRDefault="00B033E8" w:rsidP="00AE3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3E8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351146" w:rsidRDefault="00351146" w:rsidP="002B1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1.7.4</w:t>
            </w:r>
          </w:p>
          <w:p w:rsidR="00B033E8" w:rsidRPr="00E245FB" w:rsidRDefault="00351146" w:rsidP="002B1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033E8" w:rsidRPr="00E245FB">
              <w:rPr>
                <w:rFonts w:ascii="Times New Roman" w:hAnsi="Times New Roman"/>
                <w:sz w:val="24"/>
                <w:szCs w:val="24"/>
              </w:rPr>
              <w:t>2.18.5.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B033E8" w:rsidRPr="00E245FB" w:rsidRDefault="00B033E8" w:rsidP="007A7525">
            <w:pPr>
              <w:pStyle w:val="ConsPlusNormal"/>
            </w:pPr>
            <w:r w:rsidRPr="00E245FB">
              <w:t>Организация и проведение мониторингов деятельности хозяйствующих субъектов, доля участия муниципального образования в которых составляет 50 и более процентов</w:t>
            </w:r>
          </w:p>
        </w:tc>
        <w:tc>
          <w:tcPr>
            <w:tcW w:w="2677" w:type="dxa"/>
          </w:tcPr>
          <w:p w:rsidR="00B033E8" w:rsidRPr="00E245FB" w:rsidRDefault="00B033E8" w:rsidP="002B1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>Проведение мониторингов</w:t>
            </w:r>
          </w:p>
        </w:tc>
        <w:tc>
          <w:tcPr>
            <w:tcW w:w="1486" w:type="dxa"/>
          </w:tcPr>
          <w:p w:rsidR="00B033E8" w:rsidRPr="00E245FB" w:rsidRDefault="00B033E8" w:rsidP="002B1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B033E8" w:rsidRPr="00E245FB" w:rsidRDefault="00B033E8" w:rsidP="002B1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</w:tcPr>
          <w:p w:rsidR="00B033E8" w:rsidRPr="00E245FB" w:rsidRDefault="00B033E8" w:rsidP="002B1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</w:tcPr>
          <w:p w:rsidR="00B033E8" w:rsidRPr="00E245FB" w:rsidRDefault="00B033E8" w:rsidP="002B1D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5FB">
              <w:rPr>
                <w:rFonts w:ascii="Times New Roman" w:hAnsi="Times New Roman"/>
                <w:sz w:val="24"/>
                <w:szCs w:val="24"/>
              </w:rPr>
              <w:t>Формирование предложений по совершенствованию развития конкуренции для корректировки «дорожной карты»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B033E8" w:rsidRDefault="00B033E8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имущественных, земельных отношений и труда администрации Воротынского муниципального района Нижегородской области</w:t>
            </w:r>
          </w:p>
          <w:p w:rsidR="00B033E8" w:rsidRPr="001265A0" w:rsidRDefault="00B033E8" w:rsidP="002B1DF8">
            <w:pPr>
              <w:pStyle w:val="ConsPlusNormal"/>
              <w:rPr>
                <w:color w:val="FF0000"/>
              </w:rPr>
            </w:pPr>
          </w:p>
        </w:tc>
      </w:tr>
      <w:tr w:rsidR="00B033E8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351146" w:rsidRPr="00846D7A" w:rsidRDefault="00351146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7A">
              <w:rPr>
                <w:rFonts w:ascii="Times New Roman" w:hAnsi="Times New Roman"/>
                <w:sz w:val="24"/>
                <w:szCs w:val="24"/>
              </w:rPr>
              <w:t>1.7.5.</w:t>
            </w:r>
          </w:p>
          <w:p w:rsidR="00B033E8" w:rsidRPr="00846D7A" w:rsidRDefault="00351146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7A">
              <w:rPr>
                <w:rFonts w:ascii="Times New Roman" w:hAnsi="Times New Roman"/>
                <w:sz w:val="24"/>
                <w:szCs w:val="24"/>
              </w:rPr>
              <w:t>(</w:t>
            </w:r>
            <w:r w:rsidR="00B033E8" w:rsidRPr="00846D7A">
              <w:rPr>
                <w:rFonts w:ascii="Times New Roman" w:hAnsi="Times New Roman"/>
                <w:sz w:val="24"/>
                <w:szCs w:val="24"/>
              </w:rPr>
              <w:t>2.18.6.</w:t>
            </w:r>
            <w:r w:rsidRPr="00846D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B033E8" w:rsidRPr="00846D7A" w:rsidRDefault="00B033E8" w:rsidP="0068184D">
            <w:pPr>
              <w:pStyle w:val="ConsPlusNormal"/>
            </w:pPr>
            <w:r w:rsidRPr="00846D7A">
              <w:t xml:space="preserve">Организация работы по информированию потребителей о размещении информации в сети </w:t>
            </w:r>
            <w:r w:rsidRPr="00846D7A">
              <w:lastRenderedPageBreak/>
              <w:t>«Интернет» о деятельности субъектов естественных монополий (в соответствии с пунктом 55 Стандарта развития конкуренции в субъектах Российской Федерации, утвержденного распоряжением Правительства Российской Федерации от 5 сентября 2015 г.   № 1738-р) (далее – Стандарт)</w:t>
            </w:r>
          </w:p>
        </w:tc>
        <w:tc>
          <w:tcPr>
            <w:tcW w:w="2677" w:type="dxa"/>
          </w:tcPr>
          <w:p w:rsidR="00B033E8" w:rsidRPr="00846D7A" w:rsidRDefault="00B033E8" w:rsidP="006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D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на официальном сайте Правительства Нижегородской области, в сети </w:t>
            </w:r>
            <w:r w:rsidRPr="00846D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«Интернет» и на Инвестиционном портале ссылок на ресурсы субъектов естественных монополий, содержащие информацию по пункту 55 Стандарта </w:t>
            </w:r>
          </w:p>
        </w:tc>
        <w:tc>
          <w:tcPr>
            <w:tcW w:w="1486" w:type="dxa"/>
          </w:tcPr>
          <w:p w:rsidR="00B033E8" w:rsidRPr="00846D7A" w:rsidRDefault="00B033E8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7A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</w:tcPr>
          <w:p w:rsidR="00B033E8" w:rsidRPr="00846D7A" w:rsidRDefault="00B033E8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7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B033E8" w:rsidRPr="00846D7A" w:rsidRDefault="00B033E8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D7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B033E8" w:rsidRPr="00846D7A" w:rsidRDefault="00B033E8" w:rsidP="00681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7A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и бизнеса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B033E8" w:rsidRDefault="00B033E8" w:rsidP="007A7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строительству архитектуре и ЖКХ администрации Воротынского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Нижегородской области</w:t>
            </w:r>
          </w:p>
          <w:p w:rsidR="00B033E8" w:rsidRPr="001265A0" w:rsidRDefault="00B033E8" w:rsidP="007A7525">
            <w:pPr>
              <w:spacing w:after="0" w:line="240" w:lineRule="auto"/>
              <w:rPr>
                <w:color w:val="FF0000"/>
              </w:rPr>
            </w:pPr>
          </w:p>
        </w:tc>
      </w:tr>
      <w:tr w:rsidR="00B033E8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B033E8" w:rsidRPr="00332238" w:rsidRDefault="00B033E8" w:rsidP="00681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2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32" w:type="dxa"/>
            <w:gridSpan w:val="7"/>
          </w:tcPr>
          <w:p w:rsidR="00B033E8" w:rsidRPr="003B6669" w:rsidRDefault="00B033E8" w:rsidP="006818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в отдельных отраслях (сферах) экономики в Нижегородской области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</w:rPr>
              <w:endnoteReference w:id="1"/>
            </w:r>
          </w:p>
        </w:tc>
      </w:tr>
      <w:tr w:rsidR="00B033E8" w:rsidRPr="002778A7" w:rsidTr="001E4AEF">
        <w:trPr>
          <w:gridAfter w:val="4"/>
          <w:wAfter w:w="5668" w:type="dxa"/>
          <w:trHeight w:val="233"/>
        </w:trPr>
        <w:tc>
          <w:tcPr>
            <w:tcW w:w="1135" w:type="dxa"/>
          </w:tcPr>
          <w:p w:rsidR="00B033E8" w:rsidRDefault="00B033E8" w:rsidP="006818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2.1</w:t>
            </w:r>
            <w:r w:rsidRPr="00332238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033E8" w:rsidRPr="00332238" w:rsidRDefault="00B033E8" w:rsidP="006818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(2.2.)</w:t>
            </w:r>
          </w:p>
        </w:tc>
        <w:tc>
          <w:tcPr>
            <w:tcW w:w="14832" w:type="dxa"/>
            <w:gridSpan w:val="7"/>
          </w:tcPr>
          <w:p w:rsidR="00B033E8" w:rsidRPr="001265A0" w:rsidRDefault="00B033E8" w:rsidP="0068184D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033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Рынок услуг дошкольного образования</w:t>
            </w:r>
            <w:r w:rsidR="007E0D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033E8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B033E8" w:rsidRDefault="00B033E8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2" w:type="dxa"/>
            <w:gridSpan w:val="7"/>
          </w:tcPr>
          <w:p w:rsidR="00B033E8" w:rsidRDefault="00B033E8" w:rsidP="00B033E8">
            <w:pPr>
              <w:pStyle w:val="ConsPlusNormal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На территории Воротынского муниципального района </w:t>
            </w:r>
            <w:r w:rsidRPr="00CC4F85">
              <w:rPr>
                <w:szCs w:val="28"/>
              </w:rPr>
              <w:t>функционирует 12 дошкольных образовательных организаций и 2 общеобразовательные организации, реализующих программы дошкольного образования, все</w:t>
            </w:r>
            <w:r w:rsidRPr="00CC4F85">
              <w:rPr>
                <w:iCs/>
                <w:szCs w:val="28"/>
              </w:rPr>
              <w:t xml:space="preserve"> – муниципальной формы собственности. Частные детские сады в районе отсутствуют. </w:t>
            </w:r>
          </w:p>
          <w:p w:rsidR="00B033E8" w:rsidRDefault="00B033E8" w:rsidP="00B033E8">
            <w:pPr>
              <w:pStyle w:val="ConsPlusNormal"/>
              <w:jc w:val="both"/>
              <w:rPr>
                <w:szCs w:val="28"/>
              </w:rPr>
            </w:pPr>
            <w:r w:rsidRPr="00CC4F85">
              <w:rPr>
                <w:szCs w:val="28"/>
              </w:rPr>
              <w:t>Ежегодный прирост рождаемости обусловливает востребованность услуг дошкольного образования.</w:t>
            </w:r>
            <w:r>
              <w:rPr>
                <w:szCs w:val="28"/>
              </w:rPr>
              <w:t xml:space="preserve"> </w:t>
            </w:r>
            <w:proofErr w:type="gramStart"/>
            <w:r w:rsidRPr="00CC4F85">
              <w:rPr>
                <w:szCs w:val="28"/>
              </w:rPr>
              <w:t xml:space="preserve">В районе обеспечена 100% доступность дошкольного образования для детей от 3 до 7 лет, вместе с тем, актуальной остается проблема обеспеченности дошкольным образованием детей от 2 месяцев до 3 лет (охват детей на 1 января 2019 г. услугами дошкольного образования, по данным электронной очереди, в возрасте от 0 до 3 лет составил </w:t>
            </w:r>
            <w:r>
              <w:rPr>
                <w:szCs w:val="28"/>
              </w:rPr>
              <w:t>67,3</w:t>
            </w:r>
            <w:r w:rsidRPr="00CC4F85">
              <w:rPr>
                <w:szCs w:val="28"/>
              </w:rPr>
              <w:t xml:space="preserve">%), решение которой возможно, в </w:t>
            </w:r>
            <w:proofErr w:type="spellStart"/>
            <w:r w:rsidRPr="00CC4F85">
              <w:rPr>
                <w:szCs w:val="28"/>
              </w:rPr>
              <w:t>т.ч</w:t>
            </w:r>
            <w:proofErr w:type="spellEnd"/>
            <w:r w:rsidRPr="00CC4F85">
              <w:rPr>
                <w:szCs w:val="28"/>
              </w:rPr>
              <w:t>. за</w:t>
            </w:r>
            <w:proofErr w:type="gramEnd"/>
            <w:r w:rsidRPr="00CC4F85">
              <w:rPr>
                <w:szCs w:val="28"/>
              </w:rPr>
              <w:t xml:space="preserve"> счет</w:t>
            </w:r>
            <w:r>
              <w:rPr>
                <w:szCs w:val="28"/>
              </w:rPr>
              <w:t xml:space="preserve"> развития частных детских садов.</w:t>
            </w:r>
          </w:p>
          <w:p w:rsidR="00B033E8" w:rsidRPr="001265A0" w:rsidRDefault="00B033E8" w:rsidP="006818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B033E8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B033E8" w:rsidRDefault="00B033E8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2.1.1.</w:t>
            </w:r>
          </w:p>
          <w:p w:rsidR="00B033E8" w:rsidRDefault="00B033E8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(2.2.1.)</w:t>
            </w:r>
          </w:p>
        </w:tc>
        <w:tc>
          <w:tcPr>
            <w:tcW w:w="2528" w:type="dxa"/>
          </w:tcPr>
          <w:p w:rsidR="00B033E8" w:rsidRPr="00C73F42" w:rsidRDefault="00B033E8" w:rsidP="001D0DD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C73F42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 w:rsidRPr="00C73F42">
              <w:rPr>
                <w:rFonts w:ascii="Times New Roman" w:hAnsi="Times New Roman"/>
                <w:sz w:val="24"/>
                <w:szCs w:val="24"/>
              </w:rPr>
              <w:t>-частного партнёрства по организации дошкольного образования (предоставление индивидуальным предпринимателям на конкурсной основе муниципальных помещений для предоставления услуги по присмотру и уходу за детьми дошкольного возраста).</w:t>
            </w:r>
          </w:p>
          <w:p w:rsidR="00B033E8" w:rsidRPr="00C73F42" w:rsidRDefault="00B033E8" w:rsidP="001D0DD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B033E8" w:rsidRPr="00C73F42" w:rsidRDefault="00B033E8" w:rsidP="001D0DDD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>Количество действующих</w:t>
            </w:r>
            <w:r w:rsidRPr="00C73F42">
              <w:t xml:space="preserve"> </w:t>
            </w:r>
            <w:r w:rsidRPr="00C73F42">
              <w:rPr>
                <w:rFonts w:ascii="Times New Roman" w:hAnsi="Times New Roman"/>
                <w:sz w:val="24"/>
                <w:szCs w:val="24"/>
              </w:rPr>
              <w:t>в Воротынском муниципальном районе Нижегородской области организаций (в том числе филиалов) частной формы собственности, оказывающих образовательные услуги в сфере дошкольного образования, ед.</w:t>
            </w:r>
          </w:p>
          <w:p w:rsidR="00B033E8" w:rsidRPr="00C73F42" w:rsidRDefault="00B033E8" w:rsidP="001D0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033E8" w:rsidRPr="00C73F42" w:rsidRDefault="00B033E8" w:rsidP="001D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033E8" w:rsidRPr="00C73F42" w:rsidRDefault="00B033E8" w:rsidP="001D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033E8" w:rsidRPr="00C73F42" w:rsidRDefault="00B033E8" w:rsidP="001D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33E8" w:rsidRPr="00C73F42" w:rsidRDefault="00B033E8" w:rsidP="001D0D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3F42">
              <w:rPr>
                <w:rFonts w:ascii="Times New Roman" w:hAnsi="Times New Roman"/>
                <w:sz w:val="24"/>
              </w:rPr>
              <w:t>Увеличение охвата детей услугами дошкольного образования путем развития негосударственного сектора</w:t>
            </w:r>
          </w:p>
          <w:p w:rsidR="00B033E8" w:rsidRPr="00C73F42" w:rsidRDefault="00B033E8" w:rsidP="001D0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B033E8" w:rsidRPr="00C73F42" w:rsidRDefault="00B033E8" w:rsidP="001D0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>Администрация Воротынского муниципального района,</w:t>
            </w:r>
          </w:p>
          <w:p w:rsidR="00B033E8" w:rsidRPr="00C73F42" w:rsidRDefault="00B033E8" w:rsidP="001D0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F42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 администрации Воротынского муниципального района</w:t>
            </w:r>
          </w:p>
        </w:tc>
      </w:tr>
      <w:tr w:rsidR="007A67B3" w:rsidRPr="002778A7" w:rsidTr="00A7570F">
        <w:trPr>
          <w:gridAfter w:val="4"/>
          <w:wAfter w:w="5668" w:type="dxa"/>
        </w:trPr>
        <w:tc>
          <w:tcPr>
            <w:tcW w:w="1135" w:type="dxa"/>
          </w:tcPr>
          <w:p w:rsidR="007A67B3" w:rsidRPr="007A67B3" w:rsidRDefault="007A67B3" w:rsidP="00B716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7B3">
              <w:rPr>
                <w:rFonts w:ascii="Times New Roman" w:hAnsi="Times New Roman"/>
                <w:b/>
                <w:i/>
                <w:sz w:val="24"/>
                <w:szCs w:val="24"/>
              </w:rPr>
              <w:t>2.2.</w:t>
            </w:r>
          </w:p>
          <w:p w:rsidR="007A67B3" w:rsidRPr="007A67B3" w:rsidRDefault="007A67B3" w:rsidP="00B716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7B3">
              <w:rPr>
                <w:rFonts w:ascii="Times New Roman" w:hAnsi="Times New Roman"/>
                <w:b/>
                <w:i/>
                <w:sz w:val="24"/>
                <w:szCs w:val="24"/>
              </w:rPr>
              <w:t>(2.6.)</w:t>
            </w:r>
          </w:p>
        </w:tc>
        <w:tc>
          <w:tcPr>
            <w:tcW w:w="14832" w:type="dxa"/>
            <w:gridSpan w:val="7"/>
          </w:tcPr>
          <w:p w:rsidR="007A67B3" w:rsidRPr="007A67B3" w:rsidRDefault="007A67B3" w:rsidP="00B716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7B3">
              <w:rPr>
                <w:rFonts w:ascii="Times New Roman" w:hAnsi="Times New Roman"/>
                <w:b/>
                <w:i/>
                <w:sz w:val="24"/>
                <w:szCs w:val="24"/>
              </w:rPr>
              <w:t>Рынок услуг дополнительного образования детей</w:t>
            </w:r>
          </w:p>
        </w:tc>
      </w:tr>
      <w:tr w:rsidR="007A67B3" w:rsidRPr="002778A7" w:rsidTr="00A7570F">
        <w:trPr>
          <w:gridAfter w:val="4"/>
          <w:wAfter w:w="5668" w:type="dxa"/>
        </w:trPr>
        <w:tc>
          <w:tcPr>
            <w:tcW w:w="1135" w:type="dxa"/>
          </w:tcPr>
          <w:p w:rsidR="007A67B3" w:rsidRPr="007A67B3" w:rsidRDefault="007A67B3" w:rsidP="00B716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832" w:type="dxa"/>
            <w:gridSpan w:val="7"/>
          </w:tcPr>
          <w:p w:rsidR="007A67B3" w:rsidRDefault="007A67B3" w:rsidP="007A67B3">
            <w:pPr>
              <w:spacing w:after="0" w:line="240" w:lineRule="auto"/>
              <w:ind w:firstLine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7637">
              <w:rPr>
                <w:rFonts w:ascii="Times New Roman" w:hAnsi="Times New Roman"/>
                <w:iCs/>
                <w:sz w:val="24"/>
                <w:szCs w:val="24"/>
              </w:rPr>
              <w:t xml:space="preserve">Рынок услуг дополнительного образования детей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 Воротынском муниципальном районе  </w:t>
            </w:r>
            <w:r w:rsidRPr="009C7637">
              <w:rPr>
                <w:rFonts w:ascii="Times New Roman" w:hAnsi="Times New Roman"/>
                <w:iCs/>
                <w:sz w:val="24"/>
                <w:szCs w:val="24"/>
              </w:rPr>
              <w:t>представл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яют четыре учреждения: </w:t>
            </w:r>
          </w:p>
          <w:p w:rsidR="007A67B3" w:rsidRDefault="007A67B3" w:rsidP="007A67B3">
            <w:pPr>
              <w:spacing w:after="0" w:line="240" w:lineRule="auto"/>
              <w:ind w:firstLine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МБУ ДО ДШИ «Детская школа искусств» р.п Воротынец, МАУ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ФОК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«Волга», </w:t>
            </w:r>
            <w:r w:rsidRPr="008F5118">
              <w:rPr>
                <w:rFonts w:ascii="Times New Roman" w:hAnsi="Times New Roman"/>
                <w:iCs/>
              </w:rPr>
              <w:t>М</w:t>
            </w:r>
            <w:r w:rsidRPr="008F5118">
              <w:rPr>
                <w:rFonts w:ascii="Times New Roman" w:hAnsi="Times New Roman"/>
                <w:bCs/>
                <w:color w:val="333333"/>
              </w:rPr>
              <w:t>БУ ДО ДООЦ Волжский берег</w:t>
            </w:r>
            <w:r>
              <w:rPr>
                <w:rFonts w:ascii="Times New Roman" w:hAnsi="Times New Roman"/>
                <w:bCs/>
                <w:color w:val="333333"/>
              </w:rPr>
              <w:t xml:space="preserve"> и ДДТ Воротынского района. Из них два учреждения являются подведомственными Отделу культуры, спорта и туризма Администрации Воротынского муниципального района и два учреждения являются подведомственными учреждениями Управления образования и молодёжной политики Администрации Воротынского муниципального района.</w:t>
            </w:r>
          </w:p>
          <w:p w:rsidR="007A67B3" w:rsidRDefault="007A67B3" w:rsidP="007A67B3">
            <w:pPr>
              <w:spacing w:after="0" w:line="240" w:lineRule="auto"/>
              <w:ind w:firstLine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 состоянию на 01.01.2019 года частные организации дополнительного образования детей отсутствуют.</w:t>
            </w:r>
          </w:p>
          <w:p w:rsidR="007A67B3" w:rsidRPr="00557503" w:rsidRDefault="007A67B3" w:rsidP="007A67B3">
            <w:pPr>
              <w:spacing w:before="120" w:after="0" w:line="240" w:lineRule="auto"/>
              <w:ind w:firstLine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503"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 конкуренции на рынке / меры по решению обозначенных предпринимателями проблем:</w:t>
            </w:r>
          </w:p>
          <w:p w:rsidR="007A67B3" w:rsidRPr="007A67B3" w:rsidRDefault="007A67B3" w:rsidP="007A67B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Обеспечение открытости, доступности информации, повышение информированности субъектов предпринимательской деятельности, в </w:t>
            </w:r>
            <w:proofErr w:type="spellStart"/>
            <w:r w:rsidRPr="00557503">
              <w:rPr>
                <w:rFonts w:ascii="Times New Roman" w:hAnsi="Times New Roman"/>
                <w:bCs/>
                <w:i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5575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вопросам лицензирования.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7A67B3" w:rsidRDefault="007A67B3" w:rsidP="00C97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7B3">
              <w:rPr>
                <w:rFonts w:ascii="Times New Roman" w:hAnsi="Times New Roman"/>
                <w:sz w:val="24"/>
                <w:szCs w:val="24"/>
              </w:rPr>
              <w:lastRenderedPageBreak/>
              <w:t>2.2.1.</w:t>
            </w:r>
          </w:p>
          <w:p w:rsidR="007A67B3" w:rsidRPr="007A67B3" w:rsidRDefault="007A67B3" w:rsidP="00C97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7B3">
              <w:rPr>
                <w:rFonts w:ascii="Times New Roman" w:hAnsi="Times New Roman"/>
                <w:sz w:val="24"/>
                <w:szCs w:val="24"/>
              </w:rPr>
              <w:t>(2.6.1.)</w:t>
            </w:r>
          </w:p>
        </w:tc>
        <w:tc>
          <w:tcPr>
            <w:tcW w:w="2528" w:type="dxa"/>
          </w:tcPr>
          <w:p w:rsidR="007A67B3" w:rsidRPr="00DD2CC3" w:rsidRDefault="007A67B3" w:rsidP="00C974E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конкуренции на рынке услуг дополнительного образования детей посредством размещения в информационно-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телекоммуникацион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-ной сети Интернет информации для потенциальных МСП информации  о предъявляемых требованиях к учреждениям в сфере дополнительного образования детей.</w:t>
            </w:r>
          </w:p>
        </w:tc>
        <w:tc>
          <w:tcPr>
            <w:tcW w:w="2677" w:type="dxa"/>
          </w:tcPr>
          <w:p w:rsidR="007A67B3" w:rsidRPr="00DD2CC3" w:rsidRDefault="007A67B3" w:rsidP="00C974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размещённых материалов на официальном сайте Администрации Воротынского муниципального района, ед.</w:t>
            </w:r>
          </w:p>
        </w:tc>
        <w:tc>
          <w:tcPr>
            <w:tcW w:w="1486" w:type="dxa"/>
          </w:tcPr>
          <w:p w:rsidR="007A67B3" w:rsidRPr="00DD2CC3" w:rsidRDefault="007A67B3" w:rsidP="00C97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</w:tcPr>
          <w:p w:rsidR="007A67B3" w:rsidRPr="00DD2CC3" w:rsidRDefault="007A67B3" w:rsidP="00C97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  <w:tc>
          <w:tcPr>
            <w:tcW w:w="1417" w:type="dxa"/>
          </w:tcPr>
          <w:p w:rsidR="007A67B3" w:rsidRPr="00DD2CC3" w:rsidRDefault="007A67B3" w:rsidP="00C97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4</w:t>
            </w:r>
          </w:p>
        </w:tc>
        <w:tc>
          <w:tcPr>
            <w:tcW w:w="2552" w:type="dxa"/>
          </w:tcPr>
          <w:p w:rsidR="007A67B3" w:rsidRPr="00EC5B3C" w:rsidRDefault="007A67B3" w:rsidP="00C97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создания частных организаций в сфере дополнительного образования детей</w:t>
            </w:r>
          </w:p>
          <w:p w:rsidR="007A67B3" w:rsidRPr="00EC5B3C" w:rsidRDefault="007A67B3" w:rsidP="00C97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A67B3" w:rsidRDefault="007A67B3" w:rsidP="00C974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и молодёжной политики Администрации Воротынского муниципального района Нижегородской области;</w:t>
            </w:r>
          </w:p>
          <w:p w:rsidR="007A67B3" w:rsidRPr="00EC5B3C" w:rsidRDefault="007A67B3" w:rsidP="00C974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культуры, спорта и туризма Администрации Воротынского муниципального района Нижегородской области.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1E4AEF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AEF">
              <w:rPr>
                <w:rFonts w:ascii="Times New Roman" w:hAnsi="Times New Roman"/>
                <w:b/>
                <w:i/>
                <w:sz w:val="24"/>
                <w:szCs w:val="24"/>
              </w:rPr>
              <w:t>2.3.</w:t>
            </w:r>
          </w:p>
          <w:p w:rsidR="007A67B3" w:rsidRPr="001E4AEF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AEF">
              <w:rPr>
                <w:rFonts w:ascii="Times New Roman" w:hAnsi="Times New Roman"/>
                <w:b/>
                <w:i/>
                <w:sz w:val="24"/>
                <w:szCs w:val="24"/>
              </w:rPr>
              <w:t>(2.13.)</w:t>
            </w:r>
          </w:p>
        </w:tc>
        <w:tc>
          <w:tcPr>
            <w:tcW w:w="14832" w:type="dxa"/>
            <w:gridSpan w:val="7"/>
          </w:tcPr>
          <w:p w:rsidR="007A67B3" w:rsidRPr="001E4AEF" w:rsidRDefault="007A67B3" w:rsidP="006818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AEF">
              <w:rPr>
                <w:rFonts w:ascii="Times New Roman" w:hAnsi="Times New Roman"/>
                <w:b/>
                <w:i/>
                <w:sz w:val="24"/>
                <w:szCs w:val="24"/>
              </w:rPr>
              <w:t>Рынок архитектурно-строительного проектирования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1E4AEF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2" w:type="dxa"/>
            <w:gridSpan w:val="7"/>
          </w:tcPr>
          <w:p w:rsidR="007A67B3" w:rsidRPr="001E4AEF" w:rsidRDefault="007A67B3" w:rsidP="001E4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E4AEF">
              <w:rPr>
                <w:rFonts w:ascii="Times New Roman" w:hAnsi="Times New Roman"/>
                <w:sz w:val="24"/>
                <w:szCs w:val="28"/>
              </w:rPr>
              <w:t>На территории Воротынского муниципального района Нижегородской области организации по осуществлению деятельности «архитектурно-строительное проектирование» отсутствуют.</w:t>
            </w:r>
          </w:p>
          <w:p w:rsidR="007A67B3" w:rsidRPr="001E4AEF" w:rsidRDefault="007A67B3" w:rsidP="0068184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4AEF"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 конкуренции на рынке / меры по решению обозначенных проблем:</w:t>
            </w:r>
          </w:p>
          <w:p w:rsidR="007A67B3" w:rsidRPr="001E4AEF" w:rsidRDefault="007A67B3" w:rsidP="006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4AEF">
              <w:rPr>
                <w:rFonts w:ascii="Times New Roman" w:hAnsi="Times New Roman"/>
                <w:sz w:val="24"/>
                <w:szCs w:val="24"/>
              </w:rPr>
              <w:t>Обеспечение равного доступа компаний к государственным и муниципальным закупкам.</w:t>
            </w:r>
          </w:p>
        </w:tc>
      </w:tr>
      <w:tr w:rsidR="007A67B3" w:rsidRPr="002778A7" w:rsidTr="001E4AEF">
        <w:trPr>
          <w:gridAfter w:val="4"/>
          <w:wAfter w:w="5668" w:type="dxa"/>
          <w:trHeight w:val="3344"/>
        </w:trPr>
        <w:tc>
          <w:tcPr>
            <w:tcW w:w="1135" w:type="dxa"/>
          </w:tcPr>
          <w:p w:rsidR="007A67B3" w:rsidRPr="001E4AEF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AEF">
              <w:rPr>
                <w:rFonts w:ascii="Times New Roman" w:hAnsi="Times New Roman"/>
                <w:sz w:val="24"/>
                <w:szCs w:val="24"/>
              </w:rPr>
              <w:lastRenderedPageBreak/>
              <w:t>2.3.1.</w:t>
            </w:r>
          </w:p>
          <w:p w:rsidR="007A67B3" w:rsidRPr="001E4AEF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AEF">
              <w:rPr>
                <w:rFonts w:ascii="Times New Roman" w:hAnsi="Times New Roman"/>
                <w:sz w:val="24"/>
                <w:szCs w:val="24"/>
              </w:rPr>
              <w:t>(2.13.2.)</w:t>
            </w:r>
          </w:p>
        </w:tc>
        <w:tc>
          <w:tcPr>
            <w:tcW w:w="2528" w:type="dxa"/>
          </w:tcPr>
          <w:p w:rsidR="007A67B3" w:rsidRPr="001E4AEF" w:rsidRDefault="007A67B3" w:rsidP="001E4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AEF">
              <w:rPr>
                <w:rFonts w:ascii="Times New Roman" w:hAnsi="Times New Roman"/>
                <w:sz w:val="24"/>
                <w:szCs w:val="24"/>
              </w:rPr>
              <w:t>Применение конкурентных способов при размещении заказов на выполнение проектных работ для муниципальных нужд</w:t>
            </w:r>
          </w:p>
        </w:tc>
        <w:tc>
          <w:tcPr>
            <w:tcW w:w="2677" w:type="dxa"/>
          </w:tcPr>
          <w:p w:rsidR="007A67B3" w:rsidRPr="001E4AEF" w:rsidRDefault="007A67B3" w:rsidP="001E4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AEF">
              <w:rPr>
                <w:rFonts w:ascii="Times New Roman" w:hAnsi="Times New Roman"/>
                <w:sz w:val="24"/>
                <w:szCs w:val="24"/>
              </w:rPr>
              <w:t xml:space="preserve">Доля выручки организаций частной формы собственности, </w:t>
            </w:r>
            <w:proofErr w:type="gramStart"/>
            <w:r w:rsidRPr="001E4AEF">
              <w:rPr>
                <w:rFonts w:ascii="Times New Roman" w:hAnsi="Times New Roman"/>
                <w:sz w:val="24"/>
                <w:szCs w:val="24"/>
              </w:rPr>
              <w:t>осуществляющими</w:t>
            </w:r>
            <w:proofErr w:type="gramEnd"/>
            <w:r w:rsidRPr="001E4AEF">
              <w:rPr>
                <w:rFonts w:ascii="Times New Roman" w:hAnsi="Times New Roman"/>
                <w:sz w:val="24"/>
                <w:szCs w:val="24"/>
              </w:rPr>
              <w:t xml:space="preserve"> деятельность на рынке архитектурно-строительного проектирования, в общем объеме выручки всех хозяйствующих субъектов данного рынка, %</w:t>
            </w:r>
          </w:p>
          <w:p w:rsidR="007A67B3" w:rsidRPr="001E4AEF" w:rsidRDefault="007A67B3" w:rsidP="001E4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7A67B3" w:rsidRPr="001E4AEF" w:rsidRDefault="007A67B3" w:rsidP="001E4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AE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7A67B3" w:rsidRPr="001E4AEF" w:rsidRDefault="007A67B3" w:rsidP="001E4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AE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7A67B3" w:rsidRPr="001E4AEF" w:rsidRDefault="007A67B3" w:rsidP="001E4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AE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7A67B3" w:rsidRPr="001E4AEF" w:rsidRDefault="007A67B3" w:rsidP="006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AEF">
              <w:rPr>
                <w:rFonts w:ascii="Times New Roman" w:hAnsi="Times New Roman"/>
                <w:sz w:val="24"/>
                <w:szCs w:val="24"/>
              </w:rPr>
              <w:t>Обеспечение равного доступа компаний к государственным и муниципальным закупкам</w:t>
            </w:r>
          </w:p>
        </w:tc>
        <w:tc>
          <w:tcPr>
            <w:tcW w:w="2613" w:type="dxa"/>
          </w:tcPr>
          <w:p w:rsidR="00C94E64" w:rsidRDefault="00C94E64" w:rsidP="006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 Воротынского муниципального района Нижегородской области по отраслевой принадлежности,</w:t>
            </w:r>
            <w:r w:rsidR="00EB3E14">
              <w:rPr>
                <w:rFonts w:ascii="Times New Roman" w:hAnsi="Times New Roman"/>
                <w:sz w:val="24"/>
                <w:szCs w:val="24"/>
              </w:rPr>
              <w:t xml:space="preserve"> сельские и поселковые администрации Воротынского муниципального района Нижегородской области</w:t>
            </w:r>
          </w:p>
          <w:p w:rsidR="007A67B3" w:rsidRPr="001E4AEF" w:rsidRDefault="007A67B3" w:rsidP="006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AE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7A67B3" w:rsidRPr="002778A7" w:rsidTr="001E4AEF">
        <w:tc>
          <w:tcPr>
            <w:tcW w:w="1135" w:type="dxa"/>
          </w:tcPr>
          <w:p w:rsidR="007A67B3" w:rsidRPr="00F03789" w:rsidRDefault="007A67B3" w:rsidP="0068184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3789">
              <w:rPr>
                <w:rFonts w:ascii="Times New Roman" w:hAnsi="Times New Roman"/>
                <w:b/>
                <w:i/>
                <w:sz w:val="24"/>
                <w:szCs w:val="24"/>
              </w:rPr>
              <w:t>2.4.</w:t>
            </w:r>
          </w:p>
          <w:p w:rsidR="007A67B3" w:rsidRPr="00F03789" w:rsidRDefault="007A67B3" w:rsidP="0068184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3789">
              <w:rPr>
                <w:rFonts w:ascii="Times New Roman" w:hAnsi="Times New Roman"/>
                <w:b/>
                <w:i/>
                <w:sz w:val="24"/>
                <w:szCs w:val="24"/>
              </w:rPr>
              <w:t>(2.20.)</w:t>
            </w:r>
          </w:p>
        </w:tc>
        <w:tc>
          <w:tcPr>
            <w:tcW w:w="14832" w:type="dxa"/>
            <w:gridSpan w:val="7"/>
          </w:tcPr>
          <w:p w:rsidR="007A67B3" w:rsidRPr="00F03789" w:rsidRDefault="007A67B3" w:rsidP="006818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3789">
              <w:rPr>
                <w:rFonts w:ascii="Times New Roman" w:hAnsi="Times New Roman"/>
                <w:b/>
                <w:i/>
                <w:sz w:val="24"/>
                <w:szCs w:val="24"/>
              </w:rPr>
              <w:t>Рынок благоустройства городской среды</w:t>
            </w:r>
          </w:p>
        </w:tc>
        <w:tc>
          <w:tcPr>
            <w:tcW w:w="1417" w:type="dxa"/>
          </w:tcPr>
          <w:p w:rsidR="007A67B3" w:rsidRPr="006B7F28" w:rsidRDefault="007A67B3" w:rsidP="001E4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B3" w:rsidRPr="006B7F28" w:rsidRDefault="007A67B3" w:rsidP="001E4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B3" w:rsidRPr="006B7F28" w:rsidRDefault="007A67B3" w:rsidP="001E4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B3" w:rsidRPr="006B7F28" w:rsidRDefault="007A67B3" w:rsidP="001E4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F03789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2" w:type="dxa"/>
            <w:gridSpan w:val="7"/>
          </w:tcPr>
          <w:p w:rsidR="007A67B3" w:rsidRPr="00F03789" w:rsidRDefault="007A67B3" w:rsidP="0068184D">
            <w:pPr>
              <w:spacing w:before="120" w:after="0" w:line="240" w:lineRule="auto"/>
              <w:ind w:firstLine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3789"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 конкуренции на рынке / меры по решению обозначенных предпринимателями проблем:</w:t>
            </w:r>
          </w:p>
          <w:p w:rsidR="007A67B3" w:rsidRPr="00F03789" w:rsidRDefault="007A67B3" w:rsidP="0068184D">
            <w:pPr>
              <w:spacing w:after="0" w:line="240" w:lineRule="auto"/>
              <w:ind w:firstLine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378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Обеспечение прозрачности и равноправного доступа к закупкам для всех участников рынка. </w:t>
            </w:r>
          </w:p>
          <w:p w:rsidR="007A67B3" w:rsidRPr="00F03789" w:rsidRDefault="007A67B3" w:rsidP="0068184D">
            <w:pPr>
              <w:spacing w:after="0" w:line="240" w:lineRule="auto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Повышение информационного обеспечения бизнеса.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F03789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2.4.1.</w:t>
            </w:r>
          </w:p>
          <w:p w:rsidR="007A67B3" w:rsidRPr="00F03789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(2.20.1.)</w:t>
            </w:r>
          </w:p>
        </w:tc>
        <w:tc>
          <w:tcPr>
            <w:tcW w:w="2528" w:type="dxa"/>
          </w:tcPr>
          <w:p w:rsidR="007A67B3" w:rsidRPr="00F03789" w:rsidRDefault="007A67B3" w:rsidP="0068184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Применение конкурентных способов при размещении муниципальных заказов на выполнение работ по благоустройству городской среды</w:t>
            </w:r>
          </w:p>
          <w:p w:rsidR="007A67B3" w:rsidRPr="00F03789" w:rsidRDefault="007A67B3" w:rsidP="00681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 xml:space="preserve">Обеспечение доступа </w:t>
            </w:r>
            <w:r w:rsidRPr="00F03789">
              <w:rPr>
                <w:rFonts w:ascii="Times New Roman" w:hAnsi="Times New Roman"/>
                <w:sz w:val="24"/>
                <w:szCs w:val="24"/>
              </w:rPr>
              <w:lastRenderedPageBreak/>
              <w:t>хозяйствующих субъектов рынка к информации о планируемых закупках в сфере проведения работ по благоустройству</w:t>
            </w:r>
          </w:p>
        </w:tc>
        <w:tc>
          <w:tcPr>
            <w:tcW w:w="2677" w:type="dxa"/>
          </w:tcPr>
          <w:p w:rsidR="007A67B3" w:rsidRPr="00F03789" w:rsidRDefault="007A67B3" w:rsidP="006818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стоимости муниципальных контрактов, заключенных с частными организациями, в общей стоимости муниципальных контрактов по благоустройству </w:t>
            </w:r>
            <w:r w:rsidRPr="00F03789">
              <w:rPr>
                <w:rFonts w:ascii="Times New Roman" w:hAnsi="Times New Roman"/>
                <w:sz w:val="24"/>
                <w:szCs w:val="24"/>
              </w:rPr>
              <w:lastRenderedPageBreak/>
              <w:t>городской среды, %</w:t>
            </w:r>
          </w:p>
        </w:tc>
        <w:tc>
          <w:tcPr>
            <w:tcW w:w="1486" w:type="dxa"/>
          </w:tcPr>
          <w:p w:rsidR="007A67B3" w:rsidRPr="00F03789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59" w:type="dxa"/>
          </w:tcPr>
          <w:p w:rsidR="007A67B3" w:rsidRPr="00F03789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7A67B3" w:rsidRPr="00F03789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7A67B3" w:rsidRPr="00F03789" w:rsidRDefault="007A67B3" w:rsidP="006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Увеличение доли частных организаций на рынке</w:t>
            </w:r>
          </w:p>
        </w:tc>
        <w:tc>
          <w:tcPr>
            <w:tcW w:w="2613" w:type="dxa"/>
          </w:tcPr>
          <w:p w:rsidR="007A67B3" w:rsidRDefault="007A67B3" w:rsidP="006818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строительству, архитектуре и ЖКХ Администрации Воротынского муниципального района Нижегородской области,</w:t>
            </w:r>
          </w:p>
          <w:p w:rsidR="007A67B3" w:rsidRPr="00666CCB" w:rsidRDefault="007A67B3" w:rsidP="0068184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Сельские и поселковые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Воротынского муниципального района Нижегородской области (по согласованию)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F03789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lastRenderedPageBreak/>
              <w:t>2.4.2.</w:t>
            </w:r>
          </w:p>
          <w:p w:rsidR="007A67B3" w:rsidRPr="00F03789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(2.20.2.)</w:t>
            </w:r>
          </w:p>
        </w:tc>
        <w:tc>
          <w:tcPr>
            <w:tcW w:w="2528" w:type="dxa"/>
          </w:tcPr>
          <w:p w:rsidR="007A67B3" w:rsidRPr="00F03789" w:rsidRDefault="007A67B3" w:rsidP="00681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2677" w:type="dxa"/>
          </w:tcPr>
          <w:p w:rsidR="007A67B3" w:rsidRPr="00F03789" w:rsidRDefault="007A67B3" w:rsidP="006818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сфере благоустройства городской среды, %</w:t>
            </w:r>
          </w:p>
        </w:tc>
        <w:tc>
          <w:tcPr>
            <w:tcW w:w="1486" w:type="dxa"/>
          </w:tcPr>
          <w:p w:rsidR="007A67B3" w:rsidRPr="00F03789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A67B3" w:rsidRPr="00F03789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7A67B3" w:rsidRPr="00F03789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Merge w:val="restart"/>
          </w:tcPr>
          <w:p w:rsidR="007A67B3" w:rsidRPr="00F03789" w:rsidRDefault="007A67B3" w:rsidP="006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789">
              <w:rPr>
                <w:rFonts w:ascii="Times New Roman" w:hAnsi="Times New Roman"/>
                <w:sz w:val="24"/>
                <w:szCs w:val="24"/>
              </w:rPr>
              <w:t>Вовлечение населения в процесс благоустройства городской среды; повышение удовлетворенности населения состоянием городской среды</w:t>
            </w:r>
          </w:p>
        </w:tc>
        <w:tc>
          <w:tcPr>
            <w:tcW w:w="2613" w:type="dxa"/>
          </w:tcPr>
          <w:p w:rsidR="007A67B3" w:rsidRDefault="007A67B3" w:rsidP="00F037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строительству, архитектуре и ЖКХ Администрации Воротынского муниципального района Нижегородской области,</w:t>
            </w:r>
          </w:p>
          <w:p w:rsidR="007A67B3" w:rsidRPr="00666CCB" w:rsidRDefault="007A67B3" w:rsidP="00F0378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Сельские и поселковые администрации Воротынского муниципального района Нижегородской области (по согласованию)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351146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46">
              <w:rPr>
                <w:rFonts w:ascii="Times New Roman" w:hAnsi="Times New Roman"/>
                <w:sz w:val="24"/>
                <w:szCs w:val="24"/>
              </w:rPr>
              <w:t>2.4.3.</w:t>
            </w:r>
          </w:p>
          <w:p w:rsidR="007A67B3" w:rsidRPr="00351146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46">
              <w:rPr>
                <w:rFonts w:ascii="Times New Roman" w:hAnsi="Times New Roman"/>
                <w:sz w:val="24"/>
                <w:szCs w:val="24"/>
              </w:rPr>
              <w:t>(2.20.3.)</w:t>
            </w:r>
          </w:p>
        </w:tc>
        <w:tc>
          <w:tcPr>
            <w:tcW w:w="2528" w:type="dxa"/>
          </w:tcPr>
          <w:p w:rsidR="007A67B3" w:rsidRPr="00351146" w:rsidRDefault="007A67B3" w:rsidP="00681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146">
              <w:rPr>
                <w:rFonts w:ascii="Times New Roman" w:hAnsi="Times New Roman"/>
                <w:sz w:val="24"/>
                <w:szCs w:val="24"/>
              </w:rPr>
              <w:t xml:space="preserve">Расширение практики </w:t>
            </w:r>
            <w:proofErr w:type="spellStart"/>
            <w:r w:rsidRPr="00351146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 w:rsidRPr="00351146">
              <w:rPr>
                <w:rFonts w:ascii="Times New Roman" w:hAnsi="Times New Roman"/>
                <w:sz w:val="24"/>
                <w:szCs w:val="24"/>
              </w:rPr>
              <w:t xml:space="preserve">-частного партнерства в сфере благоустройства городской среды в рамках регионального </w:t>
            </w:r>
            <w:r w:rsidRPr="00351146">
              <w:rPr>
                <w:rFonts w:ascii="Times New Roman" w:hAnsi="Times New Roman"/>
                <w:sz w:val="24"/>
                <w:szCs w:val="24"/>
              </w:rPr>
              <w:lastRenderedPageBreak/>
              <w:t>проекта «Местные инициативы»</w:t>
            </w:r>
          </w:p>
        </w:tc>
        <w:tc>
          <w:tcPr>
            <w:tcW w:w="2677" w:type="dxa"/>
          </w:tcPr>
          <w:p w:rsidR="007A67B3" w:rsidRPr="00351146" w:rsidRDefault="007A67B3" w:rsidP="006818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14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проектов по благоустройству городской среды, реализуемых в рамках проекта «Местные инициативы», ед.</w:t>
            </w:r>
          </w:p>
        </w:tc>
        <w:tc>
          <w:tcPr>
            <w:tcW w:w="1486" w:type="dxa"/>
          </w:tcPr>
          <w:p w:rsidR="007A67B3" w:rsidRPr="00351146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A67B3" w:rsidRPr="00351146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A67B3" w:rsidRPr="00351146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1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Merge/>
          </w:tcPr>
          <w:p w:rsidR="007A67B3" w:rsidRPr="00666CCB" w:rsidRDefault="007A67B3" w:rsidP="0068184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</w:tcPr>
          <w:p w:rsidR="007A67B3" w:rsidRDefault="007A67B3" w:rsidP="00F037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строительству, архитектуре и ЖКХ Администрации Воротынского муниципального района Нижегородской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области,</w:t>
            </w:r>
          </w:p>
          <w:p w:rsidR="007A67B3" w:rsidRDefault="007A67B3" w:rsidP="00F03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Сельские и поселковые администрации Воротынского муниципального района Нижегородской области </w:t>
            </w:r>
          </w:p>
          <w:p w:rsidR="007A67B3" w:rsidRPr="00666CCB" w:rsidRDefault="007A67B3" w:rsidP="00F0378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Default="007A67B3" w:rsidP="0068184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2.5.</w:t>
            </w:r>
          </w:p>
          <w:p w:rsidR="007A67B3" w:rsidRPr="001E300D" w:rsidRDefault="007A67B3" w:rsidP="0068184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00D">
              <w:rPr>
                <w:rFonts w:ascii="Times New Roman" w:hAnsi="Times New Roman"/>
                <w:b/>
                <w:i/>
                <w:sz w:val="24"/>
                <w:szCs w:val="24"/>
              </w:rPr>
              <w:t>2.26.</w:t>
            </w:r>
          </w:p>
        </w:tc>
        <w:tc>
          <w:tcPr>
            <w:tcW w:w="14832" w:type="dxa"/>
            <w:gridSpan w:val="7"/>
          </w:tcPr>
          <w:p w:rsidR="007A67B3" w:rsidRPr="001E300D" w:rsidRDefault="007A67B3" w:rsidP="006818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00D">
              <w:rPr>
                <w:rFonts w:ascii="Times New Roman" w:hAnsi="Times New Roman"/>
                <w:b/>
                <w:i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666CCB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32" w:type="dxa"/>
            <w:gridSpan w:val="7"/>
          </w:tcPr>
          <w:p w:rsidR="007A67B3" w:rsidRPr="001E300D" w:rsidRDefault="007A67B3" w:rsidP="0068184D">
            <w:pPr>
              <w:spacing w:before="120" w:after="0" w:line="240" w:lineRule="auto"/>
              <w:ind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sz w:val="24"/>
                <w:szCs w:val="24"/>
              </w:rPr>
              <w:t>На территории Воротынского муниципального района услуги по перевозке пассажиров автомобильным транспортом по муниципальным маршрутам регулярных перевозок осуществляет ООО «</w:t>
            </w:r>
            <w:proofErr w:type="spellStart"/>
            <w:r w:rsidRPr="001E300D">
              <w:rPr>
                <w:rFonts w:ascii="Times New Roman" w:hAnsi="Times New Roman"/>
                <w:sz w:val="24"/>
                <w:szCs w:val="24"/>
              </w:rPr>
              <w:t>Нижегородавтохим</w:t>
            </w:r>
            <w:proofErr w:type="spellEnd"/>
            <w:r w:rsidRPr="001E300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A67B3" w:rsidRPr="001E300D" w:rsidRDefault="007A67B3" w:rsidP="0068184D">
            <w:pPr>
              <w:spacing w:before="120" w:after="0" w:line="240" w:lineRule="auto"/>
              <w:ind w:firstLine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300D"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 конкуренции на рынке / меры по решению обозначенных предпринимателями проблем:</w:t>
            </w:r>
          </w:p>
          <w:p w:rsidR="007A67B3" w:rsidRPr="001E300D" w:rsidRDefault="007A67B3" w:rsidP="00681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sz w:val="24"/>
                <w:szCs w:val="24"/>
              </w:rPr>
              <w:t>Разработка программы мер стимулирующего характера.</w:t>
            </w:r>
          </w:p>
          <w:p w:rsidR="007A67B3" w:rsidRPr="00666CCB" w:rsidRDefault="007A67B3" w:rsidP="006818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sz w:val="24"/>
                <w:szCs w:val="24"/>
              </w:rPr>
              <w:t xml:space="preserve">Усиление </w:t>
            </w:r>
            <w:proofErr w:type="gramStart"/>
            <w:r w:rsidRPr="001E300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E300D">
              <w:rPr>
                <w:rFonts w:ascii="Times New Roman" w:hAnsi="Times New Roman"/>
                <w:sz w:val="24"/>
                <w:szCs w:val="24"/>
              </w:rPr>
              <w:t xml:space="preserve"> нелегальными перевозчиками.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1E300D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sz w:val="24"/>
                <w:szCs w:val="24"/>
              </w:rPr>
              <w:t>2.5.1.</w:t>
            </w:r>
          </w:p>
          <w:p w:rsidR="007A67B3" w:rsidRPr="001E300D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sz w:val="24"/>
                <w:szCs w:val="24"/>
              </w:rPr>
              <w:t>(2.26.1.)</w:t>
            </w:r>
          </w:p>
        </w:tc>
        <w:tc>
          <w:tcPr>
            <w:tcW w:w="2528" w:type="dxa"/>
          </w:tcPr>
          <w:p w:rsidR="007A67B3" w:rsidRPr="001E300D" w:rsidRDefault="007A67B3" w:rsidP="0068184D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00D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  <w:p w:rsidR="007A67B3" w:rsidRPr="001E300D" w:rsidRDefault="007A67B3" w:rsidP="006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Участие в рейдовых мероприятиях в рамках деятельности межведомственной комиссии по пресечению деятельности нелегальных перевозчиков</w:t>
            </w:r>
          </w:p>
        </w:tc>
        <w:tc>
          <w:tcPr>
            <w:tcW w:w="2677" w:type="dxa"/>
          </w:tcPr>
          <w:p w:rsidR="007A67B3" w:rsidRPr="001E300D" w:rsidRDefault="007A67B3" w:rsidP="00681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объема реализованных на рынке оказания услуг по перевозке пассажиров автомобильным транспортом по муниципальным маршрутам регулярных перевозок (городской транспорт) товаров, работ, услуг в </w:t>
            </w:r>
            <w:r w:rsidRPr="001E300D">
              <w:rPr>
                <w:rFonts w:ascii="Times New Roman" w:hAnsi="Times New Roman"/>
                <w:sz w:val="24"/>
                <w:szCs w:val="24"/>
              </w:rPr>
              <w:lastRenderedPageBreak/>
              <w:t>натуральном выражении (количество перевезенных пассажиров) организациями частной формы собственности в объеме реализованных на данном рынке товаров, работ, услуг в натуральном выражении (количество перевезенных пассажиров) всех хозяйствующих субъектов, %</w:t>
            </w:r>
          </w:p>
        </w:tc>
        <w:tc>
          <w:tcPr>
            <w:tcW w:w="1486" w:type="dxa"/>
          </w:tcPr>
          <w:p w:rsidR="007A67B3" w:rsidRPr="001E300D" w:rsidRDefault="007A67B3" w:rsidP="0068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59" w:type="dxa"/>
          </w:tcPr>
          <w:p w:rsidR="007A67B3" w:rsidRPr="001E300D" w:rsidRDefault="007A67B3" w:rsidP="0068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7A67B3" w:rsidRPr="001E300D" w:rsidRDefault="007A67B3" w:rsidP="00681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7A67B3" w:rsidRPr="001E300D" w:rsidRDefault="007A67B3" w:rsidP="006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bCs/>
                <w:sz w:val="24"/>
                <w:szCs w:val="24"/>
              </w:rPr>
              <w:t>Допуск перевозчиков на маршруты регулярных перевозок по нерегулируемым тарифам на конкурентной основе</w:t>
            </w:r>
          </w:p>
        </w:tc>
        <w:tc>
          <w:tcPr>
            <w:tcW w:w="2613" w:type="dxa"/>
          </w:tcPr>
          <w:p w:rsidR="007A67B3" w:rsidRPr="001E300D" w:rsidRDefault="007A67B3" w:rsidP="001E30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00D">
              <w:rPr>
                <w:rFonts w:ascii="Times New Roman" w:hAnsi="Times New Roman"/>
                <w:sz w:val="24"/>
                <w:szCs w:val="24"/>
              </w:rPr>
              <w:t>Отдел по строительству, архитектуре и ЖКХ Администрации Воротынского муниципального района Нижегородской области</w:t>
            </w:r>
          </w:p>
          <w:p w:rsidR="007A67B3" w:rsidRPr="001E300D" w:rsidRDefault="007A67B3" w:rsidP="006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A35E6D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5E6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2.6.</w:t>
            </w:r>
          </w:p>
          <w:p w:rsidR="007A67B3" w:rsidRPr="00A35E6D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5E6D">
              <w:rPr>
                <w:rFonts w:ascii="Times New Roman" w:hAnsi="Times New Roman"/>
                <w:b/>
                <w:i/>
                <w:sz w:val="24"/>
                <w:szCs w:val="24"/>
              </w:rPr>
              <w:t>(2.27.)</w:t>
            </w:r>
          </w:p>
        </w:tc>
        <w:tc>
          <w:tcPr>
            <w:tcW w:w="14832" w:type="dxa"/>
            <w:gridSpan w:val="7"/>
          </w:tcPr>
          <w:p w:rsidR="007A67B3" w:rsidRPr="00A35E6D" w:rsidRDefault="007A67B3" w:rsidP="006818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5E6D">
              <w:rPr>
                <w:rFonts w:ascii="Times New Roman" w:hAnsi="Times New Roman"/>
                <w:b/>
                <w:i/>
                <w:sz w:val="24"/>
                <w:szCs w:val="24"/>
              </w:rPr>
              <w:t>Рынок услуг по перевозке пассажиров и багажа легковым такси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A35E6D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2" w:type="dxa"/>
            <w:gridSpan w:val="7"/>
          </w:tcPr>
          <w:p w:rsidR="007A67B3" w:rsidRPr="00A35E6D" w:rsidRDefault="007A67B3" w:rsidP="0068184D">
            <w:pPr>
              <w:spacing w:after="0" w:line="240" w:lineRule="auto"/>
              <w:ind w:firstLine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5E6D">
              <w:rPr>
                <w:rFonts w:ascii="Times New Roman" w:hAnsi="Times New Roman"/>
                <w:iCs/>
                <w:sz w:val="24"/>
                <w:szCs w:val="24"/>
              </w:rPr>
              <w:t xml:space="preserve">По данным территориального органа Федеральной службы государственной статистики по Воротынскому муниципальному району Нижегородской области рынок услуг по перевозке пассажиров и багажа легковым </w:t>
            </w:r>
            <w:r w:rsidRPr="00BE3BE6">
              <w:rPr>
                <w:rFonts w:ascii="Times New Roman" w:hAnsi="Times New Roman"/>
                <w:iCs/>
                <w:sz w:val="24"/>
                <w:szCs w:val="24"/>
              </w:rPr>
              <w:t xml:space="preserve">такси </w:t>
            </w:r>
            <w:r w:rsidR="00BE3BE6" w:rsidRPr="00BE3BE6">
              <w:rPr>
                <w:rFonts w:ascii="Times New Roman" w:hAnsi="Times New Roman"/>
                <w:iCs/>
                <w:sz w:val="24"/>
                <w:szCs w:val="24"/>
              </w:rPr>
              <w:t>представлен 4</w:t>
            </w:r>
            <w:r w:rsidRPr="00BE3BE6">
              <w:rPr>
                <w:rFonts w:ascii="Times New Roman" w:hAnsi="Times New Roman"/>
                <w:iCs/>
                <w:sz w:val="24"/>
                <w:szCs w:val="24"/>
              </w:rPr>
              <w:t xml:space="preserve"> хозяйствующими </w:t>
            </w:r>
            <w:r w:rsidRPr="00A35E6D">
              <w:rPr>
                <w:rFonts w:ascii="Times New Roman" w:hAnsi="Times New Roman"/>
                <w:iCs/>
                <w:sz w:val="24"/>
                <w:szCs w:val="24"/>
              </w:rPr>
              <w:t>субъектами, все из которых частные.</w:t>
            </w:r>
          </w:p>
          <w:p w:rsidR="007A67B3" w:rsidRPr="00A35E6D" w:rsidRDefault="007A67B3" w:rsidP="0068184D">
            <w:pPr>
              <w:spacing w:before="120" w:after="0" w:line="240" w:lineRule="auto"/>
              <w:ind w:firstLine="17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5E6D">
              <w:rPr>
                <w:rFonts w:ascii="Times New Roman" w:hAnsi="Times New Roman"/>
                <w:b/>
                <w:iCs/>
                <w:sz w:val="24"/>
                <w:szCs w:val="24"/>
              </w:rPr>
              <w:t>Направления развития конкуренции на рынке / меры по решению обозначенных предпринимателями проблем:</w:t>
            </w:r>
          </w:p>
          <w:p w:rsidR="007A67B3" w:rsidRPr="00A35E6D" w:rsidRDefault="007A67B3" w:rsidP="0068184D">
            <w:pPr>
              <w:spacing w:after="0" w:line="240" w:lineRule="auto"/>
              <w:ind w:firstLine="19"/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A35E6D">
              <w:rPr>
                <w:rFonts w:ascii="Times New Roman" w:hAnsi="Times New Roman"/>
                <w:iCs/>
                <w:sz w:val="24"/>
                <w:szCs w:val="24"/>
              </w:rPr>
              <w:t>Оптимизация процедуры выдачи разрешений на осуществление деятельности по перевозке пассажиров и багажа.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A35E6D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E6D">
              <w:rPr>
                <w:rFonts w:ascii="Times New Roman" w:hAnsi="Times New Roman"/>
                <w:sz w:val="24"/>
                <w:szCs w:val="24"/>
              </w:rPr>
              <w:t>2.6.1. (2.27.1.)</w:t>
            </w:r>
          </w:p>
        </w:tc>
        <w:tc>
          <w:tcPr>
            <w:tcW w:w="2528" w:type="dxa"/>
          </w:tcPr>
          <w:p w:rsidR="007A67B3" w:rsidRPr="00A35E6D" w:rsidRDefault="007A67B3" w:rsidP="00A35E6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E6D">
              <w:rPr>
                <w:rFonts w:ascii="Times New Roman" w:hAnsi="Times New Roman"/>
                <w:iCs/>
                <w:sz w:val="24"/>
                <w:szCs w:val="24"/>
              </w:rPr>
              <w:t xml:space="preserve">Оказание консультационной помощи  по получению разрешений на осуществление деятельности по </w:t>
            </w:r>
            <w:r w:rsidRPr="00A35E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перевозке пассажиров и багажа</w:t>
            </w:r>
          </w:p>
        </w:tc>
        <w:tc>
          <w:tcPr>
            <w:tcW w:w="2677" w:type="dxa"/>
          </w:tcPr>
          <w:p w:rsidR="007A67B3" w:rsidRPr="00A35E6D" w:rsidRDefault="007A67B3" w:rsidP="006818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E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количества хозяйствующих субъектов на рынке услуг по перевозке пассажиров и багажа легковым такси, относящихся к частным </w:t>
            </w:r>
            <w:r w:rsidRPr="00A35E6D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организациям, в количестве всех хозяйствующих субъектов, осуществляющих деятельность на данном рынке, %</w:t>
            </w:r>
          </w:p>
        </w:tc>
        <w:tc>
          <w:tcPr>
            <w:tcW w:w="1486" w:type="dxa"/>
          </w:tcPr>
          <w:p w:rsidR="007A67B3" w:rsidRPr="00A35E6D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E6D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59" w:type="dxa"/>
          </w:tcPr>
          <w:p w:rsidR="007A67B3" w:rsidRPr="00A35E6D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E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A67B3" w:rsidRPr="00A35E6D" w:rsidRDefault="007A67B3" w:rsidP="006818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E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7A67B3" w:rsidRPr="00A35E6D" w:rsidRDefault="007A67B3" w:rsidP="00681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E6D">
              <w:rPr>
                <w:rFonts w:ascii="Times New Roman" w:hAnsi="Times New Roman"/>
                <w:sz w:val="24"/>
                <w:szCs w:val="24"/>
              </w:rPr>
              <w:t>Повышение качества обслуживания населения легковым такси</w:t>
            </w:r>
          </w:p>
        </w:tc>
        <w:tc>
          <w:tcPr>
            <w:tcW w:w="2613" w:type="dxa"/>
          </w:tcPr>
          <w:p w:rsidR="007A67B3" w:rsidRPr="00A35E6D" w:rsidRDefault="007A67B3" w:rsidP="00A35E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E6D">
              <w:rPr>
                <w:rFonts w:ascii="Times New Roman" w:hAnsi="Times New Roman"/>
                <w:sz w:val="24"/>
                <w:szCs w:val="24"/>
              </w:rPr>
              <w:t xml:space="preserve">Отдел по строительству, архитектуре и ЖКХ Администрации Воротынского муниципального района Нижегородской </w:t>
            </w:r>
            <w:r w:rsidRPr="00A35E6D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:rsidR="007A67B3" w:rsidRPr="00A35E6D" w:rsidRDefault="007A67B3" w:rsidP="007927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A0321F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2.7.  (</w:t>
            </w:r>
            <w:r w:rsidRPr="00A0321F">
              <w:rPr>
                <w:rFonts w:ascii="Times New Roman" w:hAnsi="Times New Roman"/>
                <w:b/>
                <w:i/>
                <w:sz w:val="24"/>
                <w:szCs w:val="24"/>
              </w:rPr>
              <w:t>2.33.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832" w:type="dxa"/>
            <w:gridSpan w:val="7"/>
          </w:tcPr>
          <w:p w:rsidR="007A67B3" w:rsidRPr="00A0321F" w:rsidRDefault="007A67B3" w:rsidP="006818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321F">
              <w:rPr>
                <w:rFonts w:ascii="Times New Roman" w:hAnsi="Times New Roman"/>
                <w:b/>
                <w:i/>
                <w:sz w:val="24"/>
                <w:szCs w:val="24"/>
              </w:rPr>
              <w:t>Рынок услуг связи по предоставлению широкополосного доступа к сети «Интернет»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EF3407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832" w:type="dxa"/>
            <w:gridSpan w:val="7"/>
          </w:tcPr>
          <w:p w:rsidR="007A67B3" w:rsidRPr="00741573" w:rsidRDefault="007A67B3" w:rsidP="00A0321F">
            <w:pPr>
              <w:pStyle w:val="ConsPlusNormal"/>
              <w:jc w:val="both"/>
              <w:rPr>
                <w:szCs w:val="28"/>
              </w:rPr>
            </w:pPr>
            <w:r w:rsidRPr="00741573">
              <w:rPr>
                <w:szCs w:val="28"/>
              </w:rPr>
              <w:t>По данным министерства информационных технологий и связи Нижегородской области на рынке услуг по предоставлению широкополосного доступа в интернет в Воротынском муни</w:t>
            </w:r>
            <w:r w:rsidR="00FC495D">
              <w:rPr>
                <w:szCs w:val="28"/>
              </w:rPr>
              <w:t xml:space="preserve">ципальном районе присутствует 5 </w:t>
            </w:r>
            <w:r w:rsidRPr="00741573">
              <w:rPr>
                <w:szCs w:val="28"/>
              </w:rPr>
              <w:t xml:space="preserve">хозяйствующих субъектов. Все они являются частными. </w:t>
            </w:r>
          </w:p>
          <w:p w:rsidR="007A67B3" w:rsidRPr="00741573" w:rsidRDefault="007A67B3" w:rsidP="0068184D">
            <w:pPr>
              <w:pStyle w:val="ConsPlusNormal"/>
              <w:spacing w:before="120"/>
              <w:rPr>
                <w:b/>
                <w:szCs w:val="28"/>
              </w:rPr>
            </w:pPr>
            <w:r w:rsidRPr="00741573">
              <w:rPr>
                <w:b/>
                <w:szCs w:val="28"/>
              </w:rPr>
              <w:t>Направления развития конкуренции на рынке/меры по решению обозначенных предпринимателями проблем:</w:t>
            </w:r>
          </w:p>
          <w:p w:rsidR="007A67B3" w:rsidRPr="00EF3407" w:rsidRDefault="007A67B3" w:rsidP="006818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741573">
              <w:rPr>
                <w:rFonts w:ascii="Times New Roman" w:hAnsi="Times New Roman"/>
                <w:iCs/>
                <w:sz w:val="24"/>
                <w:szCs w:val="24"/>
              </w:rPr>
              <w:t>Оказание содействия со стороны органов исполнительной власти и органов местного самоуправления в реализации инвестиционных проектов.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Default="007A67B3" w:rsidP="001D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2.7.1. (2.33.2.)</w:t>
            </w:r>
          </w:p>
        </w:tc>
        <w:tc>
          <w:tcPr>
            <w:tcW w:w="2528" w:type="dxa"/>
          </w:tcPr>
          <w:p w:rsidR="007A67B3" w:rsidRPr="009B0C2A" w:rsidRDefault="007A67B3" w:rsidP="001D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Оказание содействия операторам связи в реализации инвестиционных проектов по строительству объектов связи на территории Нижегородской области, в том числе в размещении оборудования базовых станций на землях и </w:t>
            </w:r>
            <w:r w:rsidRPr="000B7536">
              <w:rPr>
                <w:rFonts w:ascii="Times New Roman" w:eastAsiaTheme="minorHAnsi" w:hAnsi="Times New Roman"/>
                <w:sz w:val="24"/>
                <w:szCs w:val="24"/>
              </w:rPr>
              <w:t xml:space="preserve">объектах государственной и </w:t>
            </w:r>
            <w:r w:rsidRPr="000B753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муниципальной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собственности на территории региона по мере поступления запросов от компаний-операторов.</w:t>
            </w:r>
          </w:p>
        </w:tc>
        <w:tc>
          <w:tcPr>
            <w:tcW w:w="2677" w:type="dxa"/>
          </w:tcPr>
          <w:p w:rsidR="007A67B3" w:rsidRPr="00DD2CC3" w:rsidRDefault="007A67B3" w:rsidP="001D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Доля количества удовлетворенных заявок операторов связи на доступ к объектам инфраструктуры, находящимся в </w:t>
            </w:r>
            <w:r w:rsidRPr="000B7536">
              <w:rPr>
                <w:rFonts w:ascii="Times New Roman" w:eastAsiaTheme="minorHAnsi" w:hAnsi="Times New Roman"/>
                <w:sz w:val="24"/>
                <w:szCs w:val="24"/>
              </w:rPr>
              <w:t>государственной и муниципальной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собственности, к общему количеству надлежащим образом поданных заявок, %</w:t>
            </w:r>
          </w:p>
        </w:tc>
        <w:tc>
          <w:tcPr>
            <w:tcW w:w="1486" w:type="dxa"/>
          </w:tcPr>
          <w:p w:rsidR="007A67B3" w:rsidRPr="00DD2CC3" w:rsidRDefault="007A67B3" w:rsidP="001D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7A67B3" w:rsidRPr="00046650" w:rsidRDefault="007A67B3" w:rsidP="001D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7A67B3" w:rsidRPr="00046650" w:rsidRDefault="007A67B3" w:rsidP="001D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shd w:val="clear" w:color="auto" w:fill="auto"/>
          </w:tcPr>
          <w:p w:rsidR="007A67B3" w:rsidRPr="000B7536" w:rsidRDefault="007A67B3" w:rsidP="001D0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536">
              <w:rPr>
                <w:rFonts w:ascii="Times New Roman" w:hAnsi="Times New Roman"/>
                <w:sz w:val="24"/>
                <w:szCs w:val="24"/>
              </w:rPr>
              <w:t>Реализация инвестиционных проектов на территории Нижегородской области, направленных на развитие сетей передачи данных.</w:t>
            </w:r>
          </w:p>
        </w:tc>
        <w:tc>
          <w:tcPr>
            <w:tcW w:w="2613" w:type="dxa"/>
            <w:shd w:val="clear" w:color="auto" w:fill="auto"/>
          </w:tcPr>
          <w:p w:rsidR="007A67B3" w:rsidRPr="00A66023" w:rsidRDefault="007A67B3" w:rsidP="001D0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имущественных, земельных отношений и труда администрации Воротынского муниципального района Нижегородской области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5D2382" w:rsidRDefault="00BB4008" w:rsidP="006818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238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2.8</w:t>
            </w:r>
            <w:r w:rsidR="007A67B3" w:rsidRPr="005D238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7A67B3" w:rsidRPr="005D2382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2382">
              <w:rPr>
                <w:rFonts w:ascii="Times New Roman" w:hAnsi="Times New Roman"/>
                <w:b/>
                <w:i/>
                <w:sz w:val="24"/>
                <w:szCs w:val="24"/>
              </w:rPr>
              <w:t>(2.39.)</w:t>
            </w:r>
          </w:p>
        </w:tc>
        <w:tc>
          <w:tcPr>
            <w:tcW w:w="14832" w:type="dxa"/>
            <w:gridSpan w:val="7"/>
          </w:tcPr>
          <w:p w:rsidR="007A67B3" w:rsidRPr="005D2382" w:rsidRDefault="007A67B3" w:rsidP="006818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2382">
              <w:rPr>
                <w:rFonts w:ascii="Times New Roman" w:hAnsi="Times New Roman"/>
                <w:b/>
                <w:i/>
                <w:sz w:val="24"/>
                <w:szCs w:val="24"/>
              </w:rPr>
              <w:t>Рынок деятельности в сфере туризма, в том числе рынок гостиничных услуг</w:t>
            </w:r>
          </w:p>
        </w:tc>
      </w:tr>
      <w:tr w:rsidR="007A67B3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7A67B3" w:rsidRPr="005D2382" w:rsidRDefault="007A67B3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2" w:type="dxa"/>
            <w:gridSpan w:val="7"/>
          </w:tcPr>
          <w:p w:rsidR="00741573" w:rsidRDefault="00BB4008" w:rsidP="00741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D2382">
              <w:rPr>
                <w:rFonts w:ascii="Times New Roman" w:hAnsi="Times New Roman"/>
                <w:sz w:val="24"/>
                <w:szCs w:val="28"/>
              </w:rPr>
              <w:t xml:space="preserve">Рынок деятельности в сфере туризма Воротынского района представлен: </w:t>
            </w:r>
            <w:r w:rsidR="005D2382">
              <w:rPr>
                <w:rFonts w:ascii="Times New Roman" w:hAnsi="Times New Roman"/>
                <w:sz w:val="24"/>
                <w:szCs w:val="28"/>
              </w:rPr>
              <w:t xml:space="preserve">МАУК </w:t>
            </w:r>
            <w:r w:rsidRPr="005D2382">
              <w:rPr>
                <w:rFonts w:ascii="Times New Roman" w:hAnsi="Times New Roman"/>
                <w:sz w:val="24"/>
                <w:szCs w:val="28"/>
              </w:rPr>
              <w:t xml:space="preserve">Центр национальных культур и туризма «Гармония» (был создан в 2018 году) -1 и </w:t>
            </w:r>
            <w:proofErr w:type="spellStart"/>
            <w:r w:rsidRPr="005D2382">
              <w:rPr>
                <w:rFonts w:ascii="Times New Roman" w:hAnsi="Times New Roman"/>
                <w:sz w:val="24"/>
                <w:szCs w:val="28"/>
              </w:rPr>
              <w:t>турагент</w:t>
            </w:r>
            <w:r w:rsidR="005D2382">
              <w:rPr>
                <w:rFonts w:ascii="Times New Roman" w:hAnsi="Times New Roman"/>
                <w:sz w:val="24"/>
                <w:szCs w:val="28"/>
              </w:rPr>
              <w:t>ом</w:t>
            </w:r>
            <w:proofErr w:type="spellEnd"/>
            <w:r w:rsidR="005D2382">
              <w:rPr>
                <w:rFonts w:ascii="Times New Roman" w:hAnsi="Times New Roman"/>
                <w:sz w:val="24"/>
                <w:szCs w:val="28"/>
              </w:rPr>
              <w:t xml:space="preserve"> ООО «Евразия»</w:t>
            </w:r>
            <w:r w:rsidRPr="005D2382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741573" w:rsidRDefault="007A67B3" w:rsidP="007415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D2382">
              <w:rPr>
                <w:rFonts w:ascii="Times New Roman" w:hAnsi="Times New Roman"/>
                <w:b/>
                <w:i/>
                <w:sz w:val="24"/>
                <w:szCs w:val="28"/>
              </w:rPr>
              <w:t>Рынок гостиничных услуг</w:t>
            </w:r>
          </w:p>
          <w:p w:rsidR="007A67B3" w:rsidRPr="005D2382" w:rsidRDefault="00BB4008" w:rsidP="00741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D2382">
              <w:rPr>
                <w:rFonts w:ascii="Times New Roman" w:hAnsi="Times New Roman"/>
                <w:sz w:val="24"/>
                <w:szCs w:val="28"/>
              </w:rPr>
              <w:t xml:space="preserve">Всего в Воротынском муниципальном районе работают 15 объектов в сфере гостиничных услуг. Из них 6 гостиниц, 1 загородный отель, 6 баз отдыха и 2 гостевых дома. Все они частные.  </w:t>
            </w:r>
          </w:p>
          <w:p w:rsidR="007A67B3" w:rsidRPr="005D2382" w:rsidRDefault="007A67B3" w:rsidP="0068184D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2382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развития конкуренции на рынке деятельности в сфере туризма и рынке гостиничных услуг / </w:t>
            </w:r>
            <w:proofErr w:type="gramStart"/>
            <w:r w:rsidRPr="005D2382">
              <w:rPr>
                <w:rFonts w:ascii="Times New Roman" w:hAnsi="Times New Roman"/>
                <w:b/>
                <w:sz w:val="24"/>
                <w:szCs w:val="24"/>
              </w:rPr>
              <w:t>меры</w:t>
            </w:r>
            <w:proofErr w:type="gramEnd"/>
            <w:r w:rsidRPr="005D2382">
              <w:rPr>
                <w:rFonts w:ascii="Times New Roman" w:hAnsi="Times New Roman"/>
                <w:b/>
                <w:sz w:val="24"/>
                <w:szCs w:val="24"/>
              </w:rPr>
              <w:t xml:space="preserve"> по решению обозначенных предпринимателями проблем:</w:t>
            </w:r>
          </w:p>
          <w:p w:rsidR="007A67B3" w:rsidRPr="005D2382" w:rsidRDefault="007A67B3" w:rsidP="00681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2">
              <w:rPr>
                <w:rFonts w:ascii="Times New Roman" w:hAnsi="Times New Roman"/>
                <w:sz w:val="24"/>
                <w:szCs w:val="24"/>
              </w:rPr>
              <w:t>Повышение информированности хозяйствующих субъектов о мерах по развитию отрасли.</w:t>
            </w:r>
          </w:p>
          <w:p w:rsidR="007A67B3" w:rsidRPr="005D2382" w:rsidRDefault="007A67B3" w:rsidP="00681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382">
              <w:rPr>
                <w:rFonts w:ascii="Times New Roman" w:hAnsi="Times New Roman"/>
                <w:sz w:val="24"/>
                <w:szCs w:val="24"/>
              </w:rPr>
              <w:t>Содействие созданию объектов туриндустрии.</w:t>
            </w:r>
          </w:p>
        </w:tc>
      </w:tr>
      <w:tr w:rsidR="005D2382" w:rsidRPr="002778A7" w:rsidTr="001E4AEF">
        <w:trPr>
          <w:gridAfter w:val="4"/>
          <w:wAfter w:w="5668" w:type="dxa"/>
        </w:trPr>
        <w:tc>
          <w:tcPr>
            <w:tcW w:w="1135" w:type="dxa"/>
          </w:tcPr>
          <w:p w:rsidR="005D2382" w:rsidRPr="005D2382" w:rsidRDefault="005D2382" w:rsidP="00681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2">
              <w:rPr>
                <w:rFonts w:ascii="Times New Roman" w:hAnsi="Times New Roman"/>
                <w:sz w:val="24"/>
                <w:szCs w:val="24"/>
              </w:rPr>
              <w:t>2.8.1. (2.39.1.)</w:t>
            </w:r>
          </w:p>
        </w:tc>
        <w:tc>
          <w:tcPr>
            <w:tcW w:w="2528" w:type="dxa"/>
            <w:shd w:val="clear" w:color="auto" w:fill="auto"/>
          </w:tcPr>
          <w:p w:rsidR="005D2382" w:rsidRPr="005D2382" w:rsidRDefault="005D2382" w:rsidP="00C974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</w:t>
            </w:r>
            <w:r w:rsidRPr="005D2382">
              <w:rPr>
                <w:rFonts w:ascii="Times New Roman" w:hAnsi="Times New Roman"/>
                <w:sz w:val="24"/>
              </w:rPr>
              <w:t>туристских маршрутов, связанных с посещением туристских центров Воротынского муниципального района</w:t>
            </w:r>
          </w:p>
          <w:p w:rsidR="005D2382" w:rsidRPr="005D2382" w:rsidRDefault="005D2382" w:rsidP="00C97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5D2382" w:rsidRPr="005D2382" w:rsidRDefault="005D2382" w:rsidP="00C974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D2382">
              <w:rPr>
                <w:rFonts w:ascii="Times New Roman" w:hAnsi="Times New Roman"/>
                <w:sz w:val="24"/>
              </w:rPr>
              <w:t>Количество разработанных маршрутов/ экскурсий</w:t>
            </w:r>
          </w:p>
          <w:p w:rsidR="005D2382" w:rsidRPr="005D2382" w:rsidRDefault="005D2382" w:rsidP="00C974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D2382">
              <w:rPr>
                <w:rFonts w:ascii="Times New Roman" w:hAnsi="Times New Roman"/>
                <w:i/>
                <w:sz w:val="24"/>
                <w:szCs w:val="24"/>
              </w:rPr>
              <w:t>(нарастающим итогом)</w:t>
            </w:r>
          </w:p>
        </w:tc>
        <w:tc>
          <w:tcPr>
            <w:tcW w:w="1486" w:type="dxa"/>
            <w:shd w:val="clear" w:color="auto" w:fill="auto"/>
          </w:tcPr>
          <w:p w:rsidR="005D2382" w:rsidRPr="005D2382" w:rsidRDefault="005D2382" w:rsidP="00C97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D2382" w:rsidRPr="005D2382" w:rsidRDefault="005D2382" w:rsidP="00C97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D2382" w:rsidRPr="005D2382" w:rsidRDefault="005D2382" w:rsidP="00C97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3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D2382" w:rsidRPr="005D2382" w:rsidRDefault="005D2382" w:rsidP="00C97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382">
              <w:rPr>
                <w:rFonts w:ascii="Times New Roman" w:hAnsi="Times New Roman"/>
                <w:sz w:val="24"/>
                <w:szCs w:val="24"/>
              </w:rPr>
              <w:t>Развитие внутреннего туризма;</w:t>
            </w:r>
          </w:p>
          <w:p w:rsidR="005D2382" w:rsidRPr="005D2382" w:rsidRDefault="005D2382" w:rsidP="00C97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382">
              <w:rPr>
                <w:rFonts w:ascii="Times New Roman" w:hAnsi="Times New Roman"/>
                <w:sz w:val="24"/>
                <w:szCs w:val="24"/>
              </w:rPr>
              <w:t>увеличение охвата населения области услугами туристических компаний</w:t>
            </w:r>
          </w:p>
        </w:tc>
        <w:tc>
          <w:tcPr>
            <w:tcW w:w="2613" w:type="dxa"/>
            <w:shd w:val="clear" w:color="auto" w:fill="auto"/>
          </w:tcPr>
          <w:p w:rsidR="005D2382" w:rsidRDefault="005D2382" w:rsidP="00C97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382">
              <w:rPr>
                <w:rFonts w:ascii="Times New Roman" w:hAnsi="Times New Roman"/>
                <w:sz w:val="24"/>
                <w:szCs w:val="24"/>
              </w:rPr>
              <w:t>Отдел культуры, спорта и туризма Администрации Воротынского муниципального район6а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D2382" w:rsidRDefault="005D2382" w:rsidP="00C974E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МАУК </w:t>
            </w:r>
            <w:r w:rsidRPr="005D2382">
              <w:rPr>
                <w:rFonts w:ascii="Times New Roman" w:hAnsi="Times New Roman"/>
                <w:sz w:val="24"/>
                <w:szCs w:val="28"/>
              </w:rPr>
              <w:t>Центр национальных культур и туризма «Гармония»</w:t>
            </w:r>
          </w:p>
          <w:p w:rsidR="005D2382" w:rsidRPr="005D2382" w:rsidRDefault="005D2382" w:rsidP="00C97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 согласованию)</w:t>
            </w:r>
          </w:p>
        </w:tc>
      </w:tr>
    </w:tbl>
    <w:p w:rsidR="004B5BA1" w:rsidRPr="004B5BA1" w:rsidRDefault="004B5BA1" w:rsidP="004B5BA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B5BA1">
        <w:rPr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 xml:space="preserve">- № </w:t>
      </w:r>
      <w:proofErr w:type="gramStart"/>
      <w:r>
        <w:rPr>
          <w:rFonts w:ascii="Times New Roman" w:hAnsi="Times New Roman"/>
          <w:sz w:val="18"/>
          <w:szCs w:val="18"/>
        </w:rPr>
        <w:t>п</w:t>
      </w:r>
      <w:proofErr w:type="gramEnd"/>
      <w:r>
        <w:rPr>
          <w:rFonts w:ascii="Times New Roman" w:hAnsi="Times New Roman"/>
          <w:sz w:val="18"/>
          <w:szCs w:val="18"/>
        </w:rPr>
        <w:t>/п показателя Плана</w:t>
      </w:r>
      <w:r w:rsidRPr="004B5BA1">
        <w:rPr>
          <w:rFonts w:ascii="Times New Roman" w:hAnsi="Times New Roman"/>
          <w:b/>
          <w:sz w:val="28"/>
          <w:szCs w:val="28"/>
        </w:rPr>
        <w:t xml:space="preserve"> </w:t>
      </w:r>
      <w:r w:rsidRPr="004B5BA1">
        <w:rPr>
          <w:rFonts w:ascii="Times New Roman" w:hAnsi="Times New Roman"/>
          <w:sz w:val="18"/>
          <w:szCs w:val="18"/>
        </w:rPr>
        <w:t>мероприятий («дорожная карта»)</w:t>
      </w:r>
      <w:r>
        <w:rPr>
          <w:rFonts w:ascii="Times New Roman" w:hAnsi="Times New Roman"/>
          <w:sz w:val="18"/>
          <w:szCs w:val="18"/>
        </w:rPr>
        <w:t xml:space="preserve"> </w:t>
      </w:r>
      <w:r w:rsidRPr="004B5BA1">
        <w:rPr>
          <w:rFonts w:ascii="Times New Roman" w:hAnsi="Times New Roman"/>
          <w:sz w:val="18"/>
          <w:szCs w:val="18"/>
        </w:rPr>
        <w:t xml:space="preserve"> по содействию развитию конкуренции в Воротынском муниципальном районе Нижегородской области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4B5BA1">
        <w:rPr>
          <w:rFonts w:ascii="Times New Roman" w:hAnsi="Times New Roman"/>
          <w:sz w:val="18"/>
          <w:szCs w:val="18"/>
        </w:rPr>
        <w:t>на 2019-2021 годы</w:t>
      </w:r>
    </w:p>
    <w:p w:rsidR="004B5BA1" w:rsidRPr="00AB14E3" w:rsidRDefault="004B5BA1" w:rsidP="004B5B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4B5BA1" w:rsidRPr="00AB14E3" w:rsidSect="00741573">
      <w:endnotePr>
        <w:numFmt w:val="decimal"/>
      </w:endnotePr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C9" w:rsidRDefault="00635BC9" w:rsidP="00C744CC">
      <w:pPr>
        <w:spacing w:after="0" w:line="240" w:lineRule="auto"/>
      </w:pPr>
      <w:r>
        <w:separator/>
      </w:r>
    </w:p>
  </w:endnote>
  <w:endnote w:type="continuationSeparator" w:id="0">
    <w:p w:rsidR="00635BC9" w:rsidRDefault="00635BC9" w:rsidP="00C744CC">
      <w:pPr>
        <w:spacing w:after="0" w:line="240" w:lineRule="auto"/>
      </w:pPr>
      <w:r>
        <w:continuationSeparator/>
      </w:r>
    </w:p>
  </w:endnote>
  <w:endnote w:id="1">
    <w:p w:rsidR="00B033E8" w:rsidRPr="0083023D" w:rsidRDefault="00B033E8" w:rsidP="000459F4">
      <w:pPr>
        <w:pStyle w:val="ac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C9" w:rsidRDefault="00635BC9" w:rsidP="00C744CC">
      <w:pPr>
        <w:spacing w:after="0" w:line="240" w:lineRule="auto"/>
      </w:pPr>
      <w:r>
        <w:separator/>
      </w:r>
    </w:p>
  </w:footnote>
  <w:footnote w:type="continuationSeparator" w:id="0">
    <w:p w:rsidR="00635BC9" w:rsidRDefault="00635BC9" w:rsidP="00C7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EF" w:rsidRDefault="001E4AEF">
    <w:pPr>
      <w:pStyle w:val="a6"/>
      <w:jc w:val="center"/>
    </w:pPr>
    <w:r w:rsidRPr="00C744CC">
      <w:rPr>
        <w:rFonts w:ascii="Times New Roman" w:hAnsi="Times New Roman"/>
      </w:rPr>
      <w:fldChar w:fldCharType="begin"/>
    </w:r>
    <w:r w:rsidRPr="00C744CC">
      <w:rPr>
        <w:rFonts w:ascii="Times New Roman" w:hAnsi="Times New Roman"/>
      </w:rPr>
      <w:instrText>PAGE   \* MERGEFORMAT</w:instrText>
    </w:r>
    <w:r w:rsidRPr="00C744CC">
      <w:rPr>
        <w:rFonts w:ascii="Times New Roman" w:hAnsi="Times New Roman"/>
      </w:rPr>
      <w:fldChar w:fldCharType="separate"/>
    </w:r>
    <w:r w:rsidR="00884307">
      <w:rPr>
        <w:rFonts w:ascii="Times New Roman" w:hAnsi="Times New Roman"/>
        <w:noProof/>
      </w:rPr>
      <w:t>22</w:t>
    </w:r>
    <w:r w:rsidRPr="00C744CC">
      <w:rPr>
        <w:rFonts w:ascii="Times New Roman" w:hAnsi="Times New Roman"/>
      </w:rPr>
      <w:fldChar w:fldCharType="end"/>
    </w:r>
  </w:p>
  <w:p w:rsidR="001E4AEF" w:rsidRDefault="001E4A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7779A4"/>
    <w:multiLevelType w:val="hybridMultilevel"/>
    <w:tmpl w:val="7A0A4176"/>
    <w:lvl w:ilvl="0" w:tplc="1DEE7F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153C2"/>
    <w:multiLevelType w:val="hybridMultilevel"/>
    <w:tmpl w:val="BF584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30A27"/>
    <w:multiLevelType w:val="hybridMultilevel"/>
    <w:tmpl w:val="7E863DDE"/>
    <w:lvl w:ilvl="0" w:tplc="A1EA22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478CD"/>
    <w:multiLevelType w:val="multilevel"/>
    <w:tmpl w:val="350C58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E3"/>
    <w:rsid w:val="00001019"/>
    <w:rsid w:val="00001B86"/>
    <w:rsid w:val="00006D46"/>
    <w:rsid w:val="0001763C"/>
    <w:rsid w:val="00017EBE"/>
    <w:rsid w:val="00026D3E"/>
    <w:rsid w:val="000275CC"/>
    <w:rsid w:val="0004373B"/>
    <w:rsid w:val="0004581E"/>
    <w:rsid w:val="000459F4"/>
    <w:rsid w:val="000526A5"/>
    <w:rsid w:val="0005368A"/>
    <w:rsid w:val="00053D13"/>
    <w:rsid w:val="00054C86"/>
    <w:rsid w:val="00054E23"/>
    <w:rsid w:val="00061929"/>
    <w:rsid w:val="00063428"/>
    <w:rsid w:val="00066A0C"/>
    <w:rsid w:val="00071F36"/>
    <w:rsid w:val="00072100"/>
    <w:rsid w:val="00072147"/>
    <w:rsid w:val="0007337C"/>
    <w:rsid w:val="0007345B"/>
    <w:rsid w:val="0009231B"/>
    <w:rsid w:val="00097360"/>
    <w:rsid w:val="000A178C"/>
    <w:rsid w:val="000A5087"/>
    <w:rsid w:val="000A5A8E"/>
    <w:rsid w:val="000A6F14"/>
    <w:rsid w:val="000B1845"/>
    <w:rsid w:val="000B783A"/>
    <w:rsid w:val="000C3032"/>
    <w:rsid w:val="000C3964"/>
    <w:rsid w:val="000C470C"/>
    <w:rsid w:val="000C52EA"/>
    <w:rsid w:val="000D020C"/>
    <w:rsid w:val="000D112D"/>
    <w:rsid w:val="000D171C"/>
    <w:rsid w:val="000D21C6"/>
    <w:rsid w:val="000D23D8"/>
    <w:rsid w:val="000E7408"/>
    <w:rsid w:val="000F2E71"/>
    <w:rsid w:val="000F50B2"/>
    <w:rsid w:val="00101E24"/>
    <w:rsid w:val="00104B54"/>
    <w:rsid w:val="001127BD"/>
    <w:rsid w:val="00116A97"/>
    <w:rsid w:val="001265A0"/>
    <w:rsid w:val="00142091"/>
    <w:rsid w:val="00142EAD"/>
    <w:rsid w:val="00146482"/>
    <w:rsid w:val="001514B0"/>
    <w:rsid w:val="00155CC3"/>
    <w:rsid w:val="001701ED"/>
    <w:rsid w:val="001728DE"/>
    <w:rsid w:val="00174569"/>
    <w:rsid w:val="00177A14"/>
    <w:rsid w:val="00193037"/>
    <w:rsid w:val="00194F69"/>
    <w:rsid w:val="0019677A"/>
    <w:rsid w:val="00197F94"/>
    <w:rsid w:val="001A686E"/>
    <w:rsid w:val="001B3012"/>
    <w:rsid w:val="001D64DB"/>
    <w:rsid w:val="001E300D"/>
    <w:rsid w:val="001E43E6"/>
    <w:rsid w:val="001E4AEF"/>
    <w:rsid w:val="001F3341"/>
    <w:rsid w:val="001F392B"/>
    <w:rsid w:val="00200199"/>
    <w:rsid w:val="0020658D"/>
    <w:rsid w:val="002076A9"/>
    <w:rsid w:val="00207F2D"/>
    <w:rsid w:val="00211AB0"/>
    <w:rsid w:val="00215F80"/>
    <w:rsid w:val="00217113"/>
    <w:rsid w:val="002241DD"/>
    <w:rsid w:val="00225FA1"/>
    <w:rsid w:val="00233E57"/>
    <w:rsid w:val="00236F12"/>
    <w:rsid w:val="00261AB8"/>
    <w:rsid w:val="002621BC"/>
    <w:rsid w:val="002670A3"/>
    <w:rsid w:val="00267B2A"/>
    <w:rsid w:val="00274F41"/>
    <w:rsid w:val="002750A6"/>
    <w:rsid w:val="002778A7"/>
    <w:rsid w:val="0028341E"/>
    <w:rsid w:val="00286A90"/>
    <w:rsid w:val="00296C72"/>
    <w:rsid w:val="00296DDE"/>
    <w:rsid w:val="002A43C6"/>
    <w:rsid w:val="002B1DF8"/>
    <w:rsid w:val="002B3C82"/>
    <w:rsid w:val="002C4C5B"/>
    <w:rsid w:val="002C6610"/>
    <w:rsid w:val="002E4DF0"/>
    <w:rsid w:val="002E7F96"/>
    <w:rsid w:val="00304E16"/>
    <w:rsid w:val="00305444"/>
    <w:rsid w:val="00306761"/>
    <w:rsid w:val="0031686A"/>
    <w:rsid w:val="00320657"/>
    <w:rsid w:val="003246A0"/>
    <w:rsid w:val="003254F8"/>
    <w:rsid w:val="003274E5"/>
    <w:rsid w:val="00332238"/>
    <w:rsid w:val="00334884"/>
    <w:rsid w:val="0035082B"/>
    <w:rsid w:val="00351146"/>
    <w:rsid w:val="00355BAE"/>
    <w:rsid w:val="00356872"/>
    <w:rsid w:val="0038341A"/>
    <w:rsid w:val="003837C9"/>
    <w:rsid w:val="003855DC"/>
    <w:rsid w:val="00387539"/>
    <w:rsid w:val="00392B9A"/>
    <w:rsid w:val="0039463B"/>
    <w:rsid w:val="0039487C"/>
    <w:rsid w:val="003A6EAB"/>
    <w:rsid w:val="003B5B5F"/>
    <w:rsid w:val="003B6669"/>
    <w:rsid w:val="003C5272"/>
    <w:rsid w:val="003C5C1D"/>
    <w:rsid w:val="003C7C13"/>
    <w:rsid w:val="003D4B88"/>
    <w:rsid w:val="003F1C03"/>
    <w:rsid w:val="004015A3"/>
    <w:rsid w:val="00407AB8"/>
    <w:rsid w:val="0041314B"/>
    <w:rsid w:val="00420EF6"/>
    <w:rsid w:val="00421171"/>
    <w:rsid w:val="00421546"/>
    <w:rsid w:val="004377F0"/>
    <w:rsid w:val="004411E3"/>
    <w:rsid w:val="00443203"/>
    <w:rsid w:val="0045277E"/>
    <w:rsid w:val="00454B5F"/>
    <w:rsid w:val="00472012"/>
    <w:rsid w:val="00473A40"/>
    <w:rsid w:val="00483E01"/>
    <w:rsid w:val="00485940"/>
    <w:rsid w:val="00492B83"/>
    <w:rsid w:val="004A0EF8"/>
    <w:rsid w:val="004A497B"/>
    <w:rsid w:val="004A6A49"/>
    <w:rsid w:val="004B499B"/>
    <w:rsid w:val="004B5BA1"/>
    <w:rsid w:val="004C2656"/>
    <w:rsid w:val="004C2C07"/>
    <w:rsid w:val="004C3218"/>
    <w:rsid w:val="004D050D"/>
    <w:rsid w:val="004D197C"/>
    <w:rsid w:val="004D66A7"/>
    <w:rsid w:val="004D73A1"/>
    <w:rsid w:val="004E75A7"/>
    <w:rsid w:val="004F1D49"/>
    <w:rsid w:val="00503631"/>
    <w:rsid w:val="005040CB"/>
    <w:rsid w:val="0050452F"/>
    <w:rsid w:val="0050777D"/>
    <w:rsid w:val="0051332A"/>
    <w:rsid w:val="005159AA"/>
    <w:rsid w:val="005220CA"/>
    <w:rsid w:val="0052275F"/>
    <w:rsid w:val="00524628"/>
    <w:rsid w:val="005328AA"/>
    <w:rsid w:val="005441DD"/>
    <w:rsid w:val="0054581F"/>
    <w:rsid w:val="005536B1"/>
    <w:rsid w:val="00554F60"/>
    <w:rsid w:val="00557503"/>
    <w:rsid w:val="005745F7"/>
    <w:rsid w:val="00580846"/>
    <w:rsid w:val="00585F12"/>
    <w:rsid w:val="005941F5"/>
    <w:rsid w:val="00596DB1"/>
    <w:rsid w:val="0059723E"/>
    <w:rsid w:val="005A0AEA"/>
    <w:rsid w:val="005B079E"/>
    <w:rsid w:val="005B0E8C"/>
    <w:rsid w:val="005C5FD1"/>
    <w:rsid w:val="005C6A75"/>
    <w:rsid w:val="005D1B5E"/>
    <w:rsid w:val="005D2382"/>
    <w:rsid w:val="005D327F"/>
    <w:rsid w:val="005E7CB3"/>
    <w:rsid w:val="005F1018"/>
    <w:rsid w:val="00612783"/>
    <w:rsid w:val="00612977"/>
    <w:rsid w:val="00614C9B"/>
    <w:rsid w:val="006202E1"/>
    <w:rsid w:val="00621C76"/>
    <w:rsid w:val="006235A7"/>
    <w:rsid w:val="00624E32"/>
    <w:rsid w:val="0062795F"/>
    <w:rsid w:val="00634CE3"/>
    <w:rsid w:val="00635BC9"/>
    <w:rsid w:val="006371F5"/>
    <w:rsid w:val="00642D86"/>
    <w:rsid w:val="0066601E"/>
    <w:rsid w:val="00666CCB"/>
    <w:rsid w:val="00673B9F"/>
    <w:rsid w:val="00677899"/>
    <w:rsid w:val="00680429"/>
    <w:rsid w:val="00681601"/>
    <w:rsid w:val="0068184D"/>
    <w:rsid w:val="006A656D"/>
    <w:rsid w:val="006A6B3D"/>
    <w:rsid w:val="006C227D"/>
    <w:rsid w:val="006C3D12"/>
    <w:rsid w:val="006C5137"/>
    <w:rsid w:val="006D4DBE"/>
    <w:rsid w:val="006D623C"/>
    <w:rsid w:val="006F5E7D"/>
    <w:rsid w:val="006F789C"/>
    <w:rsid w:val="006F7F43"/>
    <w:rsid w:val="00715EF0"/>
    <w:rsid w:val="00723BA8"/>
    <w:rsid w:val="00732B48"/>
    <w:rsid w:val="00734629"/>
    <w:rsid w:val="00741573"/>
    <w:rsid w:val="00742BDC"/>
    <w:rsid w:val="00743B72"/>
    <w:rsid w:val="00744B9E"/>
    <w:rsid w:val="0075183A"/>
    <w:rsid w:val="00751989"/>
    <w:rsid w:val="00756EF2"/>
    <w:rsid w:val="00761D71"/>
    <w:rsid w:val="00781A5B"/>
    <w:rsid w:val="00786E13"/>
    <w:rsid w:val="007901BE"/>
    <w:rsid w:val="00791BFB"/>
    <w:rsid w:val="007927A7"/>
    <w:rsid w:val="007945F7"/>
    <w:rsid w:val="007A1980"/>
    <w:rsid w:val="007A5B1A"/>
    <w:rsid w:val="007A610C"/>
    <w:rsid w:val="007A67B3"/>
    <w:rsid w:val="007A7525"/>
    <w:rsid w:val="007B1C71"/>
    <w:rsid w:val="007B4AE4"/>
    <w:rsid w:val="007B552C"/>
    <w:rsid w:val="007C50CB"/>
    <w:rsid w:val="007C72AE"/>
    <w:rsid w:val="007D48FE"/>
    <w:rsid w:val="007E08F5"/>
    <w:rsid w:val="007E0DA4"/>
    <w:rsid w:val="007E13D3"/>
    <w:rsid w:val="007E5C20"/>
    <w:rsid w:val="007F7B8F"/>
    <w:rsid w:val="00805DAB"/>
    <w:rsid w:val="008071F3"/>
    <w:rsid w:val="008139A9"/>
    <w:rsid w:val="0081434A"/>
    <w:rsid w:val="0083023D"/>
    <w:rsid w:val="008338E4"/>
    <w:rsid w:val="00834480"/>
    <w:rsid w:val="0083531A"/>
    <w:rsid w:val="00841B0E"/>
    <w:rsid w:val="00841BAC"/>
    <w:rsid w:val="00843830"/>
    <w:rsid w:val="00846D7A"/>
    <w:rsid w:val="0085085C"/>
    <w:rsid w:val="00854913"/>
    <w:rsid w:val="008577CC"/>
    <w:rsid w:val="008578E6"/>
    <w:rsid w:val="00861862"/>
    <w:rsid w:val="0087707B"/>
    <w:rsid w:val="00884307"/>
    <w:rsid w:val="00884976"/>
    <w:rsid w:val="00885A36"/>
    <w:rsid w:val="00885ED1"/>
    <w:rsid w:val="00886D4F"/>
    <w:rsid w:val="00890A11"/>
    <w:rsid w:val="008A13C5"/>
    <w:rsid w:val="008A23A2"/>
    <w:rsid w:val="008A3A26"/>
    <w:rsid w:val="008B0CC2"/>
    <w:rsid w:val="008B3C93"/>
    <w:rsid w:val="008B6C04"/>
    <w:rsid w:val="008B77F8"/>
    <w:rsid w:val="008C1942"/>
    <w:rsid w:val="008C3D9E"/>
    <w:rsid w:val="008D364A"/>
    <w:rsid w:val="008D3C6F"/>
    <w:rsid w:val="008D7FF2"/>
    <w:rsid w:val="008E0BAA"/>
    <w:rsid w:val="008F21C1"/>
    <w:rsid w:val="008F459E"/>
    <w:rsid w:val="00906C51"/>
    <w:rsid w:val="009109D7"/>
    <w:rsid w:val="00920825"/>
    <w:rsid w:val="00921FFE"/>
    <w:rsid w:val="00937534"/>
    <w:rsid w:val="00942BC4"/>
    <w:rsid w:val="00944595"/>
    <w:rsid w:val="0095037A"/>
    <w:rsid w:val="00951AE9"/>
    <w:rsid w:val="0095406D"/>
    <w:rsid w:val="00955240"/>
    <w:rsid w:val="00960D2C"/>
    <w:rsid w:val="0096459E"/>
    <w:rsid w:val="00970920"/>
    <w:rsid w:val="009714A0"/>
    <w:rsid w:val="0097150C"/>
    <w:rsid w:val="00977714"/>
    <w:rsid w:val="00995A10"/>
    <w:rsid w:val="009B1F48"/>
    <w:rsid w:val="009C1592"/>
    <w:rsid w:val="009C5CA7"/>
    <w:rsid w:val="009C7486"/>
    <w:rsid w:val="009D02BE"/>
    <w:rsid w:val="009D06AF"/>
    <w:rsid w:val="009D748C"/>
    <w:rsid w:val="009E268E"/>
    <w:rsid w:val="009E782E"/>
    <w:rsid w:val="009E7EC0"/>
    <w:rsid w:val="009F0E02"/>
    <w:rsid w:val="009F3955"/>
    <w:rsid w:val="009F3CF7"/>
    <w:rsid w:val="009F6725"/>
    <w:rsid w:val="00A0321F"/>
    <w:rsid w:val="00A22C42"/>
    <w:rsid w:val="00A35E6D"/>
    <w:rsid w:val="00A36240"/>
    <w:rsid w:val="00A4080D"/>
    <w:rsid w:val="00A54DDF"/>
    <w:rsid w:val="00A55D0E"/>
    <w:rsid w:val="00A62493"/>
    <w:rsid w:val="00A720C5"/>
    <w:rsid w:val="00A74B10"/>
    <w:rsid w:val="00A757E6"/>
    <w:rsid w:val="00A846F4"/>
    <w:rsid w:val="00A86BF9"/>
    <w:rsid w:val="00A876F2"/>
    <w:rsid w:val="00A94D90"/>
    <w:rsid w:val="00A97202"/>
    <w:rsid w:val="00AA1EFC"/>
    <w:rsid w:val="00AA35A7"/>
    <w:rsid w:val="00AA6298"/>
    <w:rsid w:val="00AB0AC0"/>
    <w:rsid w:val="00AB14E3"/>
    <w:rsid w:val="00AB1595"/>
    <w:rsid w:val="00AB2034"/>
    <w:rsid w:val="00AC4C3D"/>
    <w:rsid w:val="00AC55A2"/>
    <w:rsid w:val="00AD1A75"/>
    <w:rsid w:val="00AD534B"/>
    <w:rsid w:val="00AD72FC"/>
    <w:rsid w:val="00AE09AC"/>
    <w:rsid w:val="00AE2B24"/>
    <w:rsid w:val="00AE3DC9"/>
    <w:rsid w:val="00AE4B40"/>
    <w:rsid w:val="00AE7886"/>
    <w:rsid w:val="00AF5B29"/>
    <w:rsid w:val="00AF6E99"/>
    <w:rsid w:val="00B02C3B"/>
    <w:rsid w:val="00B033E8"/>
    <w:rsid w:val="00B05745"/>
    <w:rsid w:val="00B25D30"/>
    <w:rsid w:val="00B31B50"/>
    <w:rsid w:val="00B34BE5"/>
    <w:rsid w:val="00B37E89"/>
    <w:rsid w:val="00B422F2"/>
    <w:rsid w:val="00B46A67"/>
    <w:rsid w:val="00B55324"/>
    <w:rsid w:val="00B60BE5"/>
    <w:rsid w:val="00B61E30"/>
    <w:rsid w:val="00B65475"/>
    <w:rsid w:val="00B66D10"/>
    <w:rsid w:val="00B709DB"/>
    <w:rsid w:val="00B745F4"/>
    <w:rsid w:val="00B82F31"/>
    <w:rsid w:val="00B87151"/>
    <w:rsid w:val="00B90077"/>
    <w:rsid w:val="00B919DE"/>
    <w:rsid w:val="00B975B3"/>
    <w:rsid w:val="00BA4740"/>
    <w:rsid w:val="00BA4B78"/>
    <w:rsid w:val="00BA6B35"/>
    <w:rsid w:val="00BB4008"/>
    <w:rsid w:val="00BB4C7F"/>
    <w:rsid w:val="00BC4232"/>
    <w:rsid w:val="00BD22E8"/>
    <w:rsid w:val="00BE3BE6"/>
    <w:rsid w:val="00BE6FCB"/>
    <w:rsid w:val="00BF2522"/>
    <w:rsid w:val="00BF6928"/>
    <w:rsid w:val="00C04540"/>
    <w:rsid w:val="00C0463F"/>
    <w:rsid w:val="00C051DE"/>
    <w:rsid w:val="00C11462"/>
    <w:rsid w:val="00C1187C"/>
    <w:rsid w:val="00C147D3"/>
    <w:rsid w:val="00C30ECA"/>
    <w:rsid w:val="00C330F2"/>
    <w:rsid w:val="00C51593"/>
    <w:rsid w:val="00C6542F"/>
    <w:rsid w:val="00C65583"/>
    <w:rsid w:val="00C659AE"/>
    <w:rsid w:val="00C65F11"/>
    <w:rsid w:val="00C704B7"/>
    <w:rsid w:val="00C744CC"/>
    <w:rsid w:val="00C85BD5"/>
    <w:rsid w:val="00C869E8"/>
    <w:rsid w:val="00C92F9E"/>
    <w:rsid w:val="00C94E64"/>
    <w:rsid w:val="00C97B43"/>
    <w:rsid w:val="00CA23D3"/>
    <w:rsid w:val="00CA24A4"/>
    <w:rsid w:val="00CA6086"/>
    <w:rsid w:val="00CB6E0B"/>
    <w:rsid w:val="00CC0B39"/>
    <w:rsid w:val="00CC6D70"/>
    <w:rsid w:val="00CD7225"/>
    <w:rsid w:val="00CF0306"/>
    <w:rsid w:val="00CF072E"/>
    <w:rsid w:val="00CF07C5"/>
    <w:rsid w:val="00CF3700"/>
    <w:rsid w:val="00D01FEC"/>
    <w:rsid w:val="00D02731"/>
    <w:rsid w:val="00D1161A"/>
    <w:rsid w:val="00D14A1E"/>
    <w:rsid w:val="00D33431"/>
    <w:rsid w:val="00D35CC2"/>
    <w:rsid w:val="00D41D7D"/>
    <w:rsid w:val="00D50427"/>
    <w:rsid w:val="00D50E01"/>
    <w:rsid w:val="00D524EC"/>
    <w:rsid w:val="00D562E1"/>
    <w:rsid w:val="00D665BD"/>
    <w:rsid w:val="00D72726"/>
    <w:rsid w:val="00D77CD3"/>
    <w:rsid w:val="00D80ECD"/>
    <w:rsid w:val="00D92513"/>
    <w:rsid w:val="00D93CF4"/>
    <w:rsid w:val="00D95E7A"/>
    <w:rsid w:val="00DA1890"/>
    <w:rsid w:val="00DA55C4"/>
    <w:rsid w:val="00DB12E7"/>
    <w:rsid w:val="00DB468B"/>
    <w:rsid w:val="00DC4545"/>
    <w:rsid w:val="00DD4798"/>
    <w:rsid w:val="00DD6A8B"/>
    <w:rsid w:val="00DE69C2"/>
    <w:rsid w:val="00DF3505"/>
    <w:rsid w:val="00E12B1D"/>
    <w:rsid w:val="00E245FB"/>
    <w:rsid w:val="00E3178D"/>
    <w:rsid w:val="00E434B1"/>
    <w:rsid w:val="00E647AC"/>
    <w:rsid w:val="00E70589"/>
    <w:rsid w:val="00E808C2"/>
    <w:rsid w:val="00EA3CE6"/>
    <w:rsid w:val="00EA4EA0"/>
    <w:rsid w:val="00EA50DF"/>
    <w:rsid w:val="00EB3E14"/>
    <w:rsid w:val="00EC16CE"/>
    <w:rsid w:val="00EC3AE9"/>
    <w:rsid w:val="00ED52F9"/>
    <w:rsid w:val="00ED5C99"/>
    <w:rsid w:val="00EE1FC9"/>
    <w:rsid w:val="00EF3407"/>
    <w:rsid w:val="00EF61F6"/>
    <w:rsid w:val="00EF7630"/>
    <w:rsid w:val="00F00A19"/>
    <w:rsid w:val="00F03789"/>
    <w:rsid w:val="00F04806"/>
    <w:rsid w:val="00F31F02"/>
    <w:rsid w:val="00F40AA2"/>
    <w:rsid w:val="00F46CEA"/>
    <w:rsid w:val="00F5667E"/>
    <w:rsid w:val="00F7077A"/>
    <w:rsid w:val="00F7264F"/>
    <w:rsid w:val="00F922FB"/>
    <w:rsid w:val="00F940BA"/>
    <w:rsid w:val="00F96ABA"/>
    <w:rsid w:val="00F97786"/>
    <w:rsid w:val="00FA2167"/>
    <w:rsid w:val="00FA5EA5"/>
    <w:rsid w:val="00FA7129"/>
    <w:rsid w:val="00FC3D2E"/>
    <w:rsid w:val="00FC495D"/>
    <w:rsid w:val="00FD1E13"/>
    <w:rsid w:val="00FD52EC"/>
    <w:rsid w:val="00FE3344"/>
    <w:rsid w:val="00FF496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12"/>
    <w:pPr>
      <w:spacing w:after="160" w:line="259" w:lineRule="auto"/>
    </w:pPr>
    <w:rPr>
      <w:lang w:eastAsia="en-US"/>
    </w:rPr>
  </w:style>
  <w:style w:type="paragraph" w:styleId="4">
    <w:name w:val="heading 4"/>
    <w:basedOn w:val="a"/>
    <w:next w:val="a"/>
    <w:link w:val="40"/>
    <w:qFormat/>
    <w:locked/>
    <w:rsid w:val="008578E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14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F0E02"/>
    <w:pPr>
      <w:ind w:left="720"/>
      <w:contextualSpacing/>
    </w:pPr>
  </w:style>
  <w:style w:type="paragraph" w:styleId="a6">
    <w:name w:val="header"/>
    <w:basedOn w:val="a"/>
    <w:link w:val="a7"/>
    <w:uiPriority w:val="99"/>
    <w:rsid w:val="00C74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744CC"/>
    <w:rPr>
      <w:rFonts w:cs="Times New Roman"/>
    </w:rPr>
  </w:style>
  <w:style w:type="paragraph" w:styleId="a8">
    <w:name w:val="footer"/>
    <w:basedOn w:val="a"/>
    <w:link w:val="a9"/>
    <w:uiPriority w:val="99"/>
    <w:rsid w:val="00C74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744C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59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941F5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rsid w:val="003B666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3B6669"/>
    <w:rPr>
      <w:rFonts w:cs="Times New Roman"/>
      <w:sz w:val="20"/>
      <w:szCs w:val="20"/>
    </w:rPr>
  </w:style>
  <w:style w:type="character" w:styleId="ae">
    <w:name w:val="endnote reference"/>
    <w:basedOn w:val="a0"/>
    <w:uiPriority w:val="99"/>
    <w:semiHidden/>
    <w:rsid w:val="003B6669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rsid w:val="003B666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3B6669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3B6669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83E01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rsid w:val="0050452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Абзац списка Знак"/>
    <w:basedOn w:val="a0"/>
    <w:link w:val="a4"/>
    <w:uiPriority w:val="34"/>
    <w:locked/>
    <w:rsid w:val="00580846"/>
    <w:rPr>
      <w:lang w:eastAsia="en-US"/>
    </w:rPr>
  </w:style>
  <w:style w:type="character" w:customStyle="1" w:styleId="40">
    <w:name w:val="Заголовок 4 Знак"/>
    <w:basedOn w:val="a0"/>
    <w:link w:val="4"/>
    <w:rsid w:val="008578E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Нормальный"/>
    <w:rsid w:val="008578E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12"/>
    <w:pPr>
      <w:spacing w:after="160" w:line="259" w:lineRule="auto"/>
    </w:pPr>
    <w:rPr>
      <w:lang w:eastAsia="en-US"/>
    </w:rPr>
  </w:style>
  <w:style w:type="paragraph" w:styleId="4">
    <w:name w:val="heading 4"/>
    <w:basedOn w:val="a"/>
    <w:next w:val="a"/>
    <w:link w:val="40"/>
    <w:qFormat/>
    <w:locked/>
    <w:rsid w:val="008578E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14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F0E02"/>
    <w:pPr>
      <w:ind w:left="720"/>
      <w:contextualSpacing/>
    </w:pPr>
  </w:style>
  <w:style w:type="paragraph" w:styleId="a6">
    <w:name w:val="header"/>
    <w:basedOn w:val="a"/>
    <w:link w:val="a7"/>
    <w:uiPriority w:val="99"/>
    <w:rsid w:val="00C74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744CC"/>
    <w:rPr>
      <w:rFonts w:cs="Times New Roman"/>
    </w:rPr>
  </w:style>
  <w:style w:type="paragraph" w:styleId="a8">
    <w:name w:val="footer"/>
    <w:basedOn w:val="a"/>
    <w:link w:val="a9"/>
    <w:uiPriority w:val="99"/>
    <w:rsid w:val="00C74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744C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59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941F5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rsid w:val="003B666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3B6669"/>
    <w:rPr>
      <w:rFonts w:cs="Times New Roman"/>
      <w:sz w:val="20"/>
      <w:szCs w:val="20"/>
    </w:rPr>
  </w:style>
  <w:style w:type="character" w:styleId="ae">
    <w:name w:val="endnote reference"/>
    <w:basedOn w:val="a0"/>
    <w:uiPriority w:val="99"/>
    <w:semiHidden/>
    <w:rsid w:val="003B6669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rsid w:val="003B666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3B6669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3B6669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83E01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rsid w:val="0050452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Абзац списка Знак"/>
    <w:basedOn w:val="a0"/>
    <w:link w:val="a4"/>
    <w:uiPriority w:val="34"/>
    <w:locked/>
    <w:rsid w:val="00580846"/>
    <w:rPr>
      <w:lang w:eastAsia="en-US"/>
    </w:rPr>
  </w:style>
  <w:style w:type="character" w:customStyle="1" w:styleId="40">
    <w:name w:val="Заголовок 4 Знак"/>
    <w:basedOn w:val="a0"/>
    <w:link w:val="4"/>
    <w:rsid w:val="008578E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Нормальный"/>
    <w:rsid w:val="008578E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vorotynec.omsu-nn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64C7-A6D3-4ECA-859F-82A6D7DA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22</Pages>
  <Words>4185</Words>
  <Characters>23857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Формат плана мероприятий («дорожной карты»)</vt:lpstr>
    </vt:vector>
  </TitlesOfParts>
  <Company/>
  <LinksUpToDate>false</LinksUpToDate>
  <CharactersWithSpaces>27987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Формат плана мероприятий («дорожной карты»)</dc:title>
  <dc:creator>Людмила А. Безукладникова</dc:creator>
  <cp:lastModifiedBy>adm10</cp:lastModifiedBy>
  <cp:revision>39</cp:revision>
  <cp:lastPrinted>2019-03-28T12:44:00Z</cp:lastPrinted>
  <dcterms:created xsi:type="dcterms:W3CDTF">2019-03-25T07:17:00Z</dcterms:created>
  <dcterms:modified xsi:type="dcterms:W3CDTF">2019-04-01T12:02:00Z</dcterms:modified>
</cp:coreProperties>
</file>