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421A22" w:rsidP="0091664B">
      <w:pPr>
        <w:autoSpaceDE w:val="0"/>
        <w:autoSpaceDN w:val="0"/>
        <w:adjustRightInd w:val="0"/>
        <w:spacing w:after="0" w:line="240" w:lineRule="auto"/>
        <w:ind w:left="284" w:hanging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5"/>
      </w:tblGrid>
      <w:tr w:rsidR="009E4041" w:rsidRPr="0081438F" w:rsidTr="008A3057">
        <w:tc>
          <w:tcPr>
            <w:tcW w:w="10421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2C94473" wp14:editId="6E53B4DC">
                  <wp:extent cx="781050" cy="1143000"/>
                  <wp:effectExtent l="0" t="0" r="0" b="0"/>
                  <wp:docPr id="2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3563C8">
              <w:rPr>
                <w:b/>
                <w:sz w:val="36"/>
                <w:szCs w:val="28"/>
              </w:rPr>
              <w:t xml:space="preserve">городского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8A3057">
        <w:tc>
          <w:tcPr>
            <w:tcW w:w="10421" w:type="dxa"/>
            <w:shd w:val="clear" w:color="auto" w:fill="auto"/>
          </w:tcPr>
          <w:p w:rsidR="009E4041" w:rsidRPr="0081438F" w:rsidRDefault="002468F4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705B">
              <w:rPr>
                <w:sz w:val="28"/>
                <w:szCs w:val="28"/>
              </w:rPr>
              <w:t>6</w:t>
            </w:r>
            <w:r w:rsidR="007576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7576F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.202</w:t>
            </w:r>
            <w:r w:rsidR="00A1705B">
              <w:rPr>
                <w:sz w:val="28"/>
                <w:szCs w:val="28"/>
              </w:rPr>
              <w:t>5</w:t>
            </w:r>
            <w:r w:rsidR="007A59C8">
              <w:rPr>
                <w:sz w:val="28"/>
                <w:szCs w:val="28"/>
              </w:rPr>
              <w:t xml:space="preserve">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</w:t>
            </w:r>
            <w:r w:rsidR="007A59C8">
              <w:rPr>
                <w:sz w:val="28"/>
                <w:szCs w:val="28"/>
              </w:rPr>
              <w:t xml:space="preserve">                     </w:t>
            </w:r>
            <w:r w:rsidR="009E4041" w:rsidRPr="0081438F">
              <w:rPr>
                <w:sz w:val="28"/>
                <w:szCs w:val="28"/>
              </w:rPr>
              <w:t xml:space="preserve">           №</w:t>
            </w:r>
            <w:r w:rsidR="00A1705B">
              <w:rPr>
                <w:sz w:val="28"/>
                <w:szCs w:val="28"/>
              </w:rPr>
              <w:t>77</w:t>
            </w:r>
            <w:r w:rsidR="009E4041" w:rsidRPr="0081438F">
              <w:rPr>
                <w:sz w:val="28"/>
                <w:szCs w:val="28"/>
              </w:rPr>
              <w:t xml:space="preserve"> 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1369C6" w:rsidRPr="001369C6" w:rsidRDefault="001369C6" w:rsidP="001369C6">
      <w:pPr>
        <w:spacing w:after="0" w:line="240" w:lineRule="auto"/>
        <w:jc w:val="center"/>
        <w:rPr>
          <w:b/>
          <w:noProof/>
          <w:sz w:val="28"/>
          <w:szCs w:val="28"/>
        </w:rPr>
      </w:pPr>
      <w:r w:rsidRPr="001369C6">
        <w:rPr>
          <w:b/>
          <w:noProof/>
          <w:sz w:val="28"/>
          <w:szCs w:val="28"/>
        </w:rPr>
        <w:t xml:space="preserve">Об утверждении Порядка планирования бюджетных ассигнований бюджета </w:t>
      </w:r>
      <w:r w:rsidR="00545C24">
        <w:rPr>
          <w:b/>
          <w:noProof/>
          <w:sz w:val="28"/>
          <w:szCs w:val="28"/>
        </w:rPr>
        <w:t>муниципального</w:t>
      </w:r>
      <w:r w:rsidRPr="001369C6">
        <w:rPr>
          <w:b/>
          <w:noProof/>
          <w:sz w:val="28"/>
          <w:szCs w:val="28"/>
        </w:rPr>
        <w:t xml:space="preserve"> округа Воротынский на 202</w:t>
      </w:r>
      <w:r w:rsidR="00A1705B">
        <w:rPr>
          <w:b/>
          <w:noProof/>
          <w:sz w:val="28"/>
          <w:szCs w:val="28"/>
        </w:rPr>
        <w:t>6</w:t>
      </w:r>
      <w:r w:rsidRPr="001369C6">
        <w:rPr>
          <w:b/>
          <w:noProof/>
          <w:sz w:val="28"/>
          <w:szCs w:val="28"/>
        </w:rPr>
        <w:t xml:space="preserve"> год и на плановый период 202</w:t>
      </w:r>
      <w:r w:rsidR="00A1705B">
        <w:rPr>
          <w:b/>
          <w:noProof/>
          <w:sz w:val="28"/>
          <w:szCs w:val="28"/>
        </w:rPr>
        <w:t>7</w:t>
      </w:r>
      <w:r w:rsidRPr="001369C6">
        <w:rPr>
          <w:b/>
          <w:noProof/>
          <w:sz w:val="28"/>
          <w:szCs w:val="28"/>
        </w:rPr>
        <w:t xml:space="preserve"> и 202</w:t>
      </w:r>
      <w:r w:rsidR="00A1705B">
        <w:rPr>
          <w:b/>
          <w:noProof/>
          <w:sz w:val="28"/>
          <w:szCs w:val="28"/>
        </w:rPr>
        <w:t>8</w:t>
      </w:r>
      <w:r w:rsidRPr="001369C6">
        <w:rPr>
          <w:b/>
          <w:noProof/>
          <w:sz w:val="28"/>
          <w:szCs w:val="28"/>
        </w:rPr>
        <w:t xml:space="preserve"> годов</w:t>
      </w:r>
    </w:p>
    <w:p w:rsidR="001369C6" w:rsidRPr="001369C6" w:rsidRDefault="001369C6" w:rsidP="001369C6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1369C6" w:rsidRPr="001369C6" w:rsidRDefault="001369C6" w:rsidP="001369C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369C6">
        <w:rPr>
          <w:sz w:val="28"/>
          <w:szCs w:val="28"/>
        </w:rPr>
        <w:t xml:space="preserve">В целях формирования бюджета </w:t>
      </w:r>
      <w:r w:rsidR="00A1705B">
        <w:rPr>
          <w:sz w:val="28"/>
          <w:szCs w:val="28"/>
        </w:rPr>
        <w:t>муниципального</w:t>
      </w:r>
      <w:r w:rsidRPr="001369C6">
        <w:rPr>
          <w:sz w:val="28"/>
          <w:szCs w:val="28"/>
        </w:rPr>
        <w:t xml:space="preserve"> округа Воротынский на 202</w:t>
      </w:r>
      <w:r w:rsidR="00A1705B">
        <w:rPr>
          <w:sz w:val="28"/>
          <w:szCs w:val="28"/>
        </w:rPr>
        <w:t>6</w:t>
      </w:r>
      <w:r w:rsidRPr="001369C6">
        <w:rPr>
          <w:sz w:val="28"/>
          <w:szCs w:val="28"/>
        </w:rPr>
        <w:t xml:space="preserve"> год и на плановый период 202</w:t>
      </w:r>
      <w:r w:rsidR="00A1705B">
        <w:rPr>
          <w:sz w:val="28"/>
          <w:szCs w:val="28"/>
        </w:rPr>
        <w:t>7</w:t>
      </w:r>
      <w:r w:rsidRPr="001369C6">
        <w:rPr>
          <w:sz w:val="28"/>
          <w:szCs w:val="28"/>
        </w:rPr>
        <w:t xml:space="preserve"> и 202</w:t>
      </w:r>
      <w:r w:rsidR="00A1705B">
        <w:rPr>
          <w:sz w:val="28"/>
          <w:szCs w:val="28"/>
        </w:rPr>
        <w:t>8</w:t>
      </w:r>
      <w:r w:rsidRPr="001369C6">
        <w:rPr>
          <w:sz w:val="28"/>
          <w:szCs w:val="28"/>
        </w:rPr>
        <w:t xml:space="preserve"> годов </w:t>
      </w:r>
      <w:proofErr w:type="gramStart"/>
      <w:r w:rsidRPr="001369C6">
        <w:rPr>
          <w:b/>
          <w:sz w:val="28"/>
          <w:szCs w:val="28"/>
        </w:rPr>
        <w:t>п</w:t>
      </w:r>
      <w:proofErr w:type="gramEnd"/>
      <w:r w:rsidRPr="001369C6">
        <w:rPr>
          <w:b/>
          <w:sz w:val="28"/>
          <w:szCs w:val="28"/>
        </w:rPr>
        <w:t xml:space="preserve"> р и к а з ы в а ю:</w:t>
      </w:r>
    </w:p>
    <w:p w:rsidR="001369C6" w:rsidRPr="001369C6" w:rsidRDefault="001369C6" w:rsidP="001369C6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1369C6">
        <w:rPr>
          <w:sz w:val="28"/>
          <w:szCs w:val="28"/>
        </w:rPr>
        <w:t>1. Утвердить прилагаемый</w:t>
      </w:r>
      <w:r w:rsidRPr="001369C6">
        <w:rPr>
          <w:noProof/>
          <w:sz w:val="28"/>
          <w:szCs w:val="28"/>
        </w:rPr>
        <w:t xml:space="preserve"> </w:t>
      </w:r>
      <w:r w:rsidRPr="001369C6">
        <w:rPr>
          <w:sz w:val="28"/>
          <w:szCs w:val="28"/>
        </w:rPr>
        <w:t xml:space="preserve">Порядок планирования бюджетных ассигнований бюджета </w:t>
      </w:r>
      <w:r w:rsidR="00A1705B">
        <w:rPr>
          <w:sz w:val="28"/>
          <w:szCs w:val="28"/>
        </w:rPr>
        <w:t>муниципального</w:t>
      </w:r>
      <w:r w:rsidRPr="001369C6">
        <w:rPr>
          <w:sz w:val="28"/>
          <w:szCs w:val="28"/>
        </w:rPr>
        <w:t xml:space="preserve"> округа Воротынский. </w:t>
      </w:r>
    </w:p>
    <w:p w:rsidR="001369C6" w:rsidRPr="001369C6" w:rsidRDefault="001369C6" w:rsidP="001369C6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1369C6">
        <w:rPr>
          <w:sz w:val="28"/>
          <w:szCs w:val="28"/>
        </w:rPr>
        <w:t xml:space="preserve">2. Утвердить прилагаемую Методику планирования бюджетных ассигнований бюджета </w:t>
      </w:r>
      <w:r w:rsidR="00A1705B">
        <w:rPr>
          <w:sz w:val="28"/>
          <w:szCs w:val="28"/>
        </w:rPr>
        <w:t>муниципального</w:t>
      </w:r>
      <w:r w:rsidRPr="001369C6">
        <w:rPr>
          <w:sz w:val="28"/>
          <w:szCs w:val="28"/>
        </w:rPr>
        <w:t xml:space="preserve"> округа Воротынский на 202</w:t>
      </w:r>
      <w:r w:rsidR="00A1705B">
        <w:rPr>
          <w:sz w:val="28"/>
          <w:szCs w:val="28"/>
        </w:rPr>
        <w:t>6</w:t>
      </w:r>
      <w:r w:rsidRPr="001369C6">
        <w:rPr>
          <w:sz w:val="28"/>
          <w:szCs w:val="28"/>
        </w:rPr>
        <w:t xml:space="preserve"> год и на плановый период 202</w:t>
      </w:r>
      <w:r w:rsidR="00A1705B">
        <w:rPr>
          <w:sz w:val="28"/>
          <w:szCs w:val="28"/>
        </w:rPr>
        <w:t>7</w:t>
      </w:r>
      <w:r w:rsidRPr="001369C6">
        <w:rPr>
          <w:sz w:val="28"/>
          <w:szCs w:val="28"/>
        </w:rPr>
        <w:t xml:space="preserve"> и 202</w:t>
      </w:r>
      <w:r w:rsidR="00A1705B">
        <w:rPr>
          <w:sz w:val="28"/>
          <w:szCs w:val="28"/>
        </w:rPr>
        <w:t>8</w:t>
      </w:r>
      <w:r w:rsidRPr="001369C6">
        <w:rPr>
          <w:sz w:val="28"/>
          <w:szCs w:val="28"/>
        </w:rPr>
        <w:t xml:space="preserve"> годов.</w:t>
      </w:r>
    </w:p>
    <w:p w:rsidR="001369C6" w:rsidRPr="001369C6" w:rsidRDefault="001369C6" w:rsidP="001369C6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1369C6">
        <w:rPr>
          <w:sz w:val="28"/>
          <w:szCs w:val="28"/>
        </w:rPr>
        <w:t xml:space="preserve">3. Утвердить прилагаемые Методические рекомендации по составлению субъектами бюджетного планирования бюджета </w:t>
      </w:r>
      <w:r w:rsidR="00A1705B">
        <w:rPr>
          <w:sz w:val="28"/>
          <w:szCs w:val="28"/>
        </w:rPr>
        <w:t>муниципального</w:t>
      </w:r>
      <w:r w:rsidRPr="001369C6">
        <w:rPr>
          <w:sz w:val="28"/>
          <w:szCs w:val="28"/>
        </w:rPr>
        <w:t xml:space="preserve"> округа Воротынский обоснований бюджетных ассигнований на 202</w:t>
      </w:r>
      <w:r w:rsidR="00A1705B">
        <w:rPr>
          <w:sz w:val="28"/>
          <w:szCs w:val="28"/>
        </w:rPr>
        <w:t>6</w:t>
      </w:r>
      <w:r w:rsidRPr="001369C6">
        <w:rPr>
          <w:sz w:val="28"/>
          <w:szCs w:val="28"/>
        </w:rPr>
        <w:t xml:space="preserve"> год и на плановый период 202</w:t>
      </w:r>
      <w:r w:rsidR="00A1705B">
        <w:rPr>
          <w:sz w:val="28"/>
          <w:szCs w:val="28"/>
        </w:rPr>
        <w:t>7</w:t>
      </w:r>
      <w:r w:rsidRPr="001369C6">
        <w:rPr>
          <w:sz w:val="28"/>
          <w:szCs w:val="28"/>
        </w:rPr>
        <w:t xml:space="preserve"> и 202</w:t>
      </w:r>
      <w:r w:rsidR="00A1705B">
        <w:rPr>
          <w:sz w:val="28"/>
          <w:szCs w:val="28"/>
        </w:rPr>
        <w:t>8</w:t>
      </w:r>
      <w:r w:rsidRPr="001369C6">
        <w:rPr>
          <w:sz w:val="28"/>
          <w:szCs w:val="28"/>
        </w:rPr>
        <w:t xml:space="preserve"> годов.</w:t>
      </w:r>
    </w:p>
    <w:p w:rsidR="001369C6" w:rsidRPr="001369C6" w:rsidRDefault="001369C6" w:rsidP="001369C6">
      <w:pPr>
        <w:widowControl w:val="0"/>
        <w:spacing w:after="0" w:line="240" w:lineRule="auto"/>
        <w:ind w:firstLine="709"/>
        <w:jc w:val="both"/>
        <w:rPr>
          <w:noProof/>
          <w:snapToGrid w:val="0"/>
          <w:sz w:val="28"/>
          <w:lang w:eastAsia="en-US"/>
        </w:rPr>
      </w:pPr>
      <w:r w:rsidRPr="001369C6">
        <w:rPr>
          <w:noProof/>
          <w:snapToGrid w:val="0"/>
          <w:sz w:val="28"/>
          <w:lang w:eastAsia="en-US"/>
        </w:rPr>
        <w:t>4. Отделу планирования доходов и расходов бюджета (И.В.Клочкова)</w:t>
      </w:r>
    </w:p>
    <w:p w:rsidR="001369C6" w:rsidRPr="001369C6" w:rsidRDefault="001369C6" w:rsidP="001369C6">
      <w:pPr>
        <w:widowControl w:val="0"/>
        <w:spacing w:after="0" w:line="240" w:lineRule="auto"/>
        <w:ind w:firstLine="709"/>
        <w:jc w:val="both"/>
        <w:rPr>
          <w:noProof/>
          <w:snapToGrid w:val="0"/>
          <w:sz w:val="28"/>
          <w:lang w:eastAsia="en-US"/>
        </w:rPr>
      </w:pPr>
      <w:r w:rsidRPr="001369C6">
        <w:rPr>
          <w:noProof/>
          <w:snapToGrid w:val="0"/>
          <w:sz w:val="28"/>
          <w:lang w:eastAsia="en-US"/>
        </w:rPr>
        <w:t xml:space="preserve"> </w:t>
      </w:r>
      <w:proofErr w:type="gramStart"/>
      <w:r w:rsidRPr="001369C6">
        <w:rPr>
          <w:noProof/>
          <w:snapToGrid w:val="0"/>
          <w:sz w:val="28"/>
          <w:lang w:eastAsia="en-US"/>
        </w:rPr>
        <w:t xml:space="preserve">- обеспечить доведение Порядка планирования бюджетных ассигнований бюджета </w:t>
      </w:r>
      <w:r w:rsidR="00A1705B">
        <w:rPr>
          <w:sz w:val="28"/>
          <w:szCs w:val="28"/>
        </w:rPr>
        <w:t>муниципального</w:t>
      </w:r>
      <w:r w:rsidRPr="001369C6">
        <w:rPr>
          <w:noProof/>
          <w:snapToGrid w:val="0"/>
          <w:sz w:val="28"/>
          <w:lang w:eastAsia="en-US"/>
        </w:rPr>
        <w:t xml:space="preserve"> округа Воротынский, Методики планирования бюджетных ассигнований бюджета </w:t>
      </w:r>
      <w:r w:rsidR="00A1705B">
        <w:rPr>
          <w:sz w:val="28"/>
          <w:szCs w:val="28"/>
        </w:rPr>
        <w:t>муниципального</w:t>
      </w:r>
      <w:r w:rsidRPr="001369C6">
        <w:rPr>
          <w:noProof/>
          <w:snapToGrid w:val="0"/>
          <w:sz w:val="28"/>
          <w:lang w:eastAsia="en-US"/>
        </w:rPr>
        <w:t xml:space="preserve"> округа Воротынский на 202</w:t>
      </w:r>
      <w:r w:rsidR="00A1705B">
        <w:rPr>
          <w:noProof/>
          <w:snapToGrid w:val="0"/>
          <w:sz w:val="28"/>
          <w:lang w:eastAsia="en-US"/>
        </w:rPr>
        <w:t>6</w:t>
      </w:r>
      <w:r w:rsidRPr="001369C6">
        <w:rPr>
          <w:noProof/>
          <w:snapToGrid w:val="0"/>
          <w:sz w:val="28"/>
          <w:lang w:eastAsia="en-US"/>
        </w:rPr>
        <w:t xml:space="preserve"> год и на плановый период 202</w:t>
      </w:r>
      <w:r w:rsidR="00A1705B">
        <w:rPr>
          <w:noProof/>
          <w:snapToGrid w:val="0"/>
          <w:sz w:val="28"/>
          <w:lang w:eastAsia="en-US"/>
        </w:rPr>
        <w:t>7</w:t>
      </w:r>
      <w:r w:rsidRPr="001369C6">
        <w:rPr>
          <w:noProof/>
          <w:snapToGrid w:val="0"/>
          <w:sz w:val="28"/>
          <w:lang w:eastAsia="en-US"/>
        </w:rPr>
        <w:t xml:space="preserve"> и 202</w:t>
      </w:r>
      <w:r w:rsidR="00A1705B">
        <w:rPr>
          <w:noProof/>
          <w:snapToGrid w:val="0"/>
          <w:sz w:val="28"/>
          <w:lang w:eastAsia="en-US"/>
        </w:rPr>
        <w:t>8</w:t>
      </w:r>
      <w:r w:rsidRPr="001369C6">
        <w:rPr>
          <w:noProof/>
          <w:snapToGrid w:val="0"/>
          <w:sz w:val="28"/>
          <w:lang w:eastAsia="en-US"/>
        </w:rPr>
        <w:t xml:space="preserve"> годов</w:t>
      </w:r>
      <w:r w:rsidRPr="001369C6">
        <w:rPr>
          <w:noProof/>
          <w:snapToGrid w:val="0"/>
          <w:sz w:val="28"/>
          <w:szCs w:val="28"/>
          <w:lang w:eastAsia="en-US"/>
        </w:rPr>
        <w:t>,</w:t>
      </w:r>
      <w:r w:rsidRPr="001369C6">
        <w:rPr>
          <w:noProof/>
          <w:snapToGrid w:val="0"/>
          <w:sz w:val="28"/>
          <w:lang w:eastAsia="en-US"/>
        </w:rPr>
        <w:t xml:space="preserve"> методических рекомендаций по составлению субъектами бюджетного планирования бюджета</w:t>
      </w:r>
      <w:r w:rsidR="00AF65F4">
        <w:rPr>
          <w:noProof/>
          <w:snapToGrid w:val="0"/>
          <w:sz w:val="28"/>
          <w:lang w:eastAsia="en-US"/>
        </w:rPr>
        <w:t xml:space="preserve"> </w:t>
      </w:r>
      <w:r w:rsidR="00A1705B">
        <w:rPr>
          <w:sz w:val="28"/>
          <w:szCs w:val="28"/>
        </w:rPr>
        <w:t>муниципального</w:t>
      </w:r>
      <w:r w:rsidR="00AF65F4">
        <w:rPr>
          <w:noProof/>
          <w:snapToGrid w:val="0"/>
          <w:sz w:val="28"/>
          <w:lang w:eastAsia="en-US"/>
        </w:rPr>
        <w:t xml:space="preserve"> округа Воротынский</w:t>
      </w:r>
      <w:r w:rsidRPr="001369C6">
        <w:rPr>
          <w:noProof/>
          <w:snapToGrid w:val="0"/>
          <w:sz w:val="28"/>
          <w:lang w:eastAsia="en-US"/>
        </w:rPr>
        <w:t xml:space="preserve"> обоснований бюджетных ассигнований на 202</w:t>
      </w:r>
      <w:r w:rsidR="00A1705B">
        <w:rPr>
          <w:noProof/>
          <w:snapToGrid w:val="0"/>
          <w:sz w:val="28"/>
          <w:lang w:eastAsia="en-US"/>
        </w:rPr>
        <w:t>6</w:t>
      </w:r>
      <w:r w:rsidRPr="001369C6">
        <w:rPr>
          <w:noProof/>
          <w:snapToGrid w:val="0"/>
          <w:sz w:val="28"/>
          <w:lang w:eastAsia="en-US"/>
        </w:rPr>
        <w:t xml:space="preserve"> год и на плановый период 202</w:t>
      </w:r>
      <w:r w:rsidR="00A1705B">
        <w:rPr>
          <w:noProof/>
          <w:snapToGrid w:val="0"/>
          <w:sz w:val="28"/>
          <w:lang w:eastAsia="en-US"/>
        </w:rPr>
        <w:t>7</w:t>
      </w:r>
      <w:r w:rsidRPr="001369C6">
        <w:rPr>
          <w:noProof/>
          <w:snapToGrid w:val="0"/>
          <w:sz w:val="28"/>
          <w:lang w:eastAsia="en-US"/>
        </w:rPr>
        <w:t xml:space="preserve"> и 202</w:t>
      </w:r>
      <w:r w:rsidR="00A1705B">
        <w:rPr>
          <w:noProof/>
          <w:snapToGrid w:val="0"/>
          <w:sz w:val="28"/>
          <w:lang w:eastAsia="en-US"/>
        </w:rPr>
        <w:t>8</w:t>
      </w:r>
      <w:r w:rsidRPr="001369C6">
        <w:rPr>
          <w:noProof/>
          <w:snapToGrid w:val="0"/>
          <w:sz w:val="28"/>
          <w:lang w:eastAsia="en-US"/>
        </w:rPr>
        <w:t xml:space="preserve"> годов </w:t>
      </w:r>
      <w:r w:rsidRPr="001369C6">
        <w:rPr>
          <w:noProof/>
          <w:snapToGrid w:val="0"/>
          <w:sz w:val="28"/>
          <w:szCs w:val="28"/>
          <w:lang w:eastAsia="en-US"/>
        </w:rPr>
        <w:t xml:space="preserve">до субъектов бюджетного планирования бюджета </w:t>
      </w:r>
      <w:r w:rsidR="00A1705B">
        <w:rPr>
          <w:sz w:val="28"/>
          <w:szCs w:val="28"/>
        </w:rPr>
        <w:t>муниципального</w:t>
      </w:r>
      <w:proofErr w:type="gramEnd"/>
      <w:r w:rsidRPr="001369C6">
        <w:rPr>
          <w:noProof/>
          <w:snapToGrid w:val="0"/>
          <w:sz w:val="28"/>
          <w:szCs w:val="28"/>
          <w:lang w:eastAsia="en-US"/>
        </w:rPr>
        <w:t xml:space="preserve"> округа Воротынский и размещение их на </w:t>
      </w:r>
      <w:r w:rsidR="00AE568B" w:rsidRPr="005F4028">
        <w:rPr>
          <w:rFonts w:eastAsia="Calibri"/>
          <w:sz w:val="28"/>
          <w:szCs w:val="28"/>
          <w:lang w:eastAsia="en-US"/>
        </w:rPr>
        <w:t xml:space="preserve">официальном </w:t>
      </w:r>
      <w:r w:rsidR="00AE568B">
        <w:rPr>
          <w:rFonts w:eastAsia="Calibri"/>
          <w:sz w:val="28"/>
          <w:szCs w:val="28"/>
          <w:lang w:eastAsia="en-US"/>
        </w:rPr>
        <w:t xml:space="preserve">портале </w:t>
      </w:r>
      <w:r w:rsidR="00A1705B">
        <w:rPr>
          <w:sz w:val="28"/>
          <w:szCs w:val="28"/>
        </w:rPr>
        <w:t>муниципального</w:t>
      </w:r>
      <w:r w:rsidR="00AE568B">
        <w:rPr>
          <w:rFonts w:eastAsia="Calibri"/>
          <w:sz w:val="28"/>
          <w:szCs w:val="28"/>
          <w:lang w:eastAsia="en-US"/>
        </w:rPr>
        <w:t xml:space="preserve"> округа </w:t>
      </w:r>
      <w:r w:rsidR="00AE568B" w:rsidRPr="005F4028">
        <w:rPr>
          <w:rFonts w:eastAsia="Calibri"/>
          <w:sz w:val="28"/>
          <w:szCs w:val="28"/>
          <w:lang w:eastAsia="en-US"/>
        </w:rPr>
        <w:t>Воротынск</w:t>
      </w:r>
      <w:r w:rsidR="00AE568B">
        <w:rPr>
          <w:rFonts w:eastAsia="Calibri"/>
          <w:sz w:val="28"/>
          <w:szCs w:val="28"/>
          <w:lang w:eastAsia="en-US"/>
        </w:rPr>
        <w:t>ий</w:t>
      </w:r>
      <w:r w:rsidR="00AE568B" w:rsidRPr="005F4028">
        <w:rPr>
          <w:rFonts w:eastAsia="Calibri"/>
          <w:sz w:val="28"/>
          <w:szCs w:val="28"/>
          <w:lang w:eastAsia="en-US"/>
        </w:rPr>
        <w:t xml:space="preserve"> </w:t>
      </w:r>
      <w:r w:rsidR="002468F4" w:rsidRPr="00E53E24">
        <w:rPr>
          <w:rFonts w:eastAsia="Calibri"/>
          <w:sz w:val="28"/>
          <w:szCs w:val="28"/>
          <w:lang w:val="en-US" w:eastAsia="en-US"/>
        </w:rPr>
        <w:t>https</w:t>
      </w:r>
      <w:r w:rsidR="002468F4" w:rsidRPr="00E53E24">
        <w:rPr>
          <w:rFonts w:eastAsia="Calibri"/>
          <w:sz w:val="28"/>
          <w:szCs w:val="28"/>
          <w:lang w:eastAsia="en-US"/>
        </w:rPr>
        <w:t>://</w:t>
      </w:r>
      <w:proofErr w:type="spellStart"/>
      <w:r w:rsidR="002468F4" w:rsidRPr="00E53E24">
        <w:rPr>
          <w:rFonts w:eastAsia="Calibri"/>
          <w:sz w:val="28"/>
          <w:szCs w:val="28"/>
          <w:lang w:val="en-US" w:eastAsia="en-US"/>
        </w:rPr>
        <w:t>vorotynets</w:t>
      </w:r>
      <w:proofErr w:type="spellEnd"/>
      <w:r w:rsidR="002468F4" w:rsidRPr="00E53E24">
        <w:rPr>
          <w:rFonts w:eastAsia="Calibri"/>
          <w:sz w:val="28"/>
          <w:szCs w:val="28"/>
          <w:lang w:eastAsia="en-US"/>
        </w:rPr>
        <w:t>.</w:t>
      </w:r>
      <w:proofErr w:type="spellStart"/>
      <w:r w:rsidR="002468F4" w:rsidRPr="00E53E24">
        <w:rPr>
          <w:rFonts w:eastAsia="Calibri"/>
          <w:sz w:val="28"/>
          <w:szCs w:val="28"/>
          <w:lang w:val="en-US" w:eastAsia="en-US"/>
        </w:rPr>
        <w:t>nobl</w:t>
      </w:r>
      <w:proofErr w:type="spellEnd"/>
      <w:r w:rsidR="002468F4" w:rsidRPr="00E53E24">
        <w:rPr>
          <w:rFonts w:eastAsia="Calibri"/>
          <w:sz w:val="28"/>
          <w:szCs w:val="28"/>
          <w:lang w:eastAsia="en-US"/>
        </w:rPr>
        <w:t>.</w:t>
      </w:r>
      <w:proofErr w:type="spellStart"/>
      <w:r w:rsidR="002468F4" w:rsidRPr="00E53E24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2468F4" w:rsidRPr="00E53E24">
        <w:rPr>
          <w:rFonts w:eastAsia="Calibri"/>
          <w:sz w:val="28"/>
          <w:szCs w:val="28"/>
          <w:lang w:eastAsia="en-US"/>
        </w:rPr>
        <w:t>/</w:t>
      </w:r>
      <w:r w:rsidRPr="001369C6">
        <w:rPr>
          <w:noProof/>
          <w:snapToGrid w:val="0"/>
          <w:sz w:val="28"/>
          <w:lang w:eastAsia="en-US"/>
        </w:rPr>
        <w:t>;</w:t>
      </w:r>
    </w:p>
    <w:p w:rsidR="00545C24" w:rsidRDefault="00545C24" w:rsidP="001369C6">
      <w:pPr>
        <w:widowControl w:val="0"/>
        <w:spacing w:after="0" w:line="240" w:lineRule="auto"/>
        <w:ind w:firstLine="709"/>
        <w:jc w:val="both"/>
        <w:rPr>
          <w:noProof/>
          <w:snapToGrid w:val="0"/>
          <w:sz w:val="28"/>
          <w:lang w:eastAsia="en-US"/>
        </w:rPr>
      </w:pPr>
    </w:p>
    <w:p w:rsidR="00545C24" w:rsidRDefault="00545C24" w:rsidP="001369C6">
      <w:pPr>
        <w:widowControl w:val="0"/>
        <w:spacing w:after="0" w:line="240" w:lineRule="auto"/>
        <w:ind w:firstLine="709"/>
        <w:jc w:val="both"/>
        <w:rPr>
          <w:noProof/>
          <w:snapToGrid w:val="0"/>
          <w:sz w:val="28"/>
          <w:lang w:eastAsia="en-US"/>
        </w:rPr>
      </w:pPr>
    </w:p>
    <w:p w:rsidR="001369C6" w:rsidRPr="001369C6" w:rsidRDefault="001369C6" w:rsidP="001369C6">
      <w:pPr>
        <w:widowControl w:val="0"/>
        <w:spacing w:after="0" w:line="240" w:lineRule="auto"/>
        <w:ind w:firstLine="709"/>
        <w:jc w:val="both"/>
        <w:rPr>
          <w:noProof/>
          <w:snapToGrid w:val="0"/>
          <w:sz w:val="28"/>
          <w:szCs w:val="28"/>
          <w:lang w:eastAsia="en-US"/>
        </w:rPr>
      </w:pPr>
      <w:bookmarkStart w:id="0" w:name="_GoBack"/>
      <w:bookmarkEnd w:id="0"/>
      <w:r w:rsidRPr="001369C6">
        <w:rPr>
          <w:noProof/>
          <w:snapToGrid w:val="0"/>
          <w:sz w:val="28"/>
          <w:lang w:eastAsia="en-US"/>
        </w:rPr>
        <w:lastRenderedPageBreak/>
        <w:t xml:space="preserve">- обеспечить координацию и методологическую поддержку субъектам бюджетного планирования бюджета </w:t>
      </w:r>
      <w:r w:rsidR="00A1705B">
        <w:rPr>
          <w:sz w:val="28"/>
          <w:szCs w:val="28"/>
        </w:rPr>
        <w:t>муниципального</w:t>
      </w:r>
      <w:r w:rsidRPr="001369C6">
        <w:rPr>
          <w:noProof/>
          <w:snapToGrid w:val="0"/>
          <w:sz w:val="28"/>
          <w:lang w:eastAsia="en-US"/>
        </w:rPr>
        <w:t xml:space="preserve"> округа Воротынский по формированию бюджетных заявок и обоснований бюджетных ассигнований на 202</w:t>
      </w:r>
      <w:r w:rsidR="00A1705B">
        <w:rPr>
          <w:noProof/>
          <w:snapToGrid w:val="0"/>
          <w:sz w:val="28"/>
          <w:lang w:eastAsia="en-US"/>
        </w:rPr>
        <w:t>6</w:t>
      </w:r>
      <w:r w:rsidRPr="001369C6">
        <w:rPr>
          <w:noProof/>
          <w:snapToGrid w:val="0"/>
          <w:sz w:val="28"/>
          <w:lang w:eastAsia="en-US"/>
        </w:rPr>
        <w:t xml:space="preserve"> год и на плановый период 202</w:t>
      </w:r>
      <w:r w:rsidR="00A1705B">
        <w:rPr>
          <w:noProof/>
          <w:snapToGrid w:val="0"/>
          <w:sz w:val="28"/>
          <w:lang w:eastAsia="en-US"/>
        </w:rPr>
        <w:t>7</w:t>
      </w:r>
      <w:r w:rsidRPr="001369C6">
        <w:rPr>
          <w:noProof/>
          <w:snapToGrid w:val="0"/>
          <w:sz w:val="28"/>
          <w:lang w:eastAsia="en-US"/>
        </w:rPr>
        <w:t xml:space="preserve"> и 202</w:t>
      </w:r>
      <w:r w:rsidR="00A1705B">
        <w:rPr>
          <w:noProof/>
          <w:snapToGrid w:val="0"/>
          <w:sz w:val="28"/>
          <w:lang w:eastAsia="en-US"/>
        </w:rPr>
        <w:t>8</w:t>
      </w:r>
      <w:r w:rsidRPr="001369C6">
        <w:rPr>
          <w:noProof/>
          <w:snapToGrid w:val="0"/>
          <w:sz w:val="28"/>
          <w:lang w:eastAsia="en-US"/>
        </w:rPr>
        <w:t xml:space="preserve"> годов</w:t>
      </w:r>
      <w:r w:rsidRPr="001369C6">
        <w:rPr>
          <w:noProof/>
          <w:snapToGrid w:val="0"/>
          <w:sz w:val="28"/>
          <w:szCs w:val="28"/>
          <w:lang w:eastAsia="en-US"/>
        </w:rPr>
        <w:t xml:space="preserve">. </w:t>
      </w:r>
    </w:p>
    <w:p w:rsidR="00EA0C31" w:rsidRPr="00EA0C31" w:rsidRDefault="001369C6" w:rsidP="001369C6">
      <w:pPr>
        <w:spacing w:after="0" w:line="240" w:lineRule="auto"/>
        <w:ind w:firstLine="709"/>
        <w:jc w:val="both"/>
        <w:rPr>
          <w:sz w:val="28"/>
          <w:szCs w:val="28"/>
          <w:lang w:val="x-none" w:eastAsia="x-none"/>
        </w:rPr>
      </w:pPr>
      <w:r w:rsidRPr="001369C6">
        <w:rPr>
          <w:noProof/>
          <w:sz w:val="28"/>
          <w:szCs w:val="28"/>
        </w:rPr>
        <w:t>5. Контроль за исполнением настоящего приказа оставляю за собой.</w:t>
      </w:r>
    </w:p>
    <w:p w:rsidR="00E37630" w:rsidRPr="00EA0C31" w:rsidRDefault="00E37630" w:rsidP="007A59C8">
      <w:pPr>
        <w:spacing w:after="0" w:line="240" w:lineRule="auto"/>
        <w:ind w:firstLine="709"/>
        <w:jc w:val="both"/>
        <w:rPr>
          <w:sz w:val="28"/>
          <w:szCs w:val="28"/>
          <w:lang w:val="x-none"/>
        </w:rPr>
      </w:pPr>
    </w:p>
    <w:p w:rsidR="00E37630" w:rsidRPr="00E37630" w:rsidRDefault="00E37630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32231" w:rsidRDefault="0005321F" w:rsidP="007A59C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</w:t>
      </w:r>
      <w:r w:rsidR="00932231">
        <w:rPr>
          <w:sz w:val="28"/>
          <w:szCs w:val="28"/>
        </w:rPr>
        <w:t xml:space="preserve"> главы администрации – </w:t>
      </w:r>
    </w:p>
    <w:p w:rsidR="00F74699" w:rsidRDefault="00932231" w:rsidP="00800C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37630" w:rsidRPr="00E3763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103FD0" w:rsidRPr="00E37630">
        <w:rPr>
          <w:sz w:val="28"/>
          <w:szCs w:val="28"/>
        </w:rPr>
        <w:t>финансов</w:t>
      </w:r>
      <w:r w:rsidR="00103FD0">
        <w:rPr>
          <w:sz w:val="28"/>
          <w:szCs w:val="28"/>
        </w:rPr>
        <w:t>ого</w:t>
      </w:r>
      <w:r w:rsidR="00103FD0" w:rsidRPr="00E37630">
        <w:rPr>
          <w:sz w:val="28"/>
          <w:szCs w:val="28"/>
        </w:rPr>
        <w:t xml:space="preserve"> управления</w:t>
      </w:r>
      <w:r w:rsidR="00E37630" w:rsidRPr="00E37630"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Г.Н.Исатченко</w:t>
      </w:r>
      <w:proofErr w:type="spellEnd"/>
    </w:p>
    <w:sectPr w:rsidR="00F74699" w:rsidSect="001369C6">
      <w:footnotePr>
        <w:pos w:val="beneathText"/>
      </w:footnotePr>
      <w:pgSz w:w="11905" w:h="16837" w:code="9"/>
      <w:pgMar w:top="1134" w:right="84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321F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E0B1B"/>
    <w:rsid w:val="000E145D"/>
    <w:rsid w:val="000E6DE8"/>
    <w:rsid w:val="000E737F"/>
    <w:rsid w:val="000F31CF"/>
    <w:rsid w:val="00103FD0"/>
    <w:rsid w:val="001119EB"/>
    <w:rsid w:val="001251E3"/>
    <w:rsid w:val="00125CBD"/>
    <w:rsid w:val="00126AE4"/>
    <w:rsid w:val="00131550"/>
    <w:rsid w:val="00131BA5"/>
    <w:rsid w:val="0013263E"/>
    <w:rsid w:val="00136074"/>
    <w:rsid w:val="001369C6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B05D9"/>
    <w:rsid w:val="001B6C64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6302"/>
    <w:rsid w:val="002468F4"/>
    <w:rsid w:val="00250DD2"/>
    <w:rsid w:val="00262DA3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19BF"/>
    <w:rsid w:val="00325F1A"/>
    <w:rsid w:val="0033383B"/>
    <w:rsid w:val="00333948"/>
    <w:rsid w:val="00342AA0"/>
    <w:rsid w:val="003457FB"/>
    <w:rsid w:val="003561DA"/>
    <w:rsid w:val="003563C8"/>
    <w:rsid w:val="0039111B"/>
    <w:rsid w:val="0039627B"/>
    <w:rsid w:val="003A7CF6"/>
    <w:rsid w:val="003B50F7"/>
    <w:rsid w:val="003B695D"/>
    <w:rsid w:val="003C2EE3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1A22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D12F4"/>
    <w:rsid w:val="004D30D1"/>
    <w:rsid w:val="004D7499"/>
    <w:rsid w:val="004E3754"/>
    <w:rsid w:val="004F64BB"/>
    <w:rsid w:val="00501305"/>
    <w:rsid w:val="00506D95"/>
    <w:rsid w:val="0051309C"/>
    <w:rsid w:val="00515568"/>
    <w:rsid w:val="00522465"/>
    <w:rsid w:val="0053514C"/>
    <w:rsid w:val="00541D23"/>
    <w:rsid w:val="00542F14"/>
    <w:rsid w:val="0054434A"/>
    <w:rsid w:val="00545C2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42CC"/>
    <w:rsid w:val="005B5A2A"/>
    <w:rsid w:val="005D3CA2"/>
    <w:rsid w:val="005D55A7"/>
    <w:rsid w:val="005F5953"/>
    <w:rsid w:val="00610F4F"/>
    <w:rsid w:val="006167B8"/>
    <w:rsid w:val="00630516"/>
    <w:rsid w:val="00637A92"/>
    <w:rsid w:val="0064060A"/>
    <w:rsid w:val="0065183F"/>
    <w:rsid w:val="0065309B"/>
    <w:rsid w:val="006652B7"/>
    <w:rsid w:val="00673E74"/>
    <w:rsid w:val="00674148"/>
    <w:rsid w:val="00675768"/>
    <w:rsid w:val="0067599C"/>
    <w:rsid w:val="00693CAD"/>
    <w:rsid w:val="006950E4"/>
    <w:rsid w:val="006A2FE4"/>
    <w:rsid w:val="006B1952"/>
    <w:rsid w:val="006B2334"/>
    <w:rsid w:val="006B5737"/>
    <w:rsid w:val="006D4A9F"/>
    <w:rsid w:val="006E41BE"/>
    <w:rsid w:val="007046D3"/>
    <w:rsid w:val="00724346"/>
    <w:rsid w:val="0074165A"/>
    <w:rsid w:val="00742C17"/>
    <w:rsid w:val="00746B3D"/>
    <w:rsid w:val="00756F82"/>
    <w:rsid w:val="007576F2"/>
    <w:rsid w:val="007666C0"/>
    <w:rsid w:val="007701A7"/>
    <w:rsid w:val="00770A57"/>
    <w:rsid w:val="00773166"/>
    <w:rsid w:val="007750A3"/>
    <w:rsid w:val="00777A12"/>
    <w:rsid w:val="007800CF"/>
    <w:rsid w:val="00782D11"/>
    <w:rsid w:val="007A59C8"/>
    <w:rsid w:val="007B554A"/>
    <w:rsid w:val="007B6029"/>
    <w:rsid w:val="007D51F0"/>
    <w:rsid w:val="007D54EC"/>
    <w:rsid w:val="007E646C"/>
    <w:rsid w:val="007E648B"/>
    <w:rsid w:val="007E6DF3"/>
    <w:rsid w:val="00800C14"/>
    <w:rsid w:val="00802CB4"/>
    <w:rsid w:val="00807276"/>
    <w:rsid w:val="008124E5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A3057"/>
    <w:rsid w:val="008C2BC8"/>
    <w:rsid w:val="008E048E"/>
    <w:rsid w:val="008E57D8"/>
    <w:rsid w:val="00912EFD"/>
    <w:rsid w:val="00913198"/>
    <w:rsid w:val="0091664B"/>
    <w:rsid w:val="00920DCB"/>
    <w:rsid w:val="00924242"/>
    <w:rsid w:val="009252DE"/>
    <w:rsid w:val="009258A1"/>
    <w:rsid w:val="00932231"/>
    <w:rsid w:val="00932ED1"/>
    <w:rsid w:val="00933717"/>
    <w:rsid w:val="00942C1A"/>
    <w:rsid w:val="009519F0"/>
    <w:rsid w:val="00957097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1705B"/>
    <w:rsid w:val="00A2132E"/>
    <w:rsid w:val="00A21F96"/>
    <w:rsid w:val="00A23F91"/>
    <w:rsid w:val="00A325E8"/>
    <w:rsid w:val="00A40E56"/>
    <w:rsid w:val="00A561CA"/>
    <w:rsid w:val="00A77ACD"/>
    <w:rsid w:val="00A8405D"/>
    <w:rsid w:val="00A96633"/>
    <w:rsid w:val="00A9787A"/>
    <w:rsid w:val="00AA5269"/>
    <w:rsid w:val="00AB255A"/>
    <w:rsid w:val="00AC4777"/>
    <w:rsid w:val="00AE568B"/>
    <w:rsid w:val="00AF4FA5"/>
    <w:rsid w:val="00AF65F4"/>
    <w:rsid w:val="00B03556"/>
    <w:rsid w:val="00B13174"/>
    <w:rsid w:val="00B133D9"/>
    <w:rsid w:val="00B159CC"/>
    <w:rsid w:val="00B461DB"/>
    <w:rsid w:val="00B47131"/>
    <w:rsid w:val="00B52DB4"/>
    <w:rsid w:val="00B53377"/>
    <w:rsid w:val="00B60002"/>
    <w:rsid w:val="00B61F96"/>
    <w:rsid w:val="00B62DD5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11A29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1325"/>
    <w:rsid w:val="00CA3886"/>
    <w:rsid w:val="00CB78EF"/>
    <w:rsid w:val="00CD0713"/>
    <w:rsid w:val="00CD0DE4"/>
    <w:rsid w:val="00CD648F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9470B"/>
    <w:rsid w:val="00DA17E0"/>
    <w:rsid w:val="00DC24D5"/>
    <w:rsid w:val="00DD2513"/>
    <w:rsid w:val="00DD4AE5"/>
    <w:rsid w:val="00DE38DD"/>
    <w:rsid w:val="00DF37EF"/>
    <w:rsid w:val="00DF6C1F"/>
    <w:rsid w:val="00E103CF"/>
    <w:rsid w:val="00E2692D"/>
    <w:rsid w:val="00E37630"/>
    <w:rsid w:val="00E40F5D"/>
    <w:rsid w:val="00E45EC2"/>
    <w:rsid w:val="00E51580"/>
    <w:rsid w:val="00E56571"/>
    <w:rsid w:val="00E62DFA"/>
    <w:rsid w:val="00E64F16"/>
    <w:rsid w:val="00E73363"/>
    <w:rsid w:val="00E91420"/>
    <w:rsid w:val="00EA0C31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32D60"/>
    <w:rsid w:val="00F437F4"/>
    <w:rsid w:val="00F43EA6"/>
    <w:rsid w:val="00F665B0"/>
    <w:rsid w:val="00F701B2"/>
    <w:rsid w:val="00F713CF"/>
    <w:rsid w:val="00F74699"/>
    <w:rsid w:val="00F75339"/>
    <w:rsid w:val="00F77AAC"/>
    <w:rsid w:val="00F93262"/>
    <w:rsid w:val="00F93BF2"/>
    <w:rsid w:val="00FA07DA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7CD8F-8F8A-4FEB-9931-8CB97E84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Клочкова ИВ</cp:lastModifiedBy>
  <cp:revision>8</cp:revision>
  <cp:lastPrinted>2025-11-14T11:21:00Z</cp:lastPrinted>
  <dcterms:created xsi:type="dcterms:W3CDTF">2024-10-17T11:24:00Z</dcterms:created>
  <dcterms:modified xsi:type="dcterms:W3CDTF">2025-11-14T11:21:00Z</dcterms:modified>
</cp:coreProperties>
</file>