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464"/>
        <w:gridCol w:w="709"/>
      </w:tblGrid>
      <w:tr w:rsidR="000738D1" w:rsidRPr="00793583" w:rsidTr="00B65FF7">
        <w:trPr>
          <w:gridAfter w:val="1"/>
          <w:wAfter w:w="709" w:type="dxa"/>
        </w:trPr>
        <w:tc>
          <w:tcPr>
            <w:tcW w:w="9464" w:type="dxa"/>
          </w:tcPr>
          <w:p w:rsidR="000738D1" w:rsidRPr="00062E7D" w:rsidRDefault="00062E7D" w:rsidP="00062E7D">
            <w:pPr>
              <w:tabs>
                <w:tab w:val="left" w:pos="540"/>
                <w:tab w:val="center" w:pos="4624"/>
                <w:tab w:val="left" w:pos="6735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FC7B7C" w:rsidRPr="0079358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FE9D7FD" wp14:editId="590FE86A">
                  <wp:extent cx="67945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</w:p>
          <w:p w:rsidR="000738D1" w:rsidRPr="00793583" w:rsidRDefault="000738D1" w:rsidP="00FC7B7C">
            <w:pPr>
              <w:pStyle w:val="afb"/>
              <w:jc w:val="center"/>
              <w:rPr>
                <w:b/>
                <w:sz w:val="36"/>
              </w:rPr>
            </w:pPr>
            <w:r w:rsidRPr="00793583">
              <w:rPr>
                <w:b/>
                <w:sz w:val="36"/>
              </w:rPr>
              <w:t>Администрация Воротынского муниципального района Нижегородской области</w:t>
            </w:r>
          </w:p>
          <w:p w:rsidR="000738D1" w:rsidRPr="00793583" w:rsidRDefault="000738D1" w:rsidP="00FC7B7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0738D1" w:rsidRPr="00793583" w:rsidRDefault="000738D1" w:rsidP="00FC7B7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proofErr w:type="gramStart"/>
            <w:r w:rsidRPr="00793583">
              <w:rPr>
                <w:rFonts w:ascii="Times New Roman" w:hAnsi="Times New Roman"/>
                <w:b/>
                <w:bCs/>
                <w:sz w:val="40"/>
                <w:szCs w:val="40"/>
              </w:rPr>
              <w:t>П</w:t>
            </w:r>
            <w:proofErr w:type="gramEnd"/>
            <w:r w:rsidRPr="00793583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О С Т А Н О В Л Е Н И Е</w:t>
            </w:r>
          </w:p>
          <w:p w:rsidR="000738D1" w:rsidRPr="00793583" w:rsidRDefault="000738D1" w:rsidP="00FC7B7C">
            <w:pPr>
              <w:jc w:val="center"/>
              <w:rPr>
                <w:rFonts w:ascii="Times New Roman" w:hAnsi="Times New Roman"/>
              </w:rPr>
            </w:pPr>
          </w:p>
        </w:tc>
      </w:tr>
      <w:tr w:rsidR="000738D1" w:rsidRPr="00793583" w:rsidTr="00806F65">
        <w:tc>
          <w:tcPr>
            <w:tcW w:w="10173" w:type="dxa"/>
            <w:gridSpan w:val="2"/>
          </w:tcPr>
          <w:p w:rsidR="000738D1" w:rsidRPr="00793583" w:rsidRDefault="00E63418" w:rsidP="000738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11.03.2019</w:t>
            </w:r>
            <w:r w:rsidR="000F08F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907E1" w:rsidRPr="0079358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="00BB56C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907E1" w:rsidRPr="0079358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907E1" w:rsidRPr="00793583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</w:t>
            </w:r>
          </w:p>
          <w:p w:rsidR="000738D1" w:rsidRPr="00793583" w:rsidRDefault="000738D1" w:rsidP="000738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4EEA" w:rsidRPr="00793583" w:rsidRDefault="00FC7B7C" w:rsidP="00815BA2">
      <w:pPr>
        <w:pStyle w:val="a3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793583">
        <w:rPr>
          <w:b/>
          <w:bCs/>
          <w:color w:val="auto"/>
          <w:sz w:val="28"/>
          <w:szCs w:val="28"/>
        </w:rPr>
        <w:t xml:space="preserve">О </w:t>
      </w:r>
      <w:r w:rsidR="00E3362B" w:rsidRPr="00793583">
        <w:rPr>
          <w:b/>
          <w:bCs/>
          <w:color w:val="auto"/>
          <w:sz w:val="28"/>
          <w:szCs w:val="28"/>
        </w:rPr>
        <w:t xml:space="preserve">внесении изменений в </w:t>
      </w:r>
      <w:r w:rsidR="000738D1" w:rsidRPr="00793583">
        <w:rPr>
          <w:b/>
          <w:bCs/>
          <w:color w:val="auto"/>
          <w:sz w:val="28"/>
          <w:szCs w:val="28"/>
        </w:rPr>
        <w:t>муниципальн</w:t>
      </w:r>
      <w:r w:rsidR="00E3362B" w:rsidRPr="00793583">
        <w:rPr>
          <w:b/>
          <w:bCs/>
          <w:color w:val="auto"/>
          <w:sz w:val="28"/>
          <w:szCs w:val="28"/>
        </w:rPr>
        <w:t>ую</w:t>
      </w:r>
      <w:r w:rsidR="000738D1" w:rsidRPr="00793583">
        <w:rPr>
          <w:b/>
          <w:bCs/>
          <w:color w:val="auto"/>
          <w:sz w:val="28"/>
          <w:szCs w:val="28"/>
        </w:rPr>
        <w:t xml:space="preserve"> программ</w:t>
      </w:r>
      <w:r w:rsidR="00E3362B" w:rsidRPr="00793583">
        <w:rPr>
          <w:b/>
          <w:bCs/>
          <w:color w:val="auto"/>
          <w:sz w:val="28"/>
          <w:szCs w:val="28"/>
        </w:rPr>
        <w:t>у</w:t>
      </w:r>
      <w:r w:rsidR="000738D1" w:rsidRPr="00793583">
        <w:rPr>
          <w:b/>
          <w:bCs/>
          <w:color w:val="auto"/>
          <w:sz w:val="28"/>
          <w:szCs w:val="28"/>
        </w:rPr>
        <w:t xml:space="preserve"> «Развитие транспортн</w:t>
      </w:r>
      <w:r w:rsidR="00E3362B" w:rsidRPr="00793583">
        <w:rPr>
          <w:b/>
          <w:bCs/>
          <w:color w:val="auto"/>
          <w:sz w:val="28"/>
          <w:szCs w:val="28"/>
        </w:rPr>
        <w:t xml:space="preserve">ой системы Воротынского района </w:t>
      </w:r>
      <w:r w:rsidR="000738D1" w:rsidRPr="00793583">
        <w:rPr>
          <w:b/>
          <w:bCs/>
          <w:color w:val="auto"/>
          <w:sz w:val="28"/>
          <w:szCs w:val="28"/>
        </w:rPr>
        <w:t>Нижегородской области»</w:t>
      </w:r>
      <w:r w:rsidR="00E3362B" w:rsidRPr="00793583">
        <w:rPr>
          <w:b/>
          <w:bCs/>
          <w:color w:val="auto"/>
          <w:sz w:val="28"/>
          <w:szCs w:val="28"/>
        </w:rPr>
        <w:t>, утвержденную постановлением Администрации Воротынского муниципального района Нижегородск</w:t>
      </w:r>
      <w:r w:rsidR="009734C4" w:rsidRPr="00793583">
        <w:rPr>
          <w:b/>
          <w:bCs/>
          <w:color w:val="auto"/>
          <w:sz w:val="28"/>
          <w:szCs w:val="28"/>
        </w:rPr>
        <w:t>ой области от 04.09.2014 года №</w:t>
      </w:r>
      <w:r w:rsidR="00E3362B" w:rsidRPr="00793583">
        <w:rPr>
          <w:b/>
          <w:bCs/>
          <w:color w:val="auto"/>
          <w:sz w:val="28"/>
          <w:szCs w:val="28"/>
        </w:rPr>
        <w:t>211</w:t>
      </w:r>
    </w:p>
    <w:p w:rsidR="00062E7D" w:rsidRPr="00793583" w:rsidRDefault="00062E7D" w:rsidP="00FC7B7C">
      <w:pPr>
        <w:pStyle w:val="a3"/>
        <w:jc w:val="center"/>
        <w:rPr>
          <w:b/>
          <w:bCs/>
          <w:color w:val="auto"/>
          <w:sz w:val="28"/>
          <w:szCs w:val="28"/>
        </w:rPr>
      </w:pPr>
    </w:p>
    <w:p w:rsidR="00634698" w:rsidRPr="00815BA2" w:rsidRDefault="00A37E67" w:rsidP="00D4031E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745FE">
        <w:rPr>
          <w:rFonts w:ascii="Times New Roman" w:hAnsi="Times New Roman"/>
          <w:sz w:val="28"/>
          <w:szCs w:val="28"/>
        </w:rPr>
        <w:t>На основании Решения Земского собрания Воротынского района от 07.12.2018 г. № 74 «О районном бюджете на 2019 год и на плановый период 2020 и 2021 годов» Администрация Воротынского муниципального района постановляет</w:t>
      </w:r>
      <w:r w:rsidR="00634698" w:rsidRPr="00815BA2">
        <w:rPr>
          <w:rFonts w:ascii="Times New Roman" w:hAnsi="Times New Roman"/>
          <w:sz w:val="28"/>
          <w:szCs w:val="28"/>
        </w:rPr>
        <w:t>:</w:t>
      </w:r>
    </w:p>
    <w:p w:rsidR="00CF471F" w:rsidRDefault="003446B8" w:rsidP="00D4031E">
      <w:pPr>
        <w:pStyle w:val="af2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F471F">
        <w:rPr>
          <w:rFonts w:ascii="Times New Roman" w:eastAsia="Times New Roman" w:hAnsi="Times New Roman"/>
          <w:sz w:val="28"/>
          <w:szCs w:val="36"/>
        </w:rPr>
        <w:t xml:space="preserve">Внести в муниципальную программу «Развитие транспортной системы Воротынского района Нижегородской области», утвержденную постановлением Администрации Воротынского муниципального района Нижегородской области от 04.09.2014 года №211, </w:t>
      </w:r>
      <w:r w:rsidR="007977F6" w:rsidRPr="00CF471F">
        <w:rPr>
          <w:rFonts w:ascii="Times New Roman" w:eastAsia="Times New Roman" w:hAnsi="Times New Roman"/>
          <w:sz w:val="28"/>
          <w:szCs w:val="28"/>
        </w:rPr>
        <w:t>изменения согласно приложению</w:t>
      </w:r>
      <w:r w:rsidR="00CF471F">
        <w:rPr>
          <w:rFonts w:ascii="Times New Roman" w:eastAsia="Times New Roman" w:hAnsi="Times New Roman"/>
          <w:sz w:val="28"/>
          <w:szCs w:val="28"/>
        </w:rPr>
        <w:t>.</w:t>
      </w:r>
    </w:p>
    <w:p w:rsidR="009E6A3C" w:rsidRDefault="009E6A3C" w:rsidP="00D4031E">
      <w:pPr>
        <w:pStyle w:val="af2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9227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подписания.</w:t>
      </w:r>
    </w:p>
    <w:p w:rsidR="009E6A3C" w:rsidRDefault="00846969" w:rsidP="00D4031E">
      <w:pPr>
        <w:pStyle w:val="afb"/>
        <w:numPr>
          <w:ilvl w:val="0"/>
          <w:numId w:val="9"/>
        </w:numPr>
        <w:spacing w:line="276" w:lineRule="auto"/>
        <w:ind w:left="0" w:firstLine="0"/>
      </w:pPr>
      <w:proofErr w:type="gramStart"/>
      <w:r w:rsidRPr="004D2B4A">
        <w:rPr>
          <w:szCs w:val="28"/>
        </w:rPr>
        <w:t>Разместить</w:t>
      </w:r>
      <w:proofErr w:type="gramEnd"/>
      <w:r w:rsidRPr="004D2B4A">
        <w:rPr>
          <w:szCs w:val="28"/>
        </w:rPr>
        <w:t xml:space="preserve"> настоящее постановление на официальном </w:t>
      </w:r>
      <w:r>
        <w:rPr>
          <w:szCs w:val="28"/>
        </w:rPr>
        <w:t>портале органов местного самоуправления</w:t>
      </w:r>
      <w:r w:rsidRPr="004D2B4A">
        <w:rPr>
          <w:szCs w:val="28"/>
        </w:rPr>
        <w:t xml:space="preserve"> Воротынского района</w:t>
      </w:r>
      <w:r>
        <w:rPr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</w:t>
      </w:r>
      <w:r w:rsidRPr="00097EB9">
        <w:rPr>
          <w:szCs w:val="28"/>
        </w:rPr>
        <w:t>//</w:t>
      </w:r>
      <w:proofErr w:type="spellStart"/>
      <w:r>
        <w:rPr>
          <w:szCs w:val="28"/>
          <w:lang w:val="en-US"/>
        </w:rPr>
        <w:t>vorotynec</w:t>
      </w:r>
      <w:proofErr w:type="spellEnd"/>
      <w:r w:rsidRPr="00097EB9">
        <w:rPr>
          <w:szCs w:val="28"/>
        </w:rPr>
        <w:t>.</w:t>
      </w:r>
      <w:proofErr w:type="spellStart"/>
      <w:r>
        <w:rPr>
          <w:szCs w:val="28"/>
          <w:lang w:val="en-US"/>
        </w:rPr>
        <w:t>omsu</w:t>
      </w:r>
      <w:proofErr w:type="spellEnd"/>
      <w:r w:rsidRPr="00097EB9">
        <w:rPr>
          <w:szCs w:val="28"/>
        </w:rPr>
        <w:t>-</w:t>
      </w:r>
      <w:proofErr w:type="spellStart"/>
      <w:r>
        <w:rPr>
          <w:szCs w:val="28"/>
          <w:lang w:val="en-US"/>
        </w:rPr>
        <w:t>nnov</w:t>
      </w:r>
      <w:proofErr w:type="spellEnd"/>
      <w:r w:rsidRPr="00097EB9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  <w:r w:rsidR="009E6A3C" w:rsidRPr="00D4031E">
        <w:t xml:space="preserve"> </w:t>
      </w:r>
    </w:p>
    <w:p w:rsidR="00E3362B" w:rsidRPr="00D4031E" w:rsidRDefault="00E3362B" w:rsidP="00D4031E">
      <w:pPr>
        <w:pStyle w:val="afb"/>
        <w:numPr>
          <w:ilvl w:val="0"/>
          <w:numId w:val="9"/>
        </w:numPr>
        <w:spacing w:line="276" w:lineRule="auto"/>
        <w:ind w:left="0" w:firstLine="0"/>
      </w:pPr>
      <w:proofErr w:type="gramStart"/>
      <w:r w:rsidRPr="00D4031E">
        <w:t>Контроль за</w:t>
      </w:r>
      <w:proofErr w:type="gramEnd"/>
      <w:r w:rsidRPr="00D4031E">
        <w:t xml:space="preserve"> исполнением настоящего постановления возложить </w:t>
      </w:r>
      <w:r w:rsidR="0050569F" w:rsidRPr="00D4031E">
        <w:t>на заместителя</w:t>
      </w:r>
      <w:r w:rsidRPr="00D4031E">
        <w:t xml:space="preserve"> Главы администрации – начальника </w:t>
      </w:r>
      <w:r w:rsidR="00095656" w:rsidRPr="00D4031E">
        <w:t>Отдела</w:t>
      </w:r>
      <w:r w:rsidRPr="00D4031E">
        <w:t xml:space="preserve"> по строительству, архитектуре и жилищно-коммунальному</w:t>
      </w:r>
      <w:r w:rsidR="00D558ED" w:rsidRPr="00D4031E">
        <w:t xml:space="preserve"> </w:t>
      </w:r>
      <w:r w:rsidRPr="00D4031E">
        <w:t xml:space="preserve">хозяйству </w:t>
      </w:r>
      <w:r w:rsidR="00CF471F">
        <w:t>А</w:t>
      </w:r>
      <w:r w:rsidRPr="00D4031E">
        <w:t xml:space="preserve">дминистрации Воротынского муниципального </w:t>
      </w:r>
      <w:r w:rsidR="0050569F" w:rsidRPr="00D4031E">
        <w:t>района Нижегородской</w:t>
      </w:r>
      <w:r w:rsidRPr="00D4031E">
        <w:t xml:space="preserve"> области </w:t>
      </w:r>
      <w:r w:rsidR="00A37E67">
        <w:t>Привалова С.Л</w:t>
      </w:r>
      <w:r w:rsidRPr="00D4031E">
        <w:t>.</w:t>
      </w:r>
    </w:p>
    <w:p w:rsidR="003F5F9F" w:rsidRDefault="003F5F9F" w:rsidP="00815BA2">
      <w:pPr>
        <w:pStyle w:val="afb"/>
        <w:spacing w:line="276" w:lineRule="auto"/>
      </w:pPr>
    </w:p>
    <w:p w:rsidR="00CF471F" w:rsidRDefault="00CF471F" w:rsidP="00815BA2">
      <w:pPr>
        <w:pStyle w:val="afb"/>
        <w:spacing w:line="276" w:lineRule="auto"/>
      </w:pPr>
    </w:p>
    <w:p w:rsidR="00E819D1" w:rsidRDefault="00E819D1" w:rsidP="00815BA2">
      <w:pPr>
        <w:pStyle w:val="afb"/>
        <w:spacing w:line="276" w:lineRule="auto"/>
      </w:pPr>
    </w:p>
    <w:p w:rsidR="000738D1" w:rsidRPr="00793583" w:rsidRDefault="00E720A6" w:rsidP="00AA048C">
      <w:pPr>
        <w:pStyle w:val="afb"/>
        <w:spacing w:line="276" w:lineRule="auto"/>
        <w:ind w:firstLine="0"/>
      </w:pPr>
      <w:r w:rsidRPr="00793583">
        <w:t>Глава администрации</w:t>
      </w:r>
    </w:p>
    <w:p w:rsidR="00CA4EEA" w:rsidRDefault="009734C4" w:rsidP="00AA048C">
      <w:pPr>
        <w:pStyle w:val="afb"/>
        <w:spacing w:line="276" w:lineRule="auto"/>
        <w:ind w:firstLine="0"/>
      </w:pPr>
      <w:r w:rsidRPr="00793583">
        <w:t xml:space="preserve">Воротынского </w:t>
      </w:r>
      <w:r w:rsidR="000738D1" w:rsidRPr="00793583">
        <w:t>района</w:t>
      </w:r>
      <w:r w:rsidR="00D558ED">
        <w:t xml:space="preserve">                                         </w:t>
      </w:r>
      <w:r w:rsidR="00AA048C">
        <w:t xml:space="preserve">         </w:t>
      </w:r>
      <w:proofErr w:type="spellStart"/>
      <w:r w:rsidR="002C7A96" w:rsidRPr="00793583">
        <w:t>А.А.Солдатов</w:t>
      </w:r>
      <w:proofErr w:type="spellEnd"/>
    </w:p>
    <w:p w:rsidR="00A37E67" w:rsidRDefault="00A37E67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</w:rPr>
      </w:pPr>
    </w:p>
    <w:p w:rsidR="00A37E67" w:rsidRDefault="00A37E67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</w:rPr>
      </w:pPr>
    </w:p>
    <w:p w:rsidR="00A37E67" w:rsidRDefault="00A37E67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</w:rPr>
      </w:pPr>
    </w:p>
    <w:p w:rsidR="00A37E67" w:rsidRDefault="00A37E67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</w:rPr>
      </w:pPr>
    </w:p>
    <w:p w:rsidR="00ED77EC" w:rsidRPr="00A37E67" w:rsidRDefault="00ED77EC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37E67">
        <w:rPr>
          <w:rFonts w:ascii="Times New Roman" w:hAnsi="Times New Roman"/>
          <w:sz w:val="28"/>
          <w:szCs w:val="28"/>
        </w:rPr>
        <w:lastRenderedPageBreak/>
        <w:t>Пр</w:t>
      </w:r>
      <w:r w:rsidR="009734C4" w:rsidRPr="00A37E67">
        <w:rPr>
          <w:rFonts w:ascii="Times New Roman" w:hAnsi="Times New Roman"/>
          <w:sz w:val="28"/>
          <w:szCs w:val="28"/>
        </w:rPr>
        <w:t>иложение</w:t>
      </w:r>
    </w:p>
    <w:p w:rsidR="00ED77EC" w:rsidRPr="00A37E67" w:rsidRDefault="00ED77EC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37E67">
        <w:rPr>
          <w:rFonts w:ascii="Times New Roman" w:hAnsi="Times New Roman"/>
          <w:sz w:val="28"/>
          <w:szCs w:val="28"/>
        </w:rPr>
        <w:t>к постановлению а</w:t>
      </w:r>
      <w:r w:rsidR="009734C4" w:rsidRPr="00A37E67">
        <w:rPr>
          <w:rFonts w:ascii="Times New Roman" w:hAnsi="Times New Roman"/>
          <w:sz w:val="28"/>
          <w:szCs w:val="28"/>
        </w:rPr>
        <w:t>дминистрации</w:t>
      </w:r>
    </w:p>
    <w:p w:rsidR="00ED77EC" w:rsidRPr="00A37E67" w:rsidRDefault="00ED77EC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37E67">
        <w:rPr>
          <w:rFonts w:ascii="Times New Roman" w:hAnsi="Times New Roman"/>
          <w:sz w:val="28"/>
          <w:szCs w:val="28"/>
        </w:rPr>
        <w:t>Воротынского муниципального района</w:t>
      </w:r>
    </w:p>
    <w:p w:rsidR="00ED77EC" w:rsidRPr="00A37E67" w:rsidRDefault="00ED77EC" w:rsidP="000B6FC8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37E67">
        <w:rPr>
          <w:rFonts w:ascii="Times New Roman" w:hAnsi="Times New Roman"/>
          <w:sz w:val="28"/>
          <w:szCs w:val="28"/>
        </w:rPr>
        <w:t>Нижегородской области</w:t>
      </w:r>
    </w:p>
    <w:p w:rsidR="00ED77EC" w:rsidRPr="00A37E67" w:rsidRDefault="00BB56CB" w:rsidP="000B6FC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A37E67">
        <w:rPr>
          <w:rFonts w:ascii="Times New Roman" w:hAnsi="Times New Roman"/>
          <w:sz w:val="28"/>
          <w:szCs w:val="28"/>
        </w:rPr>
        <w:t xml:space="preserve">от </w:t>
      </w:r>
      <w:r w:rsidR="00E63418">
        <w:rPr>
          <w:rFonts w:ascii="Times New Roman" w:hAnsi="Times New Roman"/>
          <w:sz w:val="28"/>
          <w:szCs w:val="28"/>
        </w:rPr>
        <w:t>11.03.2019</w:t>
      </w:r>
      <w:r w:rsidR="00ED77EC" w:rsidRPr="00A37E67">
        <w:rPr>
          <w:rFonts w:ascii="Times New Roman" w:hAnsi="Times New Roman"/>
          <w:sz w:val="28"/>
          <w:szCs w:val="28"/>
        </w:rPr>
        <w:t xml:space="preserve"> № </w:t>
      </w:r>
      <w:r w:rsidR="00E63418">
        <w:rPr>
          <w:rFonts w:ascii="Times New Roman" w:hAnsi="Times New Roman"/>
          <w:sz w:val="28"/>
          <w:szCs w:val="28"/>
        </w:rPr>
        <w:t>65</w:t>
      </w:r>
      <w:bookmarkStart w:id="0" w:name="_GoBack"/>
      <w:bookmarkEnd w:id="0"/>
    </w:p>
    <w:p w:rsidR="00ED77EC" w:rsidRPr="00A37E67" w:rsidRDefault="00ED77EC" w:rsidP="000B6FC8">
      <w:pPr>
        <w:pStyle w:val="a3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:rsidR="003446B8" w:rsidRPr="00A37E67" w:rsidRDefault="003446B8" w:rsidP="000B6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7E67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Изменения,</w:t>
      </w:r>
    </w:p>
    <w:p w:rsidR="003446B8" w:rsidRPr="00A37E67" w:rsidRDefault="003446B8" w:rsidP="000B6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37E67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вносятся в муниципальную программу </w:t>
      </w:r>
      <w:r w:rsidRPr="00A37E67">
        <w:rPr>
          <w:rFonts w:ascii="Times New Roman" w:hAnsi="Times New Roman"/>
          <w:sz w:val="28"/>
          <w:szCs w:val="28"/>
        </w:rPr>
        <w:t>«Развитие транспортной системы Воротынского района Нижегородской области», утвержденную постановлением Администрации Воротынского муниципального района Нижегородской области от 04.09.2014 года № 211</w:t>
      </w:r>
    </w:p>
    <w:p w:rsidR="003446B8" w:rsidRPr="00793583" w:rsidRDefault="003446B8" w:rsidP="000B6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15BA2" w:rsidRDefault="003446B8" w:rsidP="00C21C9E">
      <w:pPr>
        <w:pStyle w:val="afb"/>
        <w:numPr>
          <w:ilvl w:val="0"/>
          <w:numId w:val="11"/>
        </w:numPr>
        <w:spacing w:line="276" w:lineRule="auto"/>
        <w:ind w:left="0" w:firstLine="426"/>
      </w:pPr>
      <w:r w:rsidRPr="00793583">
        <w:t>В разделе 1 Паспорт муниципальной программы «Развитие транспортной системы Воротынского района Нижегородской области»</w:t>
      </w:r>
      <w:r w:rsidR="00815BA2">
        <w:t>:</w:t>
      </w:r>
    </w:p>
    <w:p w:rsidR="00815BA2" w:rsidRPr="00815BA2" w:rsidRDefault="00C21C9E" w:rsidP="00C21C9E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15BA2" w:rsidRPr="00815BA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30F12">
        <w:rPr>
          <w:rFonts w:ascii="Times New Roman" w:eastAsia="Times New Roman" w:hAnsi="Times New Roman"/>
          <w:sz w:val="28"/>
          <w:szCs w:val="28"/>
          <w:lang w:eastAsia="ru-RU"/>
        </w:rPr>
        <w:t>Подр</w:t>
      </w:r>
      <w:r w:rsidR="007136FC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</w:t>
      </w:r>
      <w:r w:rsidR="00815BA2" w:rsidRPr="00815B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15BA2" w:rsidRPr="00815BA2">
        <w:rPr>
          <w:rFonts w:ascii="Times New Roman" w:eastAsia="Calibri" w:hAnsi="Times New Roman"/>
          <w:sz w:val="28"/>
          <w:szCs w:val="28"/>
        </w:rPr>
        <w:t>Объемы бюджетных ассигнований Программы за счет средств районного бюджета (в разбивке по подпрограммам)</w:t>
      </w:r>
      <w:r w:rsidR="00815BA2" w:rsidRPr="00815BA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1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5BA2" w:rsidRPr="00815BA2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E83BF0" w:rsidRPr="003446B8" w:rsidRDefault="003446B8" w:rsidP="000B6FC8">
      <w:pPr>
        <w:pStyle w:val="afb"/>
        <w:spacing w:line="276" w:lineRule="auto"/>
      </w:pPr>
      <w:r w:rsidRPr="00793583">
        <w:rPr>
          <w:rFonts w:eastAsia="Times New Roman"/>
          <w:lang w:eastAsia="ru-RU"/>
        </w:rPr>
        <w:t>«</w:t>
      </w:r>
    </w:p>
    <w:tbl>
      <w:tblPr>
        <w:tblW w:w="10065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44"/>
        <w:gridCol w:w="2807"/>
        <w:gridCol w:w="5014"/>
      </w:tblGrid>
      <w:tr w:rsidR="00634698" w:rsidRPr="00644A35" w:rsidTr="005F6C57">
        <w:tc>
          <w:tcPr>
            <w:tcW w:w="22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34698" w:rsidRPr="00864AF0" w:rsidRDefault="00864AF0" w:rsidP="000B6FC8">
            <w:pPr>
              <w:pStyle w:val="a3"/>
              <w:spacing w:line="276" w:lineRule="auto"/>
              <w:rPr>
                <w:color w:val="auto"/>
              </w:rPr>
            </w:pPr>
            <w:r w:rsidRPr="00864AF0">
              <w:rPr>
                <w:rFonts w:eastAsia="Calibri"/>
                <w:lang w:eastAsia="en-US"/>
              </w:rPr>
              <w:t>Объемы бюджетных ассигнований Программы за счет средств районного бюджета (в разбивке по подпрограммам)</w:t>
            </w:r>
          </w:p>
        </w:tc>
        <w:tc>
          <w:tcPr>
            <w:tcW w:w="782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644A35">
              <w:rPr>
                <w:color w:val="auto"/>
              </w:rPr>
              <w:t>Муниципальная программа «Развитие транспортной системы Воротынског</w:t>
            </w:r>
            <w:r w:rsidR="00522F43">
              <w:rPr>
                <w:color w:val="auto"/>
              </w:rPr>
              <w:t>о района Нижегородской области»</w:t>
            </w:r>
          </w:p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тыс. руб.</w:t>
            </w:r>
          </w:p>
        </w:tc>
      </w:tr>
      <w:tr w:rsidR="00634698" w:rsidRPr="00644A35" w:rsidTr="00634698"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644A35">
              <w:rPr>
                <w:color w:val="auto"/>
              </w:rPr>
              <w:t>Всего, в том числе: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B30F12" w:rsidP="00096C3C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96C3C">
              <w:rPr>
                <w:color w:val="auto"/>
              </w:rPr>
              <w:t>839,1</w:t>
            </w:r>
          </w:p>
        </w:tc>
      </w:tr>
      <w:tr w:rsidR="00634698" w:rsidRPr="00644A35" w:rsidTr="00634698"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2015 год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939,9</w:t>
            </w:r>
          </w:p>
        </w:tc>
      </w:tr>
      <w:tr w:rsidR="00634698" w:rsidRPr="00644A35" w:rsidTr="00634698"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2016 год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E27670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530,5</w:t>
            </w:r>
          </w:p>
        </w:tc>
      </w:tr>
      <w:tr w:rsidR="00634698" w:rsidRPr="00644A35" w:rsidTr="00634698"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2017 год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83344A" w:rsidP="0083344A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268,7</w:t>
            </w:r>
          </w:p>
        </w:tc>
      </w:tr>
      <w:tr w:rsidR="00634698" w:rsidRPr="00644A35" w:rsidTr="00634698"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2018 год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B30F12" w:rsidP="00C20084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20084">
              <w:rPr>
                <w:color w:val="auto"/>
              </w:rPr>
              <w:t>0</w:t>
            </w:r>
            <w:r w:rsidR="00634698" w:rsidRPr="00644A35">
              <w:rPr>
                <w:color w:val="auto"/>
              </w:rPr>
              <w:t>,0</w:t>
            </w:r>
          </w:p>
        </w:tc>
      </w:tr>
      <w:tr w:rsidR="00634698" w:rsidRPr="00644A35" w:rsidTr="00634698"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2019 год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698" w:rsidRPr="00644A35" w:rsidRDefault="00B30F12" w:rsidP="00C20084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20084">
              <w:rPr>
                <w:color w:val="auto"/>
              </w:rPr>
              <w:t>0</w:t>
            </w:r>
            <w:r w:rsidR="00634698" w:rsidRPr="00644A35">
              <w:rPr>
                <w:color w:val="auto"/>
              </w:rPr>
              <w:t>,0</w:t>
            </w:r>
          </w:p>
        </w:tc>
      </w:tr>
      <w:tr w:rsidR="00634698" w:rsidRPr="00644A35" w:rsidTr="00634698">
        <w:trPr>
          <w:trHeight w:val="36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2020 год</w:t>
            </w:r>
          </w:p>
        </w:tc>
        <w:tc>
          <w:tcPr>
            <w:tcW w:w="50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A37E67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B30F12">
              <w:rPr>
                <w:color w:val="auto"/>
              </w:rPr>
              <w:t>0</w:t>
            </w:r>
            <w:r w:rsidR="00634698" w:rsidRPr="00644A35">
              <w:rPr>
                <w:color w:val="auto"/>
              </w:rPr>
              <w:t>,0</w:t>
            </w:r>
          </w:p>
        </w:tc>
      </w:tr>
      <w:tr w:rsidR="00634698" w:rsidRPr="00E83BF0" w:rsidTr="00634698">
        <w:trPr>
          <w:trHeight w:val="58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78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E83BF0" w:rsidRDefault="00522F43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>
              <w:rPr>
                <w:sz w:val="22"/>
                <w:szCs w:val="22"/>
              </w:rPr>
              <w:t>Подпрограмма 1</w:t>
            </w:r>
            <w:r w:rsidR="002A7BA5">
              <w:rPr>
                <w:sz w:val="22"/>
                <w:szCs w:val="22"/>
              </w:rPr>
              <w:t xml:space="preserve"> </w:t>
            </w:r>
            <w:r w:rsidR="00634698" w:rsidRPr="00E83BF0">
              <w:rPr>
                <w:color w:val="auto"/>
              </w:rPr>
              <w:t>«Ремонт и содержание автомобильных дорог общего пользования и и</w:t>
            </w:r>
            <w:r>
              <w:rPr>
                <w:color w:val="auto"/>
              </w:rPr>
              <w:t>скусственных сооружений на них»</w:t>
            </w:r>
          </w:p>
          <w:p w:rsidR="00634698" w:rsidRPr="00E83BF0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E83BF0">
              <w:rPr>
                <w:color w:val="auto"/>
              </w:rPr>
              <w:t>тыс. руб.</w:t>
            </w:r>
          </w:p>
        </w:tc>
      </w:tr>
      <w:tr w:rsidR="00634698" w:rsidRPr="00644A35" w:rsidTr="00634698">
        <w:trPr>
          <w:trHeight w:val="16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644A35">
              <w:rPr>
                <w:color w:val="auto"/>
              </w:rPr>
              <w:t>Всего, в том числе: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9410A9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1176,9</w:t>
            </w:r>
          </w:p>
        </w:tc>
      </w:tr>
      <w:tr w:rsidR="00634698" w:rsidRPr="00644A35" w:rsidTr="00634698">
        <w:trPr>
          <w:trHeight w:val="16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2015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B877E1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939,9</w:t>
            </w:r>
          </w:p>
        </w:tc>
      </w:tr>
      <w:tr w:rsidR="00634698" w:rsidRPr="00644A35" w:rsidTr="00634698">
        <w:trPr>
          <w:trHeight w:val="13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2016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18,3</w:t>
            </w:r>
          </w:p>
        </w:tc>
      </w:tr>
      <w:tr w:rsidR="00634698" w:rsidRPr="00644A35" w:rsidTr="00634698">
        <w:trPr>
          <w:trHeight w:val="96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2017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9410A9" w:rsidP="009410A9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218,7</w:t>
            </w:r>
          </w:p>
        </w:tc>
      </w:tr>
      <w:tr w:rsidR="00634698" w:rsidRPr="00644A35" w:rsidTr="00634698">
        <w:trPr>
          <w:trHeight w:val="16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2018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634698" w:rsidRPr="00644A35" w:rsidTr="00634698">
        <w:trPr>
          <w:trHeight w:val="9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2019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634698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2020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085BA3" w:rsidRPr="00644A35" w:rsidTr="00085BA3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78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85BA3" w:rsidRDefault="00085BA3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085BA3">
              <w:rPr>
                <w:color w:val="auto"/>
              </w:rPr>
              <w:t xml:space="preserve">Подпрограмма 2 «Развитие транспортной инфраструктуры Воротынского района </w:t>
            </w:r>
            <w:r>
              <w:rPr>
                <w:color w:val="auto"/>
              </w:rPr>
              <w:t>Нижегородской области»</w:t>
            </w:r>
          </w:p>
          <w:p w:rsidR="00085BA3" w:rsidRPr="004931FB" w:rsidRDefault="00085BA3" w:rsidP="000B6FC8">
            <w:pPr>
              <w:pStyle w:val="a3"/>
              <w:spacing w:line="276" w:lineRule="auto"/>
              <w:jc w:val="right"/>
              <w:rPr>
                <w:color w:val="7030A0"/>
              </w:rPr>
            </w:pPr>
            <w:r w:rsidRPr="00085BA3">
              <w:rPr>
                <w:color w:val="auto"/>
              </w:rPr>
              <w:t>тыс. руб.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both"/>
            </w:pPr>
            <w:r w:rsidRPr="00111D6E">
              <w:t>Всего, в том числе: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085BA3" w:rsidRDefault="00AC330A" w:rsidP="000B6FC8">
            <w:pPr>
              <w:pStyle w:val="a3"/>
              <w:spacing w:line="276" w:lineRule="auto"/>
              <w:jc w:val="right"/>
            </w:pPr>
            <w:r>
              <w:t>4</w:t>
            </w:r>
            <w:r w:rsidR="0083316A">
              <w:t>12</w:t>
            </w:r>
            <w:r w:rsidR="00E27670">
              <w:t>,</w:t>
            </w:r>
            <w:r w:rsidR="0083316A">
              <w:t>2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 w:rsidRPr="00111D6E">
              <w:t xml:space="preserve">2015 год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>
              <w:t>0,0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 w:rsidRPr="00111D6E">
              <w:t xml:space="preserve">2016 год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111D6E" w:rsidRDefault="00AC330A" w:rsidP="000B6FC8">
            <w:pPr>
              <w:pStyle w:val="a3"/>
              <w:spacing w:line="276" w:lineRule="auto"/>
              <w:jc w:val="right"/>
            </w:pPr>
            <w:r>
              <w:t>4</w:t>
            </w:r>
            <w:r w:rsidR="0083316A">
              <w:t>12</w:t>
            </w:r>
            <w:r w:rsidR="00E27670">
              <w:t>,</w:t>
            </w:r>
            <w:r w:rsidR="0083316A">
              <w:t>2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 w:rsidRPr="00111D6E">
              <w:t xml:space="preserve">2017 год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>
              <w:t>0,0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 w:rsidRPr="00111D6E">
              <w:t xml:space="preserve">2018 год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>
              <w:t>0,0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 w:rsidRPr="00111D6E">
              <w:t xml:space="preserve">2019 год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>
              <w:t>0,0</w:t>
            </w:r>
          </w:p>
        </w:tc>
      </w:tr>
      <w:tr w:rsidR="00085BA3" w:rsidRPr="00644A35" w:rsidTr="00634698">
        <w:trPr>
          <w:trHeight w:val="18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3" w:rsidRPr="00644A35" w:rsidRDefault="00085BA3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 w:rsidRPr="00111D6E">
              <w:t xml:space="preserve">2020 год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85BA3" w:rsidRPr="00111D6E" w:rsidRDefault="00085BA3" w:rsidP="000B6FC8">
            <w:pPr>
              <w:pStyle w:val="a3"/>
              <w:spacing w:line="276" w:lineRule="auto"/>
              <w:jc w:val="right"/>
            </w:pPr>
            <w:r>
              <w:t>0,0</w:t>
            </w:r>
          </w:p>
        </w:tc>
      </w:tr>
      <w:tr w:rsidR="00634698" w:rsidRPr="00644A35" w:rsidTr="00DD3119">
        <w:trPr>
          <w:trHeight w:val="288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78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085BA3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>
              <w:rPr>
                <w:sz w:val="22"/>
                <w:szCs w:val="22"/>
              </w:rPr>
              <w:t>Подпрограммам 3</w:t>
            </w:r>
            <w:r w:rsidR="002A7BA5">
              <w:rPr>
                <w:sz w:val="22"/>
                <w:szCs w:val="22"/>
              </w:rPr>
              <w:t xml:space="preserve"> </w:t>
            </w:r>
            <w:r w:rsidR="00634698" w:rsidRPr="00644A35">
              <w:rPr>
                <w:color w:val="auto"/>
              </w:rPr>
              <w:t>«Повышение безопасности дорожного движения Воротынског</w:t>
            </w:r>
            <w:r w:rsidR="00522F43">
              <w:rPr>
                <w:color w:val="auto"/>
              </w:rPr>
              <w:t>о района Нижегородской области»</w:t>
            </w:r>
          </w:p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тыс. руб.</w:t>
            </w:r>
          </w:p>
        </w:tc>
      </w:tr>
      <w:tr w:rsidR="00634698" w:rsidRPr="00644A35" w:rsidTr="00634698">
        <w:trPr>
          <w:trHeight w:val="212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644A35">
              <w:rPr>
                <w:color w:val="auto"/>
              </w:rPr>
              <w:t>Всего, в том числе: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B30F12" w:rsidP="00C20084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="00C20084">
              <w:rPr>
                <w:color w:val="auto"/>
              </w:rPr>
              <w:t>0</w:t>
            </w:r>
            <w:r w:rsidR="00B877E1">
              <w:rPr>
                <w:color w:val="auto"/>
              </w:rPr>
              <w:t>,</w:t>
            </w:r>
            <w:r w:rsidR="00634698" w:rsidRPr="00644A35">
              <w:rPr>
                <w:color w:val="auto"/>
              </w:rPr>
              <w:t>0</w:t>
            </w:r>
          </w:p>
        </w:tc>
      </w:tr>
      <w:tr w:rsidR="00634698" w:rsidRPr="00644A35" w:rsidTr="00634698">
        <w:trPr>
          <w:trHeight w:val="150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2015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0</w:t>
            </w:r>
          </w:p>
        </w:tc>
      </w:tr>
      <w:tr w:rsidR="00634698" w:rsidRPr="00644A35" w:rsidTr="00634698">
        <w:trPr>
          <w:trHeight w:val="113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2016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B877E1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100,</w:t>
            </w:r>
            <w:r w:rsidR="00634698" w:rsidRPr="00644A35">
              <w:rPr>
                <w:color w:val="auto"/>
              </w:rPr>
              <w:t>0</w:t>
            </w:r>
          </w:p>
        </w:tc>
      </w:tr>
      <w:tr w:rsidR="00634698" w:rsidRPr="00644A35" w:rsidTr="00634698">
        <w:trPr>
          <w:trHeight w:val="125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2017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B30F12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634698" w:rsidRPr="00644A35">
              <w:rPr>
                <w:color w:val="auto"/>
              </w:rPr>
              <w:t>0,0</w:t>
            </w:r>
          </w:p>
        </w:tc>
      </w:tr>
      <w:tr w:rsidR="00634698" w:rsidRPr="00644A35" w:rsidTr="00634698">
        <w:trPr>
          <w:trHeight w:val="138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2018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B30F12" w:rsidP="00C20084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20084">
              <w:rPr>
                <w:color w:val="auto"/>
              </w:rPr>
              <w:t>0</w:t>
            </w:r>
            <w:r w:rsidR="00634698" w:rsidRPr="00644A35">
              <w:rPr>
                <w:color w:val="auto"/>
              </w:rPr>
              <w:t>,0</w:t>
            </w:r>
          </w:p>
        </w:tc>
      </w:tr>
      <w:tr w:rsidR="00634698" w:rsidRPr="00644A35" w:rsidTr="00634698">
        <w:trPr>
          <w:trHeight w:val="126"/>
        </w:trPr>
        <w:tc>
          <w:tcPr>
            <w:tcW w:w="22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2019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B30F12" w:rsidP="00C20084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20084">
              <w:rPr>
                <w:color w:val="auto"/>
              </w:rPr>
              <w:t>0</w:t>
            </w:r>
            <w:r w:rsidR="00634698" w:rsidRPr="00644A35">
              <w:rPr>
                <w:color w:val="auto"/>
              </w:rPr>
              <w:t>,0</w:t>
            </w:r>
          </w:p>
        </w:tc>
      </w:tr>
      <w:tr w:rsidR="00634698" w:rsidRPr="00644A35" w:rsidTr="00B30F12">
        <w:trPr>
          <w:trHeight w:val="113"/>
        </w:trPr>
        <w:tc>
          <w:tcPr>
            <w:tcW w:w="224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rPr>
                <w:color w:val="auto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634698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 w:rsidRPr="00644A35">
              <w:rPr>
                <w:color w:val="auto"/>
              </w:rPr>
              <w:t>2020 год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34698" w:rsidRPr="00644A35" w:rsidRDefault="00A37E67" w:rsidP="000B6FC8">
            <w:pPr>
              <w:pStyle w:val="a3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634698" w:rsidRPr="00644A35">
              <w:rPr>
                <w:color w:val="auto"/>
              </w:rPr>
              <w:t>0,0</w:t>
            </w:r>
          </w:p>
        </w:tc>
      </w:tr>
    </w:tbl>
    <w:p w:rsidR="00535E29" w:rsidRPr="004D6195" w:rsidRDefault="00535E29" w:rsidP="000B6FC8">
      <w:pPr>
        <w:pStyle w:val="a3"/>
        <w:spacing w:line="276" w:lineRule="auto"/>
        <w:ind w:firstLine="300"/>
        <w:rPr>
          <w:bCs/>
          <w:color w:val="auto"/>
          <w:sz w:val="28"/>
          <w:szCs w:val="28"/>
        </w:rPr>
      </w:pPr>
      <w:r w:rsidRPr="004D6195">
        <w:rPr>
          <w:bCs/>
          <w:color w:val="auto"/>
          <w:sz w:val="28"/>
          <w:szCs w:val="28"/>
        </w:rPr>
        <w:t>»</w:t>
      </w:r>
      <w:r w:rsidR="00A37E67">
        <w:rPr>
          <w:bCs/>
          <w:color w:val="auto"/>
          <w:sz w:val="28"/>
          <w:szCs w:val="28"/>
        </w:rPr>
        <w:t>.</w:t>
      </w:r>
    </w:p>
    <w:p w:rsidR="00535E29" w:rsidRPr="00793583" w:rsidRDefault="00535E29" w:rsidP="00C21C9E">
      <w:pPr>
        <w:pStyle w:val="afb"/>
        <w:spacing w:line="276" w:lineRule="auto"/>
        <w:ind w:firstLine="284"/>
      </w:pPr>
      <w:r w:rsidRPr="00793583">
        <w:rPr>
          <w:bCs/>
          <w:szCs w:val="28"/>
        </w:rPr>
        <w:t xml:space="preserve">2. В разделе </w:t>
      </w:r>
      <w:r w:rsidRPr="00793583">
        <w:t>2 «Текстовая часть муниципальной программы»</w:t>
      </w:r>
    </w:p>
    <w:p w:rsidR="00535E29" w:rsidRPr="00793583" w:rsidRDefault="00535E29" w:rsidP="00C21C9E">
      <w:pPr>
        <w:pStyle w:val="afb"/>
        <w:spacing w:line="276" w:lineRule="auto"/>
        <w:ind w:firstLine="284"/>
      </w:pPr>
      <w:r w:rsidRPr="00793583">
        <w:t>2.1. Подраздел 2.4. «Перечень основных мероприятий муниципальной программы» изложить в новой редакции:</w:t>
      </w:r>
    </w:p>
    <w:p w:rsidR="00535E29" w:rsidRPr="00793583" w:rsidRDefault="00535E29" w:rsidP="000B6FC8">
      <w:pPr>
        <w:pStyle w:val="afb"/>
        <w:spacing w:line="276" w:lineRule="auto"/>
      </w:pPr>
      <w:r w:rsidRPr="00793583">
        <w:t>«Перечень основных мероприятий муниципальной программы «Развитие транспортной системы Воротынского района Нижегородской области» представлен в таблице 1 к Программе.</w:t>
      </w:r>
    </w:p>
    <w:p w:rsidR="00535E29" w:rsidRPr="00793583" w:rsidRDefault="00535E29" w:rsidP="000B6FC8">
      <w:pPr>
        <w:pStyle w:val="a3"/>
        <w:spacing w:line="276" w:lineRule="auto"/>
        <w:ind w:firstLine="300"/>
        <w:jc w:val="center"/>
        <w:rPr>
          <w:color w:val="auto"/>
        </w:rPr>
      </w:pPr>
    </w:p>
    <w:p w:rsidR="00535E29" w:rsidRPr="00793583" w:rsidRDefault="00535E29" w:rsidP="000B6FC8">
      <w:pPr>
        <w:pStyle w:val="a3"/>
        <w:spacing w:line="276" w:lineRule="auto"/>
        <w:ind w:firstLine="300"/>
        <w:jc w:val="center"/>
        <w:rPr>
          <w:color w:val="auto"/>
          <w:sz w:val="28"/>
          <w:szCs w:val="28"/>
        </w:rPr>
      </w:pPr>
      <w:r w:rsidRPr="00793583">
        <w:rPr>
          <w:color w:val="auto"/>
          <w:sz w:val="28"/>
          <w:szCs w:val="28"/>
        </w:rPr>
        <w:t>Таблица 1. Перечень основных мероприятий муниципальной программы</w:t>
      </w:r>
    </w:p>
    <w:tbl>
      <w:tblPr>
        <w:tblW w:w="10633" w:type="dxa"/>
        <w:tblInd w:w="-201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963"/>
        <w:gridCol w:w="20"/>
        <w:gridCol w:w="713"/>
        <w:gridCol w:w="709"/>
        <w:gridCol w:w="11"/>
        <w:gridCol w:w="1547"/>
        <w:gridCol w:w="709"/>
        <w:gridCol w:w="850"/>
        <w:gridCol w:w="709"/>
        <w:gridCol w:w="851"/>
        <w:gridCol w:w="850"/>
        <w:gridCol w:w="851"/>
        <w:gridCol w:w="850"/>
      </w:tblGrid>
      <w:tr w:rsidR="00C578A1" w:rsidRPr="00793583" w:rsidTr="00767A0D">
        <w:trPr>
          <w:tblHeader/>
        </w:trPr>
        <w:tc>
          <w:tcPr>
            <w:tcW w:w="198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7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Категория расходов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Сроки выполнения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56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Объем финансирования за счет средств районного бюджета</w:t>
            </w:r>
            <w:r w:rsidR="00167A4C">
              <w:rPr>
                <w:color w:val="auto"/>
                <w:sz w:val="20"/>
                <w:szCs w:val="20"/>
              </w:rPr>
              <w:t>, тыс. руб.</w:t>
            </w:r>
          </w:p>
        </w:tc>
      </w:tr>
      <w:tr w:rsidR="00BE57FF" w:rsidRPr="00793583" w:rsidTr="00767A0D">
        <w:trPr>
          <w:trHeight w:val="476"/>
          <w:tblHeader/>
        </w:trPr>
        <w:tc>
          <w:tcPr>
            <w:tcW w:w="198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ind w:firstLine="6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ind w:firstLine="6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ind w:firstLine="6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BE57FF" w:rsidRPr="00793583" w:rsidTr="00767A0D">
        <w:trPr>
          <w:trHeight w:val="284"/>
          <w:tblHeader/>
        </w:trPr>
        <w:tc>
          <w:tcPr>
            <w:tcW w:w="198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92449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</w:t>
            </w:r>
            <w:r w:rsidR="00B92449" w:rsidRPr="007A2578">
              <w:rPr>
                <w:color w:val="auto"/>
                <w:sz w:val="20"/>
                <w:szCs w:val="20"/>
              </w:rPr>
              <w:t>1</w:t>
            </w:r>
          </w:p>
        </w:tc>
      </w:tr>
      <w:tr w:rsidR="00746498" w:rsidRPr="00793583" w:rsidTr="00767A0D">
        <w:tc>
          <w:tcPr>
            <w:tcW w:w="4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498" w:rsidRPr="007A2578" w:rsidRDefault="00746498" w:rsidP="000B6FC8">
            <w:pPr>
              <w:pStyle w:val="a3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Цель муниципальной программы: совершенствование и развитие транспортной инфраструктуры в соответствии с потребностями населения и экономики Воротынского района,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Воротынского района</w:t>
            </w:r>
            <w:r w:rsidR="00F145BB" w:rsidRPr="007A2578">
              <w:rPr>
                <w:color w:val="auto"/>
                <w:sz w:val="20"/>
                <w:szCs w:val="20"/>
              </w:rPr>
              <w:t>,</w:t>
            </w:r>
            <w:r w:rsidR="001243A3" w:rsidRPr="007A2578">
              <w:rPr>
                <w:rFonts w:eastAsia="Times New Roman"/>
                <w:sz w:val="20"/>
                <w:szCs w:val="20"/>
              </w:rPr>
              <w:t xml:space="preserve"> с</w:t>
            </w:r>
            <w:r w:rsidR="001243A3" w:rsidRPr="007A2578">
              <w:rPr>
                <w:sz w:val="20"/>
                <w:szCs w:val="20"/>
              </w:rPr>
              <w:t>окращение смертности от дорожно-транспортных происшествий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7A2578" w:rsidRDefault="00746498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2578">
              <w:rPr>
                <w:rFonts w:ascii="Times New Roman" w:hAnsi="Times New Roman"/>
                <w:sz w:val="20"/>
                <w:szCs w:val="20"/>
              </w:rPr>
              <w:t>939,9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767A0D" w:rsidRDefault="00E27670" w:rsidP="000B6FC8">
            <w:pPr>
              <w:pStyle w:val="afb"/>
              <w:spacing w:line="276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9410A9" w:rsidRDefault="009410A9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0A9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7A2578" w:rsidRDefault="00B30F12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746498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7A2578" w:rsidRDefault="00B30F12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746498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30F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746498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746498" w:rsidRPr="009410A9" w:rsidRDefault="009410A9" w:rsidP="00A37E67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0A9">
              <w:rPr>
                <w:rFonts w:ascii="Times New Roman" w:hAnsi="Times New Roman"/>
                <w:sz w:val="20"/>
                <w:szCs w:val="20"/>
              </w:rPr>
              <w:t>18</w:t>
            </w:r>
            <w:r w:rsidR="00A37E67">
              <w:rPr>
                <w:rFonts w:ascii="Times New Roman" w:hAnsi="Times New Roman"/>
                <w:sz w:val="20"/>
                <w:szCs w:val="20"/>
              </w:rPr>
              <w:t>8</w:t>
            </w:r>
            <w:r w:rsidR="00096C3C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</w:tr>
      <w:tr w:rsidR="00BE57FF" w:rsidRPr="00793583" w:rsidTr="00767A0D">
        <w:tc>
          <w:tcPr>
            <w:tcW w:w="4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</w:t>
            </w:r>
            <w:r w:rsidR="00746498" w:rsidRPr="007A2578">
              <w:rPr>
                <w:color w:val="auto"/>
                <w:sz w:val="20"/>
                <w:szCs w:val="20"/>
              </w:rPr>
              <w:t>одп</w:t>
            </w:r>
            <w:r w:rsidRPr="007A2578">
              <w:rPr>
                <w:color w:val="auto"/>
                <w:sz w:val="20"/>
                <w:szCs w:val="20"/>
              </w:rPr>
              <w:t>рограмма</w:t>
            </w:r>
            <w:r w:rsidR="00746498" w:rsidRPr="007A2578">
              <w:rPr>
                <w:color w:val="auto"/>
                <w:sz w:val="20"/>
                <w:szCs w:val="20"/>
              </w:rPr>
              <w:t xml:space="preserve"> 1</w:t>
            </w:r>
            <w:r w:rsidR="00C94905" w:rsidRPr="007A2578">
              <w:rPr>
                <w:color w:val="auto"/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939,</w:t>
            </w:r>
            <w:r w:rsidR="005E3168" w:rsidRPr="007A2578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9410A9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218,7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9410A9" w:rsidRDefault="009410A9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9410A9">
              <w:rPr>
                <w:color w:val="auto"/>
                <w:sz w:val="20"/>
                <w:szCs w:val="20"/>
              </w:rPr>
              <w:t>1176,9</w:t>
            </w:r>
          </w:p>
        </w:tc>
      </w:tr>
      <w:tr w:rsidR="00BE57FF" w:rsidRPr="00793583" w:rsidTr="00767A0D"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</w:t>
            </w:r>
            <w:proofErr w:type="gramStart"/>
            <w:r w:rsidR="00B67DA2" w:rsidRPr="007A2578">
              <w:rPr>
                <w:color w:val="auto"/>
                <w:sz w:val="20"/>
                <w:szCs w:val="20"/>
              </w:rPr>
              <w:t>1</w:t>
            </w:r>
            <w:proofErr w:type="gramEnd"/>
            <w:r w:rsidR="001243A3" w:rsidRPr="007A2578">
              <w:rPr>
                <w:color w:val="auto"/>
                <w:sz w:val="20"/>
                <w:szCs w:val="20"/>
              </w:rPr>
              <w:t>.1</w:t>
            </w:r>
            <w:r w:rsidR="00380676" w:rsidRPr="003B6ABD">
              <w:rPr>
                <w:sz w:val="20"/>
                <w:szCs w:val="20"/>
              </w:rPr>
              <w:t xml:space="preserve">Выполнение работ по содержанию </w:t>
            </w:r>
            <w:r w:rsidR="00380676" w:rsidRPr="003B6ABD">
              <w:rPr>
                <w:sz w:val="20"/>
                <w:szCs w:val="20"/>
              </w:rPr>
              <w:lastRenderedPageBreak/>
              <w:t xml:space="preserve">автомобильных дорог и </w:t>
            </w:r>
            <w:r w:rsidR="00380676">
              <w:rPr>
                <w:sz w:val="20"/>
                <w:szCs w:val="20"/>
              </w:rPr>
              <w:t>искусственных сооружений на них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51049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Капита</w:t>
            </w:r>
            <w:r w:rsidR="00167A4C" w:rsidRPr="007A2578">
              <w:rPr>
                <w:color w:val="auto"/>
                <w:sz w:val="20"/>
                <w:szCs w:val="20"/>
              </w:rPr>
              <w:t>льные вложе</w:t>
            </w:r>
            <w:r w:rsidR="00167A4C" w:rsidRPr="007A2578">
              <w:rPr>
                <w:color w:val="auto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lastRenderedPageBreak/>
              <w:t>2015-2020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167A4C" w:rsidRDefault="009F6D58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167A4C">
              <w:rPr>
                <w:sz w:val="20"/>
                <w:szCs w:val="20"/>
              </w:rPr>
              <w:t>Ответственный исполнитель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r w:rsidR="00167A4C" w:rsidRPr="00167A4C">
              <w:rPr>
                <w:sz w:val="20"/>
                <w:szCs w:val="20"/>
              </w:rPr>
              <w:t>О</w:t>
            </w:r>
            <w:proofErr w:type="gramEnd"/>
            <w:r w:rsidR="00167A4C" w:rsidRPr="00167A4C">
              <w:rPr>
                <w:sz w:val="20"/>
                <w:szCs w:val="20"/>
              </w:rPr>
              <w:t xml:space="preserve">тдел по строительству, </w:t>
            </w:r>
            <w:r w:rsidR="00167A4C" w:rsidRPr="00167A4C">
              <w:rPr>
                <w:sz w:val="20"/>
                <w:szCs w:val="20"/>
              </w:rPr>
              <w:lastRenderedPageBreak/>
              <w:t>архитектуре и жилищно-коммунальному хозяйству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lastRenderedPageBreak/>
              <w:t>3,4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21,7</w:t>
            </w:r>
          </w:p>
        </w:tc>
      </w:tr>
      <w:tr w:rsidR="00BE57FF" w:rsidRPr="00793583" w:rsidTr="00767A0D"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Основное мероприятие</w:t>
            </w:r>
            <w:proofErr w:type="gramStart"/>
            <w:r w:rsidR="001243A3" w:rsidRPr="007A2578">
              <w:rPr>
                <w:color w:val="auto"/>
                <w:sz w:val="20"/>
                <w:szCs w:val="20"/>
              </w:rPr>
              <w:t>1</w:t>
            </w:r>
            <w:proofErr w:type="gramEnd"/>
            <w:r w:rsidR="001243A3" w:rsidRPr="007A2578">
              <w:rPr>
                <w:color w:val="auto"/>
                <w:sz w:val="20"/>
                <w:szCs w:val="20"/>
              </w:rPr>
              <w:t>.</w:t>
            </w:r>
            <w:r w:rsidR="00B67DA2" w:rsidRPr="007A2578">
              <w:rPr>
                <w:color w:val="auto"/>
                <w:sz w:val="20"/>
                <w:szCs w:val="20"/>
              </w:rPr>
              <w:t>2</w:t>
            </w:r>
            <w:r w:rsidR="00380676" w:rsidRPr="003B6ABD">
              <w:rPr>
                <w:sz w:val="20"/>
                <w:szCs w:val="20"/>
              </w:rPr>
              <w:t xml:space="preserve">Выполнение работ по ремонту автомобильных дорог и </w:t>
            </w:r>
            <w:r w:rsidR="00380676">
              <w:rPr>
                <w:sz w:val="20"/>
                <w:szCs w:val="20"/>
              </w:rPr>
              <w:t>искусственных сооружений на них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2015-2020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167A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167A4C">
              <w:rPr>
                <w:sz w:val="20"/>
                <w:szCs w:val="20"/>
              </w:rPr>
              <w:t>Ответственный исполнитель</w:t>
            </w:r>
            <w:r>
              <w:rPr>
                <w:sz w:val="20"/>
                <w:szCs w:val="20"/>
              </w:rPr>
              <w:t xml:space="preserve"> -</w:t>
            </w:r>
            <w:r w:rsidRPr="00167A4C">
              <w:rPr>
                <w:sz w:val="20"/>
                <w:szCs w:val="20"/>
              </w:rPr>
              <w:t xml:space="preserve"> Отдел по строительству, архитектуре и </w:t>
            </w:r>
            <w:r w:rsidR="00952C02">
              <w:rPr>
                <w:sz w:val="20"/>
                <w:szCs w:val="20"/>
              </w:rPr>
              <w:t>ЖКХ</w:t>
            </w:r>
            <w:r>
              <w:rPr>
                <w:sz w:val="20"/>
                <w:szCs w:val="20"/>
              </w:rPr>
              <w:t xml:space="preserve">; Соисполнитель - </w:t>
            </w:r>
            <w:r w:rsidRPr="00167A4C">
              <w:rPr>
                <w:sz w:val="20"/>
                <w:szCs w:val="20"/>
              </w:rPr>
              <w:t xml:space="preserve">Администрация Огнев – </w:t>
            </w:r>
            <w:proofErr w:type="spellStart"/>
            <w:r w:rsidRPr="00167A4C">
              <w:rPr>
                <w:sz w:val="20"/>
                <w:szCs w:val="20"/>
              </w:rPr>
              <w:t>Майданского</w:t>
            </w:r>
            <w:proofErr w:type="spellEnd"/>
            <w:r w:rsidRPr="00167A4C">
              <w:rPr>
                <w:sz w:val="20"/>
                <w:szCs w:val="20"/>
              </w:rPr>
              <w:t xml:space="preserve"> сельсовета Воротынского муниципального района Нижегородской области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936,5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9410A9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218,7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9410A9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1158,6</w:t>
            </w:r>
          </w:p>
        </w:tc>
      </w:tr>
      <w:tr w:rsidR="00767A0D" w:rsidRPr="00793583" w:rsidTr="00767A0D">
        <w:tc>
          <w:tcPr>
            <w:tcW w:w="4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2</w:t>
            </w:r>
            <w:r w:rsidRPr="00767A0D">
              <w:rPr>
                <w:color w:val="auto"/>
                <w:sz w:val="20"/>
                <w:szCs w:val="20"/>
              </w:rPr>
              <w:t xml:space="preserve"> «Развитие транспортной инфраструктуры Воротынского района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fb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RPr="00767A0D">
              <w:rPr>
                <w:sz w:val="20"/>
                <w:szCs w:val="20"/>
              </w:rPr>
              <w:t>412</w:t>
            </w:r>
            <w:r w:rsidR="00E27670">
              <w:rPr>
                <w:sz w:val="20"/>
                <w:szCs w:val="20"/>
              </w:rPr>
              <w:t>,</w:t>
            </w:r>
            <w:r w:rsidRPr="00767A0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67A0D" w:rsidRPr="00767A0D" w:rsidRDefault="00767A0D" w:rsidP="000B6FC8">
            <w:pPr>
              <w:pStyle w:val="afb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RPr="00767A0D">
              <w:rPr>
                <w:sz w:val="20"/>
                <w:szCs w:val="20"/>
              </w:rPr>
              <w:t>412</w:t>
            </w:r>
            <w:r w:rsidR="00E27670">
              <w:rPr>
                <w:sz w:val="20"/>
                <w:szCs w:val="20"/>
              </w:rPr>
              <w:t>,</w:t>
            </w:r>
            <w:r w:rsidRPr="00767A0D">
              <w:rPr>
                <w:sz w:val="20"/>
                <w:szCs w:val="20"/>
              </w:rPr>
              <w:t>2</w:t>
            </w:r>
          </w:p>
        </w:tc>
      </w:tr>
      <w:tr w:rsidR="0083316A" w:rsidRPr="00793583" w:rsidTr="00767A0D">
        <w:trPr>
          <w:trHeight w:val="1015"/>
        </w:trPr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3316A" w:rsidRPr="007A2578" w:rsidRDefault="0083316A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</w:t>
            </w:r>
            <w:r w:rsidRPr="007A2578">
              <w:rPr>
                <w:color w:val="auto"/>
                <w:sz w:val="20"/>
                <w:szCs w:val="20"/>
              </w:rPr>
              <w:t xml:space="preserve">2.1 </w:t>
            </w:r>
            <w:r w:rsidRPr="003B6ABD">
              <w:rPr>
                <w:sz w:val="20"/>
                <w:szCs w:val="20"/>
              </w:rPr>
              <w:t>Проектирование, строительство и реконструкция автомобильных дорог общего пользования и искусственных сооружений на них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3316A" w:rsidRPr="007A2578" w:rsidRDefault="0083316A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3B6ABD">
              <w:rPr>
                <w:sz w:val="20"/>
                <w:szCs w:val="20"/>
              </w:rPr>
              <w:t>Капит</w:t>
            </w:r>
            <w:proofErr w:type="gramStart"/>
            <w:r w:rsidRPr="003B6ABD">
              <w:rPr>
                <w:sz w:val="20"/>
                <w:szCs w:val="20"/>
              </w:rPr>
              <w:t>а</w:t>
            </w:r>
            <w:proofErr w:type="spellEnd"/>
            <w:r w:rsidRPr="003B6ABD">
              <w:rPr>
                <w:sz w:val="20"/>
                <w:szCs w:val="20"/>
              </w:rPr>
              <w:t>-</w:t>
            </w:r>
            <w:proofErr w:type="gramEnd"/>
            <w:r w:rsidRPr="003B6ABD">
              <w:rPr>
                <w:sz w:val="20"/>
                <w:szCs w:val="20"/>
              </w:rPr>
              <w:t xml:space="preserve"> </w:t>
            </w:r>
            <w:proofErr w:type="spellStart"/>
            <w:r w:rsidRPr="003B6ABD">
              <w:rPr>
                <w:sz w:val="20"/>
                <w:szCs w:val="20"/>
              </w:rPr>
              <w:t>льные</w:t>
            </w:r>
            <w:proofErr w:type="spellEnd"/>
            <w:r w:rsidRPr="003B6ABD">
              <w:rPr>
                <w:sz w:val="20"/>
                <w:szCs w:val="20"/>
              </w:rPr>
              <w:t xml:space="preserve"> вложения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3316A" w:rsidRPr="007A2578" w:rsidRDefault="0083316A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2015-2020</w:t>
            </w:r>
          </w:p>
        </w:tc>
        <w:tc>
          <w:tcPr>
            <w:tcW w:w="1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3316A" w:rsidRPr="00767A0D" w:rsidRDefault="0083316A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Ответственный исполнитель - Отдел по строительству, архитектуре и жилищно-коммунальному хозяйству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83316A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767A0D" w:rsidP="000B6FC8">
            <w:pPr>
              <w:pStyle w:val="afb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RPr="00767A0D">
              <w:rPr>
                <w:sz w:val="20"/>
                <w:szCs w:val="20"/>
              </w:rPr>
              <w:t>41</w:t>
            </w:r>
            <w:r w:rsidR="0083316A" w:rsidRPr="00767A0D">
              <w:rPr>
                <w:sz w:val="20"/>
                <w:szCs w:val="20"/>
              </w:rPr>
              <w:t>2</w:t>
            </w:r>
            <w:r w:rsidR="00E27670">
              <w:rPr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83316A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83316A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83316A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83316A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16A" w:rsidRPr="00767A0D" w:rsidRDefault="00E27670" w:rsidP="000B6FC8">
            <w:pPr>
              <w:pStyle w:val="afb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3316A" w:rsidRPr="00767A0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="0083316A" w:rsidRPr="00767A0D">
              <w:rPr>
                <w:sz w:val="20"/>
                <w:szCs w:val="20"/>
              </w:rPr>
              <w:t>2</w:t>
            </w:r>
          </w:p>
        </w:tc>
      </w:tr>
      <w:tr w:rsidR="00B30F12" w:rsidRPr="00793583" w:rsidTr="00767A0D">
        <w:tc>
          <w:tcPr>
            <w:tcW w:w="4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Подпрограмма</w:t>
            </w:r>
            <w:r>
              <w:rPr>
                <w:color w:val="auto"/>
                <w:sz w:val="20"/>
                <w:szCs w:val="20"/>
              </w:rPr>
              <w:t xml:space="preserve"> 3</w:t>
            </w:r>
            <w:r w:rsidRPr="007A2578">
              <w:rPr>
                <w:color w:val="auto"/>
                <w:sz w:val="20"/>
                <w:szCs w:val="20"/>
              </w:rPr>
              <w:t xml:space="preserve"> «Повышение безопасности дорожного движения Воротынского района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846969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30F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30F12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A37E67" w:rsidP="00096C3C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  <w:r w:rsidR="00096C3C">
              <w:rPr>
                <w:color w:val="auto"/>
                <w:sz w:val="20"/>
                <w:szCs w:val="20"/>
              </w:rPr>
              <w:t>0</w:t>
            </w:r>
            <w:r w:rsidR="00B30F12" w:rsidRPr="007A2578">
              <w:rPr>
                <w:color w:val="auto"/>
                <w:sz w:val="20"/>
                <w:szCs w:val="20"/>
              </w:rPr>
              <w:t>,0</w:t>
            </w:r>
          </w:p>
        </w:tc>
      </w:tr>
      <w:tr w:rsidR="00B30F12" w:rsidRPr="00793583" w:rsidTr="00767A0D">
        <w:tc>
          <w:tcPr>
            <w:tcW w:w="19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мероприятие3</w:t>
            </w:r>
            <w:r w:rsidRPr="007A2578">
              <w:rPr>
                <w:color w:val="auto"/>
                <w:sz w:val="20"/>
                <w:szCs w:val="20"/>
              </w:rPr>
              <w:t xml:space="preserve">.1 </w:t>
            </w:r>
            <w:r>
              <w:rPr>
                <w:color w:val="auto"/>
                <w:sz w:val="20"/>
                <w:szCs w:val="20"/>
              </w:rPr>
              <w:t>Мероприятия</w:t>
            </w:r>
            <w:r w:rsidRPr="007A2578">
              <w:rPr>
                <w:color w:val="auto"/>
                <w:sz w:val="20"/>
                <w:szCs w:val="20"/>
              </w:rPr>
              <w:t xml:space="preserve"> по предупреждению детского дорожно-транспортного травматизма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2015-2020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167A4C">
              <w:rPr>
                <w:sz w:val="20"/>
                <w:szCs w:val="20"/>
              </w:rPr>
              <w:t>Ответственный исполнитель</w:t>
            </w:r>
            <w:r>
              <w:rPr>
                <w:sz w:val="20"/>
                <w:szCs w:val="20"/>
              </w:rPr>
              <w:t xml:space="preserve"> -</w:t>
            </w:r>
            <w:r w:rsidRPr="00167A4C">
              <w:rPr>
                <w:sz w:val="20"/>
                <w:szCs w:val="20"/>
              </w:rPr>
              <w:t xml:space="preserve"> Отдел по строительству, архитектуре и жилищно-коммунальному хозяйству</w:t>
            </w:r>
            <w:r>
              <w:rPr>
                <w:sz w:val="20"/>
                <w:szCs w:val="20"/>
              </w:rPr>
              <w:t xml:space="preserve">; </w:t>
            </w:r>
            <w:r w:rsidRPr="00164088">
              <w:rPr>
                <w:color w:val="auto"/>
                <w:sz w:val="20"/>
                <w:szCs w:val="20"/>
              </w:rPr>
              <w:t xml:space="preserve">Соисполнитель – Управление образования и </w:t>
            </w:r>
            <w:r w:rsidRPr="00164088">
              <w:rPr>
                <w:color w:val="auto"/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B30F12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A37E67" w:rsidP="0084696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30F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30F12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30F12" w:rsidRPr="007A2578" w:rsidRDefault="00A37E67" w:rsidP="00096C3C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  <w:r w:rsidR="00096C3C">
              <w:rPr>
                <w:color w:val="auto"/>
                <w:sz w:val="20"/>
                <w:szCs w:val="20"/>
              </w:rPr>
              <w:t>0</w:t>
            </w:r>
            <w:r w:rsidR="00B30F12" w:rsidRPr="007A2578">
              <w:rPr>
                <w:color w:val="auto"/>
                <w:sz w:val="20"/>
                <w:szCs w:val="20"/>
              </w:rPr>
              <w:t>,0</w:t>
            </w:r>
          </w:p>
        </w:tc>
      </w:tr>
    </w:tbl>
    <w:p w:rsidR="005F6C57" w:rsidRPr="00041945" w:rsidRDefault="00041945" w:rsidP="000B6FC8">
      <w:pPr>
        <w:pStyle w:val="a3"/>
        <w:spacing w:line="276" w:lineRule="auto"/>
        <w:rPr>
          <w:bCs/>
          <w:color w:val="auto"/>
          <w:sz w:val="28"/>
          <w:szCs w:val="28"/>
        </w:rPr>
      </w:pPr>
      <w:r w:rsidRPr="00041945">
        <w:rPr>
          <w:bCs/>
          <w:color w:val="auto"/>
          <w:sz w:val="28"/>
          <w:szCs w:val="28"/>
        </w:rPr>
        <w:lastRenderedPageBreak/>
        <w:t>»</w:t>
      </w:r>
      <w:r>
        <w:rPr>
          <w:bCs/>
          <w:color w:val="auto"/>
          <w:sz w:val="28"/>
          <w:szCs w:val="28"/>
        </w:rPr>
        <w:t>;</w:t>
      </w:r>
    </w:p>
    <w:p w:rsidR="008D2E1D" w:rsidRPr="00793583" w:rsidRDefault="00B30F12" w:rsidP="00C21C9E">
      <w:pPr>
        <w:pStyle w:val="afb"/>
        <w:ind w:firstLine="284"/>
      </w:pPr>
      <w:r>
        <w:t>2.2</w:t>
      </w:r>
      <w:r w:rsidR="00041945" w:rsidRPr="00793583">
        <w:t>.</w:t>
      </w:r>
      <w:r w:rsidR="005B1242" w:rsidRPr="005B1242">
        <w:t xml:space="preserve"> </w:t>
      </w:r>
      <w:r w:rsidR="008D2E1D">
        <w:t>В т</w:t>
      </w:r>
      <w:r w:rsidR="008D2E1D">
        <w:rPr>
          <w:szCs w:val="28"/>
        </w:rPr>
        <w:t>аблице</w:t>
      </w:r>
      <w:r w:rsidR="008D2E1D" w:rsidRPr="00793583">
        <w:rPr>
          <w:szCs w:val="28"/>
        </w:rPr>
        <w:t xml:space="preserve"> 2 «Сведения об индикаторах и непосредственных результатах»</w:t>
      </w:r>
      <w:r w:rsidR="008D2E1D" w:rsidRPr="00793583">
        <w:t xml:space="preserve"> подраздела 2.5. «Индикаторы достижения цели и непосредственные результаты реализации муниципальной программы» </w:t>
      </w:r>
      <w:r w:rsidR="00A37E67">
        <w:t xml:space="preserve">Подпрограмму 3 </w:t>
      </w:r>
      <w:r w:rsidR="008D2E1D" w:rsidRPr="00793583">
        <w:t xml:space="preserve">изложить в </w:t>
      </w:r>
      <w:r w:rsidR="00A37E67">
        <w:t>следующей редакции</w:t>
      </w:r>
      <w:r w:rsidR="008D2E1D" w:rsidRPr="00793583">
        <w:t>:</w:t>
      </w:r>
    </w:p>
    <w:p w:rsidR="008D2E1D" w:rsidRPr="008D2E1D" w:rsidRDefault="008D2E1D" w:rsidP="008D2E1D">
      <w:pPr>
        <w:pStyle w:val="afb"/>
      </w:pPr>
      <w:r w:rsidRPr="00793583">
        <w:t>«</w:t>
      </w:r>
    </w:p>
    <w:tbl>
      <w:tblPr>
        <w:tblW w:w="10520" w:type="dxa"/>
        <w:tblInd w:w="-200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6"/>
        <w:gridCol w:w="24"/>
        <w:gridCol w:w="2953"/>
        <w:gridCol w:w="850"/>
        <w:gridCol w:w="891"/>
        <w:gridCol w:w="768"/>
        <w:gridCol w:w="768"/>
        <w:gridCol w:w="768"/>
        <w:gridCol w:w="768"/>
        <w:gridCol w:w="768"/>
        <w:gridCol w:w="768"/>
        <w:gridCol w:w="768"/>
      </w:tblGrid>
      <w:tr w:rsidR="008D2E1D" w:rsidRPr="005B1242" w:rsidTr="008D2E1D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 xml:space="preserve">№ </w:t>
            </w:r>
            <w:proofErr w:type="spellStart"/>
            <w:r w:rsidRPr="005B1242">
              <w:rPr>
                <w:color w:val="auto"/>
                <w:sz w:val="20"/>
                <w:szCs w:val="20"/>
              </w:rPr>
              <w:t>п.п</w:t>
            </w:r>
            <w:proofErr w:type="spellEnd"/>
            <w:r w:rsidRPr="005B124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 xml:space="preserve">Ед. </w:t>
            </w:r>
            <w:proofErr w:type="spellStart"/>
            <w:r w:rsidRPr="005B1242">
              <w:rPr>
                <w:color w:val="auto"/>
                <w:sz w:val="20"/>
                <w:szCs w:val="20"/>
              </w:rPr>
              <w:t>изм</w:t>
            </w:r>
            <w:proofErr w:type="gramStart"/>
            <w:r w:rsidRPr="005B1242">
              <w:rPr>
                <w:color w:val="auto"/>
                <w:sz w:val="20"/>
                <w:szCs w:val="20"/>
              </w:rPr>
              <w:t>е</w:t>
            </w:r>
            <w:proofErr w:type="spellEnd"/>
            <w:r w:rsidRPr="005B1242">
              <w:rPr>
                <w:color w:val="auto"/>
                <w:sz w:val="20"/>
                <w:szCs w:val="20"/>
              </w:rPr>
              <w:t>-</w:t>
            </w:r>
            <w:proofErr w:type="gramEnd"/>
            <w:r w:rsidRPr="005B1242">
              <w:rPr>
                <w:color w:val="auto"/>
                <w:sz w:val="20"/>
                <w:szCs w:val="20"/>
              </w:rPr>
              <w:t xml:space="preserve"> рения</w:t>
            </w:r>
          </w:p>
        </w:tc>
        <w:tc>
          <w:tcPr>
            <w:tcW w:w="626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Значение индикатора/ непосредственного результата</w:t>
            </w:r>
          </w:p>
        </w:tc>
      </w:tr>
      <w:tr w:rsidR="008D2E1D" w:rsidRPr="005B1242" w:rsidTr="008D2E1D"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rPr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sz w:val="20"/>
                <w:szCs w:val="20"/>
              </w:rPr>
              <w:t>отчетный год (2015)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sz w:val="20"/>
                <w:szCs w:val="20"/>
              </w:rPr>
              <w:t>текущий год (2016)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2015 год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2016 год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2017 год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2018 год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2019 год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8D2E1D" w:rsidRPr="005B1242" w:rsidRDefault="008D2E1D" w:rsidP="008D2E1D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2020 год</w:t>
            </w:r>
          </w:p>
        </w:tc>
      </w:tr>
      <w:tr w:rsidR="00A619D5" w:rsidRPr="005B1242" w:rsidTr="00CF471F">
        <w:tc>
          <w:tcPr>
            <w:tcW w:w="10520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Подпрограмма</w:t>
            </w:r>
            <w:r>
              <w:rPr>
                <w:color w:val="auto"/>
                <w:sz w:val="20"/>
                <w:szCs w:val="20"/>
              </w:rPr>
              <w:t xml:space="preserve"> 3</w:t>
            </w:r>
            <w:r w:rsidRPr="005B1242">
              <w:rPr>
                <w:color w:val="auto"/>
                <w:sz w:val="20"/>
                <w:szCs w:val="20"/>
              </w:rPr>
              <w:t xml:space="preserve"> «Повышение безопасности дорожного движения Воротынского района Нижегородской области»</w:t>
            </w:r>
          </w:p>
        </w:tc>
      </w:tr>
      <w:tr w:rsidR="00A619D5" w:rsidRPr="00164088" w:rsidTr="00A619D5">
        <w:trPr>
          <w:trHeight w:val="463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19D5" w:rsidRDefault="00A619D5" w:rsidP="00A619D5">
            <w:pPr>
              <w:ind w:left="626" w:firstLine="767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619D5" w:rsidRDefault="00A619D5" w:rsidP="00A619D5">
            <w:pPr>
              <w:ind w:left="626" w:firstLine="7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19D5" w:rsidRDefault="00A619D5" w:rsidP="00A619D5">
            <w:pPr>
              <w:ind w:left="626" w:firstLine="7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19D5" w:rsidRPr="007C42C6" w:rsidRDefault="00A619D5" w:rsidP="00A619D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19D5" w:rsidRDefault="00A619D5" w:rsidP="00A619D5">
            <w:pPr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2C6">
              <w:rPr>
                <w:rFonts w:ascii="Times New Roman" w:eastAsia="Calibri" w:hAnsi="Times New Roman"/>
                <w:sz w:val="20"/>
                <w:szCs w:val="20"/>
              </w:rPr>
              <w:t>Индикатор 3.1:</w:t>
            </w:r>
            <w:r w:rsidRPr="007C42C6">
              <w:rPr>
                <w:rFonts w:ascii="Times New Roman" w:hAnsi="Times New Roman"/>
                <w:sz w:val="20"/>
                <w:szCs w:val="20"/>
              </w:rPr>
              <w:t xml:space="preserve"> Доля детей, </w:t>
            </w:r>
          </w:p>
          <w:p w:rsidR="00A619D5" w:rsidRDefault="00A619D5" w:rsidP="00A619D5">
            <w:pPr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42C6">
              <w:rPr>
                <w:rFonts w:ascii="Times New Roman" w:hAnsi="Times New Roman"/>
                <w:sz w:val="20"/>
                <w:szCs w:val="20"/>
              </w:rPr>
              <w:t xml:space="preserve">принявших участие в мероприятиях </w:t>
            </w:r>
            <w:proofErr w:type="gramEnd"/>
          </w:p>
          <w:p w:rsidR="00A619D5" w:rsidRDefault="00A619D5" w:rsidP="00A619D5">
            <w:pPr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2C6">
              <w:rPr>
                <w:rFonts w:ascii="Times New Roman" w:hAnsi="Times New Roman"/>
                <w:sz w:val="20"/>
                <w:szCs w:val="20"/>
              </w:rPr>
              <w:t xml:space="preserve">по предупреждению </w:t>
            </w:r>
            <w:proofErr w:type="gramStart"/>
            <w:r w:rsidRPr="007C42C6">
              <w:rPr>
                <w:rFonts w:ascii="Times New Roman" w:hAnsi="Times New Roman"/>
                <w:sz w:val="20"/>
                <w:szCs w:val="20"/>
              </w:rPr>
              <w:t>детского</w:t>
            </w:r>
            <w:proofErr w:type="gramEnd"/>
            <w:r w:rsidRPr="007C4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19D5" w:rsidRPr="007C42C6" w:rsidRDefault="00A619D5" w:rsidP="00A619D5">
            <w:pPr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42C6">
              <w:rPr>
                <w:rFonts w:ascii="Times New Roman" w:hAnsi="Times New Roman"/>
                <w:sz w:val="20"/>
                <w:szCs w:val="20"/>
              </w:rPr>
              <w:t>дорожно-транспортного травматизма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D87FCC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A619D5"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D87FCC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A619D5" w:rsidRPr="0016408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19D5" w:rsidRPr="00164088" w:rsidRDefault="00A37E67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A619D5" w:rsidRPr="00164088">
              <w:rPr>
                <w:color w:val="auto"/>
                <w:sz w:val="20"/>
                <w:szCs w:val="20"/>
              </w:rPr>
              <w:t>0</w:t>
            </w:r>
          </w:p>
        </w:tc>
      </w:tr>
      <w:tr w:rsidR="00A619D5" w:rsidRPr="005B1242" w:rsidTr="00A619D5"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9D5" w:rsidRDefault="00A619D5" w:rsidP="00A619D5">
            <w:pPr>
              <w:pStyle w:val="a3"/>
              <w:ind w:left="626" w:firstLine="767"/>
              <w:rPr>
                <w:rFonts w:eastAsia="Calibri"/>
                <w:color w:val="auto"/>
                <w:sz w:val="20"/>
                <w:szCs w:val="20"/>
              </w:rPr>
            </w:pPr>
          </w:p>
          <w:p w:rsidR="00A619D5" w:rsidRDefault="00A619D5" w:rsidP="00A619D5">
            <w:pPr>
              <w:pStyle w:val="a3"/>
              <w:ind w:left="626" w:firstLine="767"/>
              <w:rPr>
                <w:rFonts w:eastAsia="Calibri"/>
                <w:color w:val="auto"/>
                <w:sz w:val="20"/>
                <w:szCs w:val="20"/>
              </w:rPr>
            </w:pPr>
          </w:p>
          <w:p w:rsidR="00A619D5" w:rsidRDefault="00A619D5" w:rsidP="00A619D5">
            <w:pPr>
              <w:pStyle w:val="a3"/>
              <w:ind w:left="626" w:firstLine="767"/>
              <w:rPr>
                <w:sz w:val="20"/>
                <w:szCs w:val="20"/>
              </w:rPr>
            </w:pPr>
          </w:p>
          <w:p w:rsidR="00A619D5" w:rsidRDefault="00A619D5" w:rsidP="00A619D5">
            <w:pPr>
              <w:pStyle w:val="a3"/>
              <w:ind w:left="626" w:firstLine="767"/>
              <w:rPr>
                <w:sz w:val="20"/>
                <w:szCs w:val="20"/>
              </w:rPr>
            </w:pPr>
          </w:p>
          <w:p w:rsidR="00A619D5" w:rsidRPr="005B1242" w:rsidRDefault="00A619D5" w:rsidP="00A619D5">
            <w:pPr>
              <w:pStyle w:val="a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9D5" w:rsidRDefault="00A619D5" w:rsidP="00A619D5">
            <w:pPr>
              <w:pStyle w:val="a3"/>
              <w:ind w:left="-108"/>
              <w:rPr>
                <w:rFonts w:eastAsia="Calibri"/>
                <w:color w:val="auto"/>
                <w:sz w:val="20"/>
                <w:szCs w:val="20"/>
              </w:rPr>
            </w:pPr>
            <w:r w:rsidRPr="005B1242">
              <w:rPr>
                <w:rFonts w:eastAsia="Calibri"/>
                <w:color w:val="auto"/>
                <w:sz w:val="20"/>
                <w:szCs w:val="20"/>
              </w:rPr>
              <w:t xml:space="preserve">Непосредственный результат </w:t>
            </w:r>
          </w:p>
          <w:p w:rsidR="00A619D5" w:rsidRDefault="00A619D5" w:rsidP="00A619D5">
            <w:pPr>
              <w:pStyle w:val="a3"/>
              <w:ind w:left="-108"/>
              <w:rPr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t>3</w:t>
            </w:r>
            <w:r w:rsidRPr="005B1242">
              <w:rPr>
                <w:rFonts w:eastAsia="Calibri"/>
                <w:color w:val="auto"/>
                <w:sz w:val="20"/>
                <w:szCs w:val="20"/>
              </w:rPr>
              <w:t>.1:</w:t>
            </w:r>
            <w:r w:rsidRPr="002700A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К</w:t>
            </w:r>
            <w:r w:rsidRPr="002700A1">
              <w:rPr>
                <w:color w:val="auto"/>
                <w:sz w:val="20"/>
                <w:szCs w:val="20"/>
              </w:rPr>
              <w:t>оличество детей,</w:t>
            </w:r>
            <w:r w:rsidRPr="002700A1">
              <w:rPr>
                <w:sz w:val="20"/>
                <w:szCs w:val="20"/>
              </w:rPr>
              <w:t xml:space="preserve"> принявших </w:t>
            </w:r>
          </w:p>
          <w:p w:rsidR="00A619D5" w:rsidRDefault="00A619D5" w:rsidP="00A619D5">
            <w:pPr>
              <w:pStyle w:val="a3"/>
              <w:ind w:left="-108"/>
              <w:rPr>
                <w:sz w:val="20"/>
                <w:szCs w:val="20"/>
              </w:rPr>
            </w:pPr>
            <w:r w:rsidRPr="002700A1">
              <w:rPr>
                <w:sz w:val="20"/>
                <w:szCs w:val="20"/>
              </w:rPr>
              <w:t xml:space="preserve">участие в мероприятиях </w:t>
            </w:r>
            <w:proofErr w:type="gramStart"/>
            <w:r w:rsidRPr="002700A1">
              <w:rPr>
                <w:sz w:val="20"/>
                <w:szCs w:val="20"/>
              </w:rPr>
              <w:t>по</w:t>
            </w:r>
            <w:proofErr w:type="gramEnd"/>
            <w:r w:rsidRPr="002700A1">
              <w:rPr>
                <w:sz w:val="20"/>
                <w:szCs w:val="20"/>
              </w:rPr>
              <w:t xml:space="preserve"> </w:t>
            </w:r>
          </w:p>
          <w:p w:rsidR="00A619D5" w:rsidRDefault="00A619D5" w:rsidP="00A619D5">
            <w:pPr>
              <w:pStyle w:val="a3"/>
              <w:ind w:left="-108"/>
              <w:rPr>
                <w:sz w:val="20"/>
                <w:szCs w:val="20"/>
              </w:rPr>
            </w:pPr>
            <w:r w:rsidRPr="002700A1">
              <w:rPr>
                <w:sz w:val="20"/>
                <w:szCs w:val="20"/>
              </w:rPr>
              <w:t xml:space="preserve">предупреждению </w:t>
            </w:r>
            <w:proofErr w:type="gramStart"/>
            <w:r w:rsidRPr="002700A1">
              <w:rPr>
                <w:sz w:val="20"/>
                <w:szCs w:val="20"/>
              </w:rPr>
              <w:t>детского</w:t>
            </w:r>
            <w:proofErr w:type="gramEnd"/>
            <w:r w:rsidRPr="002700A1">
              <w:rPr>
                <w:sz w:val="20"/>
                <w:szCs w:val="20"/>
              </w:rPr>
              <w:t xml:space="preserve"> </w:t>
            </w:r>
          </w:p>
          <w:p w:rsidR="00A619D5" w:rsidRPr="005B1242" w:rsidRDefault="00A619D5" w:rsidP="00A619D5">
            <w:pPr>
              <w:pStyle w:val="a3"/>
              <w:ind w:left="-108"/>
              <w:rPr>
                <w:color w:val="auto"/>
                <w:sz w:val="20"/>
                <w:szCs w:val="20"/>
              </w:rPr>
            </w:pPr>
            <w:r w:rsidRPr="002700A1">
              <w:rPr>
                <w:sz w:val="20"/>
                <w:szCs w:val="20"/>
              </w:rPr>
              <w:t>дорожно-транспортного травматизма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5B1242"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89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022D4C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022D4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022D4C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022D4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022D4C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 w:rsidRPr="00022D4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  <w:r w:rsidRPr="005B124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  <w:r w:rsidRPr="005B124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5B1242" w:rsidRDefault="00A619D5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  <w:r w:rsidRPr="005B124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619D5" w:rsidRPr="005B1242" w:rsidRDefault="00A37E67" w:rsidP="00CF471F">
            <w:pPr>
              <w:pStyle w:val="a3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  <w:r w:rsidR="00A619D5" w:rsidRPr="005B1242">
              <w:rPr>
                <w:color w:val="auto"/>
                <w:sz w:val="20"/>
                <w:szCs w:val="20"/>
              </w:rPr>
              <w:t>0</w:t>
            </w:r>
          </w:p>
        </w:tc>
      </w:tr>
    </w:tbl>
    <w:p w:rsidR="009036C0" w:rsidRDefault="009036C0" w:rsidP="000B6FC8">
      <w:pPr>
        <w:pStyle w:val="afb"/>
        <w:spacing w:line="276" w:lineRule="auto"/>
      </w:pPr>
      <w:r>
        <w:t>».</w:t>
      </w:r>
    </w:p>
    <w:p w:rsidR="005B1242" w:rsidRPr="005B1242" w:rsidRDefault="009036C0" w:rsidP="00C21C9E">
      <w:pPr>
        <w:pStyle w:val="afb"/>
        <w:spacing w:line="276" w:lineRule="auto"/>
        <w:ind w:firstLine="284"/>
      </w:pPr>
      <w:r>
        <w:t xml:space="preserve">2.3. </w:t>
      </w:r>
      <w:r w:rsidR="005B1242" w:rsidRPr="005B1242">
        <w:t>Таблицу 4. «Ресурсное обеспечение реализации муниципальной программы за счет средств районного бюджета» подраздела 2.7. «</w:t>
      </w:r>
      <w:r w:rsidR="005B1242" w:rsidRPr="005B1242">
        <w:rPr>
          <w:bCs/>
        </w:rPr>
        <w:t>Обоснование объема финансовых ресурсов</w:t>
      </w:r>
      <w:r w:rsidR="005B1242" w:rsidRPr="005B1242">
        <w:t xml:space="preserve">» изложить в </w:t>
      </w:r>
      <w:r w:rsidR="00A37E67">
        <w:t>следующей</w:t>
      </w:r>
      <w:r w:rsidR="005B1242" w:rsidRPr="005B1242">
        <w:t xml:space="preserve"> редакции:</w:t>
      </w:r>
    </w:p>
    <w:p w:rsidR="005B1242" w:rsidRPr="005B1242" w:rsidRDefault="005B1242" w:rsidP="000B6FC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5B1242">
        <w:rPr>
          <w:rFonts w:ascii="Times New Roman" w:hAnsi="Times New Roman"/>
          <w:bCs/>
          <w:sz w:val="28"/>
          <w:szCs w:val="36"/>
        </w:rPr>
        <w:t>«</w:t>
      </w:r>
    </w:p>
    <w:p w:rsidR="007A2578" w:rsidRPr="00C94905" w:rsidRDefault="00C94905" w:rsidP="000B6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05">
        <w:rPr>
          <w:rFonts w:ascii="Times New Roman" w:eastAsia="Times New Roman" w:hAnsi="Times New Roman"/>
          <w:sz w:val="28"/>
          <w:szCs w:val="28"/>
          <w:lang w:eastAsia="ru-RU"/>
        </w:rPr>
        <w:t>Таблица 4. Ресурсное обеспечение реализации муниципальной программы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 средств районного бюджета</w:t>
      </w:r>
    </w:p>
    <w:tbl>
      <w:tblPr>
        <w:tblW w:w="10491" w:type="dxa"/>
        <w:tblInd w:w="-201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3"/>
        <w:gridCol w:w="2122"/>
        <w:gridCol w:w="2278"/>
        <w:gridCol w:w="992"/>
        <w:gridCol w:w="993"/>
        <w:gridCol w:w="992"/>
        <w:gridCol w:w="850"/>
        <w:gridCol w:w="851"/>
        <w:gridCol w:w="850"/>
      </w:tblGrid>
      <w:tr w:rsidR="0080447E" w:rsidRPr="00644A35" w:rsidTr="00251A06">
        <w:trPr>
          <w:trHeight w:val="431"/>
          <w:tblHeader/>
        </w:trPr>
        <w:tc>
          <w:tcPr>
            <w:tcW w:w="26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47E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Статус</w:t>
            </w:r>
          </w:p>
        </w:tc>
        <w:tc>
          <w:tcPr>
            <w:tcW w:w="22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5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районного </w:t>
            </w:r>
            <w:r w:rsidR="00FA3101" w:rsidRPr="007A2578">
              <w:rPr>
                <w:color w:val="auto"/>
                <w:sz w:val="20"/>
                <w:szCs w:val="20"/>
              </w:rPr>
              <w:t>бюджета (тыс. руб.)</w:t>
            </w:r>
          </w:p>
        </w:tc>
      </w:tr>
      <w:tr w:rsidR="0080447E" w:rsidRPr="00644A35" w:rsidTr="00251A06">
        <w:trPr>
          <w:trHeight w:val="216"/>
          <w:tblHeader/>
        </w:trPr>
        <w:tc>
          <w:tcPr>
            <w:tcW w:w="268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2015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2020</w:t>
            </w:r>
          </w:p>
        </w:tc>
      </w:tr>
      <w:tr w:rsidR="009410A9" w:rsidRPr="00644A35" w:rsidTr="00A51842">
        <w:trPr>
          <w:trHeight w:val="216"/>
        </w:trPr>
        <w:tc>
          <w:tcPr>
            <w:tcW w:w="268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410A9" w:rsidRPr="007A2578" w:rsidRDefault="009410A9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Программа «Развитие транспортной системы Воротынского района Нижегородской области»</w:t>
            </w:r>
          </w:p>
        </w:tc>
        <w:tc>
          <w:tcPr>
            <w:tcW w:w="22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7A2578" w:rsidRDefault="009410A9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7A2578" w:rsidRDefault="009410A9" w:rsidP="008D2E1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2578">
              <w:rPr>
                <w:rFonts w:ascii="Times New Roman" w:hAnsi="Times New Roman"/>
                <w:sz w:val="20"/>
                <w:szCs w:val="20"/>
              </w:rPr>
              <w:t>939,9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767A0D" w:rsidRDefault="009410A9" w:rsidP="008D2E1D">
            <w:pPr>
              <w:pStyle w:val="afb"/>
              <w:spacing w:line="276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9410A9" w:rsidRDefault="009410A9" w:rsidP="008D2E1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10A9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7A2578" w:rsidRDefault="009410A9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7A2578" w:rsidRDefault="009410A9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A9" w:rsidRPr="007A2578" w:rsidRDefault="00A37E67" w:rsidP="008D2E1D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9410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9410A9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B54970" w:rsidRPr="00644A35" w:rsidTr="00A51842">
        <w:tc>
          <w:tcPr>
            <w:tcW w:w="268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Ответственный исполнитель: </w:t>
            </w:r>
            <w:r w:rsidRPr="007A2578">
              <w:rPr>
                <w:color w:val="auto"/>
                <w:sz w:val="20"/>
                <w:szCs w:val="20"/>
              </w:rPr>
              <w:t>Отдел по с</w:t>
            </w:r>
            <w:r>
              <w:rPr>
                <w:color w:val="auto"/>
                <w:sz w:val="20"/>
                <w:szCs w:val="20"/>
              </w:rPr>
              <w:t>троительству, архитектуре и ЖКХ;</w:t>
            </w:r>
          </w:p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164088">
              <w:rPr>
                <w:color w:val="auto"/>
                <w:sz w:val="20"/>
                <w:szCs w:val="20"/>
              </w:rPr>
              <w:t>Соисполнитель –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530,5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833CDF" w:rsidP="00833CD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80447E" w:rsidRPr="00644A35" w:rsidTr="00E216BE">
        <w:trPr>
          <w:trHeight w:val="1039"/>
        </w:trPr>
        <w:tc>
          <w:tcPr>
            <w:tcW w:w="268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7E" w:rsidRPr="007A2578" w:rsidRDefault="00C9750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</w:t>
            </w:r>
            <w:r w:rsidR="004D6195">
              <w:rPr>
                <w:color w:val="auto"/>
                <w:sz w:val="20"/>
                <w:szCs w:val="20"/>
              </w:rPr>
              <w:t>и</w:t>
            </w:r>
            <w:r>
              <w:rPr>
                <w:color w:val="auto"/>
                <w:sz w:val="20"/>
                <w:szCs w:val="20"/>
              </w:rPr>
              <w:t xml:space="preserve">сполнитель: </w:t>
            </w:r>
            <w:r w:rsidR="0080447E" w:rsidRPr="007A2578">
              <w:rPr>
                <w:color w:val="auto"/>
                <w:sz w:val="20"/>
                <w:szCs w:val="20"/>
              </w:rPr>
              <w:t xml:space="preserve">Администрация Огнев – </w:t>
            </w:r>
            <w:proofErr w:type="spellStart"/>
            <w:r w:rsidR="0080447E" w:rsidRPr="007A2578">
              <w:rPr>
                <w:color w:val="auto"/>
                <w:sz w:val="20"/>
                <w:szCs w:val="20"/>
              </w:rPr>
              <w:t>Майданского</w:t>
            </w:r>
            <w:proofErr w:type="spellEnd"/>
            <w:r w:rsidR="0080447E" w:rsidRPr="007A2578">
              <w:rPr>
                <w:color w:val="auto"/>
                <w:sz w:val="20"/>
                <w:szCs w:val="20"/>
              </w:rPr>
              <w:t xml:space="preserve"> сельсовета Воротынского муниципального района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936,5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47E" w:rsidRPr="007A2578" w:rsidRDefault="0080447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80447E" w:rsidRPr="00644A35" w:rsidTr="00C94905">
        <w:trPr>
          <w:trHeight w:val="205"/>
        </w:trPr>
        <w:tc>
          <w:tcPr>
            <w:tcW w:w="1049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447E" w:rsidRPr="007A2578" w:rsidRDefault="006220A5" w:rsidP="000B6FC8">
            <w:pPr>
              <w:pStyle w:val="a3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Подпрограмма 1 «Ремонт и содержание автомобильных дорог общего пользования и искусственных сооружений на них»</w:t>
            </w:r>
          </w:p>
        </w:tc>
      </w:tr>
      <w:tr w:rsidR="006220A5" w:rsidRPr="00644A35" w:rsidTr="00522F43">
        <w:tc>
          <w:tcPr>
            <w:tcW w:w="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21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380676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3B6ABD">
              <w:rPr>
                <w:sz w:val="20"/>
                <w:szCs w:val="20"/>
              </w:rPr>
              <w:t xml:space="preserve">Выполнение работ по содержанию автомобильных дорог и </w:t>
            </w:r>
            <w:r>
              <w:rPr>
                <w:sz w:val="20"/>
                <w:szCs w:val="20"/>
              </w:rPr>
              <w:t>искусственных сооружений на них</w:t>
            </w:r>
          </w:p>
        </w:tc>
        <w:tc>
          <w:tcPr>
            <w:tcW w:w="2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C9750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Ответственный исполнитель: </w:t>
            </w:r>
            <w:r w:rsidR="006220A5" w:rsidRPr="007A2578"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6220A5" w:rsidRPr="00644A35" w:rsidTr="00A51842">
        <w:tc>
          <w:tcPr>
            <w:tcW w:w="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21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3B6ABD">
              <w:rPr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2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52C02" w:rsidRDefault="00C9750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Ответственный исполнитель: </w:t>
            </w:r>
            <w:r w:rsidR="006220A5" w:rsidRPr="007A2578">
              <w:rPr>
                <w:color w:val="auto"/>
                <w:sz w:val="20"/>
                <w:szCs w:val="20"/>
              </w:rPr>
              <w:t>Отдел по с</w:t>
            </w:r>
            <w:r>
              <w:rPr>
                <w:color w:val="auto"/>
                <w:sz w:val="20"/>
                <w:szCs w:val="20"/>
              </w:rPr>
              <w:t>т</w:t>
            </w:r>
            <w:r w:rsidR="00952C02">
              <w:rPr>
                <w:color w:val="auto"/>
                <w:sz w:val="20"/>
                <w:szCs w:val="20"/>
              </w:rPr>
              <w:t>роительству, архитектуре и ЖКХ;</w:t>
            </w:r>
          </w:p>
          <w:p w:rsidR="006220A5" w:rsidRPr="007A2578" w:rsidRDefault="00952C0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Соисполнитель: </w:t>
            </w:r>
            <w:r w:rsidRPr="007A2578">
              <w:rPr>
                <w:color w:val="auto"/>
                <w:sz w:val="20"/>
                <w:szCs w:val="20"/>
              </w:rPr>
              <w:t xml:space="preserve">Администрация Огнев – </w:t>
            </w:r>
            <w:proofErr w:type="spellStart"/>
            <w:r w:rsidRPr="007A2578">
              <w:rPr>
                <w:color w:val="auto"/>
                <w:sz w:val="20"/>
                <w:szCs w:val="20"/>
              </w:rPr>
              <w:t>Майданского</w:t>
            </w:r>
            <w:proofErr w:type="spellEnd"/>
            <w:r w:rsidRPr="007A2578">
              <w:rPr>
                <w:color w:val="auto"/>
                <w:sz w:val="20"/>
                <w:szCs w:val="20"/>
              </w:rPr>
              <w:t xml:space="preserve"> сельсовета Воротынского муниципального района Нижегородской области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936,5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833CDF" w:rsidP="00833CDF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218,7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022D4C" w:rsidRPr="00644A35" w:rsidTr="00062E7D">
        <w:tc>
          <w:tcPr>
            <w:tcW w:w="10491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22D4C" w:rsidRPr="007A2578" w:rsidRDefault="00022D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2</w:t>
            </w:r>
            <w:r w:rsidRPr="00767A0D">
              <w:rPr>
                <w:color w:val="auto"/>
                <w:sz w:val="20"/>
                <w:szCs w:val="20"/>
              </w:rPr>
              <w:t xml:space="preserve"> «Развитие транспортной инфраструктуры Воротынского района Нижегородской области»</w:t>
            </w:r>
          </w:p>
        </w:tc>
      </w:tr>
      <w:tr w:rsidR="00022D4C" w:rsidRPr="00644A35" w:rsidTr="00A51842">
        <w:tc>
          <w:tcPr>
            <w:tcW w:w="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22D4C" w:rsidRPr="007A2578" w:rsidRDefault="00022D4C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21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022D4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3B6ABD">
              <w:rPr>
                <w:sz w:val="20"/>
                <w:szCs w:val="20"/>
              </w:rPr>
              <w:t>Проектирование, строительство и реконструкция автомобильных дорог общего пользования и искусственных сооружений на них</w:t>
            </w:r>
          </w:p>
        </w:tc>
        <w:tc>
          <w:tcPr>
            <w:tcW w:w="2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Default="00AF6DC4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 xml:space="preserve">Ответственный исполнитель - Отдел по строительству, архитектуре и </w:t>
            </w:r>
            <w:r>
              <w:rPr>
                <w:color w:val="auto"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AF6DC4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E276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412,2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AF6DC4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AF6DC4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AF6DC4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22D4C" w:rsidRPr="007A2578" w:rsidRDefault="00AF6DC4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6220A5" w:rsidRPr="00644A35" w:rsidTr="00522F43">
        <w:tc>
          <w:tcPr>
            <w:tcW w:w="10491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220A5" w:rsidRPr="007A2578" w:rsidRDefault="006220A5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Подпрограмма </w:t>
            </w:r>
            <w:r w:rsidR="00AF6DC4">
              <w:rPr>
                <w:color w:val="auto"/>
                <w:sz w:val="20"/>
                <w:szCs w:val="20"/>
              </w:rPr>
              <w:t>3</w:t>
            </w:r>
            <w:r w:rsidRPr="007A2578">
              <w:rPr>
                <w:color w:val="auto"/>
                <w:sz w:val="20"/>
                <w:szCs w:val="20"/>
              </w:rPr>
              <w:t xml:space="preserve"> «Повышение безопасности дорожного движения Воротынского района Нижегородской области»</w:t>
            </w:r>
          </w:p>
        </w:tc>
      </w:tr>
      <w:tr w:rsidR="00B54970" w:rsidRPr="00644A35" w:rsidTr="006220A5">
        <w:tc>
          <w:tcPr>
            <w:tcW w:w="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21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  <w:r w:rsidRPr="007A2578">
              <w:rPr>
                <w:color w:val="auto"/>
                <w:sz w:val="20"/>
                <w:szCs w:val="20"/>
              </w:rPr>
              <w:t>ероприяти</w:t>
            </w:r>
            <w:r>
              <w:rPr>
                <w:color w:val="auto"/>
                <w:sz w:val="20"/>
                <w:szCs w:val="20"/>
              </w:rPr>
              <w:t>я</w:t>
            </w:r>
            <w:r w:rsidRPr="007A2578">
              <w:rPr>
                <w:color w:val="auto"/>
                <w:sz w:val="20"/>
                <w:szCs w:val="20"/>
              </w:rPr>
              <w:t xml:space="preserve"> по предупреждению детского дорожно-транспортного травматизма</w:t>
            </w:r>
          </w:p>
        </w:tc>
        <w:tc>
          <w:tcPr>
            <w:tcW w:w="2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Ответственный исполнитель: </w:t>
            </w:r>
            <w:r w:rsidRPr="007A2578">
              <w:rPr>
                <w:color w:val="auto"/>
                <w:sz w:val="20"/>
                <w:szCs w:val="20"/>
              </w:rPr>
              <w:t>Отдел по с</w:t>
            </w:r>
            <w:r>
              <w:rPr>
                <w:color w:val="auto"/>
                <w:sz w:val="20"/>
                <w:szCs w:val="20"/>
              </w:rPr>
              <w:t>троительству, архитектуре и ЖКХ;</w:t>
            </w:r>
          </w:p>
          <w:p w:rsidR="00B54970" w:rsidRPr="0016408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164088">
              <w:rPr>
                <w:color w:val="auto"/>
                <w:sz w:val="20"/>
                <w:szCs w:val="20"/>
              </w:rPr>
              <w:t>Соисполнитель – Управление образования и молодежной политики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</w:tbl>
    <w:p w:rsidR="00C9750C" w:rsidRDefault="009036C0" w:rsidP="000B6FC8">
      <w:pPr>
        <w:widowControl w:val="0"/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9750C" w:rsidRPr="00C9750C" w:rsidRDefault="00B54970" w:rsidP="00C21C9E">
      <w:pPr>
        <w:spacing w:line="276" w:lineRule="auto"/>
        <w:ind w:firstLine="284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2.</w:t>
      </w:r>
      <w:r w:rsidR="009036C0">
        <w:rPr>
          <w:rFonts w:ascii="Times New Roman" w:hAnsi="Times New Roman"/>
          <w:sz w:val="28"/>
          <w:szCs w:val="36"/>
        </w:rPr>
        <w:t>4</w:t>
      </w:r>
      <w:r w:rsidR="00C9750C" w:rsidRPr="00C9750C">
        <w:rPr>
          <w:rFonts w:ascii="Times New Roman" w:hAnsi="Times New Roman"/>
          <w:sz w:val="28"/>
          <w:szCs w:val="36"/>
        </w:rPr>
        <w:t>. Таблицу 5. «Прогнозная оценка расходов на реализацию муниципальной программы за счет всех источников финансирования» подраздела 2.7. «</w:t>
      </w:r>
      <w:r w:rsidR="00C9750C" w:rsidRPr="00C9750C">
        <w:rPr>
          <w:rFonts w:ascii="Times New Roman" w:hAnsi="Times New Roman"/>
          <w:bCs/>
          <w:sz w:val="28"/>
          <w:szCs w:val="36"/>
        </w:rPr>
        <w:t>Обоснование объема финансовых ресурсов</w:t>
      </w:r>
      <w:r w:rsidR="00C9750C" w:rsidRPr="00C9750C">
        <w:rPr>
          <w:rFonts w:ascii="Times New Roman" w:hAnsi="Times New Roman"/>
          <w:sz w:val="28"/>
          <w:szCs w:val="36"/>
        </w:rPr>
        <w:t xml:space="preserve">» изложить в </w:t>
      </w:r>
      <w:r w:rsidR="00A37E67">
        <w:rPr>
          <w:rFonts w:ascii="Times New Roman" w:hAnsi="Times New Roman"/>
          <w:sz w:val="28"/>
          <w:szCs w:val="36"/>
        </w:rPr>
        <w:t>следующей</w:t>
      </w:r>
      <w:r w:rsidR="00C9750C" w:rsidRPr="00C9750C">
        <w:rPr>
          <w:rFonts w:ascii="Times New Roman" w:hAnsi="Times New Roman"/>
          <w:sz w:val="28"/>
          <w:szCs w:val="36"/>
        </w:rPr>
        <w:t xml:space="preserve"> редакции:</w:t>
      </w:r>
    </w:p>
    <w:p w:rsidR="00C9750C" w:rsidRPr="00C9750C" w:rsidRDefault="00C9750C" w:rsidP="000B6FC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C9750C">
        <w:rPr>
          <w:rFonts w:ascii="Times New Roman" w:hAnsi="Times New Roman"/>
          <w:bCs/>
          <w:sz w:val="28"/>
          <w:szCs w:val="36"/>
        </w:rPr>
        <w:t>«</w:t>
      </w:r>
    </w:p>
    <w:p w:rsidR="00792D35" w:rsidRPr="00E216BE" w:rsidRDefault="00E216BE" w:rsidP="000B6FC8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16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5. Прогнозная оценка расходов на реализацию муниципальной программы за счет всех источников финансирования</w:t>
      </w:r>
    </w:p>
    <w:tbl>
      <w:tblPr>
        <w:tblW w:w="10353" w:type="dxa"/>
        <w:tblInd w:w="-20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14"/>
        <w:gridCol w:w="2409"/>
        <w:gridCol w:w="1985"/>
        <w:gridCol w:w="850"/>
        <w:gridCol w:w="851"/>
        <w:gridCol w:w="850"/>
        <w:gridCol w:w="851"/>
        <w:gridCol w:w="992"/>
        <w:gridCol w:w="851"/>
      </w:tblGrid>
      <w:tr w:rsidR="007759F3" w:rsidRPr="007A2578" w:rsidTr="007676F2">
        <w:trPr>
          <w:tblHeader/>
        </w:trPr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67DA2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67DA2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67DA2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67DA2" w:rsidRPr="007A2578" w:rsidRDefault="00B67DA2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</w:t>
            </w:r>
            <w:r w:rsidR="00C9750C">
              <w:rPr>
                <w:color w:val="auto"/>
                <w:sz w:val="20"/>
                <w:szCs w:val="20"/>
              </w:rPr>
              <w:t>ценка расходов (тыс. руб.)</w:t>
            </w:r>
          </w:p>
        </w:tc>
      </w:tr>
      <w:tr w:rsidR="007759F3" w:rsidRPr="007A2578" w:rsidTr="007676F2">
        <w:trPr>
          <w:tblHeader/>
        </w:trPr>
        <w:tc>
          <w:tcPr>
            <w:tcW w:w="71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2020</w:t>
            </w:r>
          </w:p>
        </w:tc>
      </w:tr>
      <w:tr w:rsidR="007759F3" w:rsidRPr="007A2578" w:rsidTr="007676F2">
        <w:trPr>
          <w:tblHeader/>
        </w:trPr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</w:t>
            </w:r>
          </w:p>
        </w:tc>
      </w:tr>
      <w:tr w:rsidR="00B54970" w:rsidRPr="007A2578" w:rsidTr="00D36C22">
        <w:trPr>
          <w:trHeight w:val="255"/>
        </w:trPr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«Развитие транспортной системы Воротынского района Нижегородской области»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4 719,4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4 240,4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833CDF" w:rsidP="00833CD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2235,2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B54970" w:rsidRPr="007A2578" w:rsidTr="00D36C22">
        <w:trPr>
          <w:trHeight w:val="321"/>
        </w:trPr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833CDF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7759F3" w:rsidRPr="007A2578" w:rsidTr="00D36C22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218" w:rsidRPr="007A2578" w:rsidRDefault="00FA3101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FA3101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2 </w:t>
            </w:r>
            <w:r w:rsidR="004A4218" w:rsidRPr="007A2578">
              <w:rPr>
                <w:color w:val="auto"/>
                <w:sz w:val="20"/>
                <w:szCs w:val="20"/>
              </w:rPr>
              <w:t>645,6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AF6DC4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3 709,9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7759F3" w:rsidRPr="007A2578" w:rsidTr="00D36C22">
        <w:tc>
          <w:tcPr>
            <w:tcW w:w="7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218" w:rsidRPr="007A2578" w:rsidRDefault="00FA3101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FA3101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1 </w:t>
            </w:r>
            <w:r w:rsidR="004A4218" w:rsidRPr="007A2578">
              <w:rPr>
                <w:color w:val="auto"/>
                <w:sz w:val="20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A4218" w:rsidRPr="007A2578" w:rsidRDefault="004A421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E216BE" w:rsidRPr="007A2578" w:rsidTr="00522F43">
        <w:tc>
          <w:tcPr>
            <w:tcW w:w="71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4 719,4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2185,2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E216BE" w:rsidRPr="007A2578" w:rsidTr="00522F43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939,9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218,7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E216BE" w:rsidRPr="007A2578" w:rsidTr="00522F43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2 645,6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1966,5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E216BE" w:rsidRPr="007A2578" w:rsidTr="00D36C22">
        <w:tc>
          <w:tcPr>
            <w:tcW w:w="7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1 133,9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7759F3" w:rsidRPr="007A2578" w:rsidTr="00D36C22"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492C" w:rsidRPr="007A2578" w:rsidRDefault="00C9750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</w:t>
            </w:r>
            <w:r w:rsidR="00F7343D" w:rsidRPr="007A2578">
              <w:rPr>
                <w:color w:val="auto"/>
                <w:sz w:val="20"/>
                <w:szCs w:val="20"/>
              </w:rPr>
              <w:t>1</w:t>
            </w:r>
            <w:r w:rsidR="00E216BE" w:rsidRPr="007A2578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492C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3B6ABD">
              <w:rPr>
                <w:sz w:val="20"/>
                <w:szCs w:val="20"/>
              </w:rPr>
              <w:t xml:space="preserve">Выполнение работ по содержанию автомобильных дорог и </w:t>
            </w:r>
            <w:r>
              <w:rPr>
                <w:sz w:val="20"/>
                <w:szCs w:val="20"/>
              </w:rPr>
              <w:t>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1 </w:t>
            </w:r>
            <w:r w:rsidR="004B3A3E" w:rsidRPr="007A2578">
              <w:rPr>
                <w:color w:val="auto"/>
                <w:sz w:val="20"/>
                <w:szCs w:val="20"/>
              </w:rPr>
              <w:t>137,3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7759F3" w:rsidRPr="007A2578" w:rsidTr="00D36C22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9D765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3</w:t>
            </w:r>
            <w:r w:rsidR="005E3168" w:rsidRPr="007A2578">
              <w:rPr>
                <w:color w:val="auto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7759F3" w:rsidRPr="007A2578" w:rsidTr="00D36C22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9D765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5E3168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7759F3" w:rsidRPr="007A2578" w:rsidTr="00D36C22">
        <w:tc>
          <w:tcPr>
            <w:tcW w:w="7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FA3101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 xml:space="preserve">1 </w:t>
            </w:r>
            <w:r w:rsidR="006E43B9" w:rsidRPr="007A2578">
              <w:rPr>
                <w:color w:val="auto"/>
                <w:sz w:val="20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C492C" w:rsidRPr="007A2578" w:rsidRDefault="00EC492C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833CDF" w:rsidRPr="007A2578" w:rsidTr="00D36C22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</w:t>
            </w:r>
            <w:r w:rsidRPr="007A2578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3B6ABD">
              <w:rPr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3 582,1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8D2E1D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2185,2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833CDF" w:rsidRPr="007A2578" w:rsidTr="00D36C22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936,5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8D2E1D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218,7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833CDF" w:rsidRPr="007A2578" w:rsidTr="00D36C22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2 645,6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8D2E1D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1966,5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833CDF" w:rsidRPr="007A2578" w:rsidRDefault="00833CDF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7759F3" w:rsidRPr="007A2578" w:rsidTr="00A04F0C">
        <w:trPr>
          <w:trHeight w:val="313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D36C22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6E43B9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37" w:rsidRPr="007A2578" w:rsidRDefault="00220C37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D36C22"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67A0D">
              <w:rPr>
                <w:color w:val="auto"/>
                <w:sz w:val="20"/>
                <w:szCs w:val="20"/>
              </w:rPr>
              <w:t>«Развитие транспортной инфраструктуры Воротынского района Нижегородской области»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4 122,1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062E7D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412,2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062E7D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3 709,9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062E7D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D36C22"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Проектирование, строительство, реконструкция и содержание автомобильных дорог общего пользования и искусственных сооружений на них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4 122,1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062E7D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412,2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062E7D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3 709,9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177B5D" w:rsidRPr="007A2578" w:rsidTr="00062E7D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77B5D" w:rsidRPr="007A2578" w:rsidRDefault="00177B5D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B54970" w:rsidRPr="007A2578" w:rsidTr="00D36C22"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«Повышение безопасности дорожного движения Воротынского района Нижегородской области»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B54970" w:rsidRPr="007A2578" w:rsidTr="00D36C22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216BE" w:rsidRPr="007A2578" w:rsidTr="00D36C22"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E216BE" w:rsidRPr="007A2578" w:rsidTr="007A2578">
        <w:tc>
          <w:tcPr>
            <w:tcW w:w="7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B54970" w:rsidRPr="007A2578" w:rsidTr="00D36C22">
        <w:trPr>
          <w:trHeight w:val="210"/>
        </w:trPr>
        <w:tc>
          <w:tcPr>
            <w:tcW w:w="7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</w:t>
            </w:r>
            <w:r w:rsidRPr="007A2578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  <w:r w:rsidRPr="007A2578">
              <w:rPr>
                <w:color w:val="auto"/>
                <w:sz w:val="20"/>
                <w:szCs w:val="20"/>
              </w:rPr>
              <w:t>ероприяти</w:t>
            </w:r>
            <w:r>
              <w:rPr>
                <w:color w:val="auto"/>
                <w:sz w:val="20"/>
                <w:szCs w:val="20"/>
              </w:rPr>
              <w:t>я</w:t>
            </w:r>
            <w:r w:rsidRPr="007A2578">
              <w:rPr>
                <w:color w:val="auto"/>
                <w:sz w:val="20"/>
                <w:szCs w:val="20"/>
              </w:rPr>
              <w:t xml:space="preserve"> по предупреждению детского дорожно-транспортного травматизма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B54970" w:rsidRPr="007A2578" w:rsidTr="00A04F0C">
        <w:trPr>
          <w:trHeight w:val="269"/>
        </w:trPr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B54970" w:rsidP="00096C3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96C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54970" w:rsidRPr="007A2578" w:rsidRDefault="00A37E67" w:rsidP="000B6FC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B549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B54970" w:rsidRPr="007A25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E216BE" w:rsidRPr="007A2578" w:rsidTr="00A04F0C">
        <w:trPr>
          <w:trHeight w:val="144"/>
        </w:trPr>
        <w:tc>
          <w:tcPr>
            <w:tcW w:w="71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  <w:tr w:rsidR="00E216BE" w:rsidRPr="007A2578" w:rsidTr="007A2578">
        <w:tc>
          <w:tcPr>
            <w:tcW w:w="71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расходы бюджетов поселений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E216BE" w:rsidRPr="007A2578" w:rsidRDefault="00E216BE" w:rsidP="000B6FC8">
            <w:pPr>
              <w:pStyle w:val="a3"/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7A2578">
              <w:rPr>
                <w:color w:val="auto"/>
                <w:sz w:val="20"/>
                <w:szCs w:val="20"/>
              </w:rPr>
              <w:t>0</w:t>
            </w:r>
          </w:p>
        </w:tc>
      </w:tr>
    </w:tbl>
    <w:p w:rsidR="00C9750C" w:rsidRDefault="00C9750C" w:rsidP="000B6FC8">
      <w:pPr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»</w:t>
      </w:r>
      <w:r w:rsidR="00A37E67">
        <w:rPr>
          <w:rFonts w:ascii="Times New Roman" w:hAnsi="Times New Roman"/>
          <w:sz w:val="28"/>
          <w:szCs w:val="36"/>
        </w:rPr>
        <w:t>.</w:t>
      </w:r>
    </w:p>
    <w:p w:rsidR="00096C3C" w:rsidRPr="00815BA2" w:rsidRDefault="00B9456A" w:rsidP="00C21C9E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36"/>
        </w:rPr>
        <w:t>3</w:t>
      </w:r>
      <w:r w:rsidR="00096C3C">
        <w:rPr>
          <w:rFonts w:ascii="Times New Roman" w:hAnsi="Times New Roman"/>
          <w:sz w:val="28"/>
          <w:szCs w:val="36"/>
        </w:rPr>
        <w:t>. В п</w:t>
      </w:r>
      <w:r w:rsidR="00096C3C" w:rsidRPr="002061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аспорт</w:t>
      </w:r>
      <w:r w:rsidR="00096C3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096C3C" w:rsidRPr="002061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96C3C" w:rsidRPr="00515E9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3 </w:t>
      </w:r>
      <w:r w:rsidRPr="00515E9E">
        <w:rPr>
          <w:rFonts w:ascii="Times New Roman" w:eastAsia="Times New Roman" w:hAnsi="Times New Roman"/>
          <w:bCs/>
          <w:sz w:val="28"/>
          <w:szCs w:val="28"/>
          <w:lang w:eastAsia="ru-RU"/>
        </w:rPr>
        <w:t>«Повышение безопасности дорожного движения Воротынского района Нижегородской области»</w:t>
      </w:r>
      <w:r w:rsidR="00096C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="00096C3C" w:rsidRPr="00515E9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96C3C" w:rsidRPr="00515E9E">
        <w:rPr>
          <w:rFonts w:ascii="Times New Roman" w:eastAsia="Calibri" w:hAnsi="Times New Roman"/>
          <w:sz w:val="28"/>
          <w:szCs w:val="28"/>
        </w:rPr>
        <w:t>Объемы бюджетных ассигнований Подпрограммы за счет средств районного бюджета</w:t>
      </w:r>
      <w:r w:rsidR="00096C3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96C3C" w:rsidRPr="00815BA2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следующей</w:t>
      </w:r>
      <w:r w:rsidR="00096C3C" w:rsidRPr="00815BA2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096C3C" w:rsidRPr="00515E9E" w:rsidRDefault="00096C3C" w:rsidP="00096C3C">
      <w:pPr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«</w:t>
      </w:r>
    </w:p>
    <w:tbl>
      <w:tblPr>
        <w:tblW w:w="10065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076"/>
        <w:gridCol w:w="3084"/>
        <w:gridCol w:w="4905"/>
      </w:tblGrid>
      <w:tr w:rsidR="00096C3C" w:rsidRPr="00793583" w:rsidTr="00CF471F">
        <w:tc>
          <w:tcPr>
            <w:tcW w:w="20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  <w:r w:rsidRPr="00AA1DD3">
              <w:rPr>
                <w:rFonts w:eastAsia="Calibri"/>
                <w:lang w:eastAsia="en-US"/>
              </w:rPr>
              <w:t>Объемы бюджетных ассигнований П</w:t>
            </w:r>
            <w:r>
              <w:rPr>
                <w:rFonts w:eastAsia="Calibri"/>
              </w:rPr>
              <w:t>одп</w:t>
            </w:r>
            <w:r w:rsidRPr="00AA1DD3">
              <w:rPr>
                <w:rFonts w:eastAsia="Calibri"/>
                <w:lang w:eastAsia="en-US"/>
              </w:rPr>
              <w:t>рограммы за счет средств районного бюджета</w:t>
            </w:r>
          </w:p>
        </w:tc>
        <w:tc>
          <w:tcPr>
            <w:tcW w:w="7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тыс. руб.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  <w:r w:rsidRPr="00793583">
              <w:rPr>
                <w:color w:val="auto"/>
              </w:rPr>
              <w:t>Всего, в том числе: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B9456A" w:rsidP="00A619D5">
            <w:pPr>
              <w:pStyle w:val="a3"/>
              <w:jc w:val="righ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096C3C">
              <w:rPr>
                <w:color w:val="auto"/>
              </w:rPr>
              <w:t>0,0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2015 год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0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2016 год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>
              <w:rPr>
                <w:color w:val="auto"/>
              </w:rPr>
              <w:t>100,</w:t>
            </w:r>
            <w:r w:rsidRPr="00793583">
              <w:rPr>
                <w:color w:val="auto"/>
              </w:rPr>
              <w:t>0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2017 год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793583">
              <w:rPr>
                <w:color w:val="auto"/>
              </w:rPr>
              <w:t>0,0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2018 год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Pr="00793583">
              <w:rPr>
                <w:color w:val="auto"/>
              </w:rPr>
              <w:t>,0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2019 год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Pr="00793583">
              <w:rPr>
                <w:color w:val="auto"/>
              </w:rPr>
              <w:t>,0</w:t>
            </w:r>
          </w:p>
        </w:tc>
      </w:tr>
      <w:tr w:rsidR="00096C3C" w:rsidRPr="00793583" w:rsidTr="00CF471F">
        <w:tc>
          <w:tcPr>
            <w:tcW w:w="20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rPr>
                <w:color w:val="auto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096C3C" w:rsidP="00A619D5">
            <w:pPr>
              <w:pStyle w:val="a3"/>
              <w:jc w:val="right"/>
              <w:rPr>
                <w:color w:val="auto"/>
              </w:rPr>
            </w:pPr>
            <w:r w:rsidRPr="00793583">
              <w:rPr>
                <w:color w:val="auto"/>
              </w:rPr>
              <w:t>2020 год</w:t>
            </w:r>
          </w:p>
        </w:tc>
        <w:tc>
          <w:tcPr>
            <w:tcW w:w="4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6C3C" w:rsidRPr="00793583" w:rsidRDefault="00B9456A" w:rsidP="00A619D5">
            <w:pPr>
              <w:pStyle w:val="a3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96C3C" w:rsidRPr="00793583">
              <w:rPr>
                <w:color w:val="auto"/>
              </w:rPr>
              <w:t>0,0</w:t>
            </w:r>
          </w:p>
        </w:tc>
      </w:tr>
    </w:tbl>
    <w:p w:rsidR="00096C3C" w:rsidRPr="00515E9E" w:rsidRDefault="00096C3C" w:rsidP="00096C3C">
      <w:pPr>
        <w:pStyle w:val="a3"/>
        <w:spacing w:line="276" w:lineRule="auto"/>
        <w:jc w:val="both"/>
        <w:rPr>
          <w:color w:val="auto"/>
          <w:sz w:val="28"/>
          <w:szCs w:val="28"/>
        </w:rPr>
      </w:pPr>
      <w:r w:rsidRPr="00515E9E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.</w:t>
      </w:r>
    </w:p>
    <w:p w:rsidR="00440020" w:rsidRPr="00793583" w:rsidRDefault="00440020" w:rsidP="000B6FC8">
      <w:pPr>
        <w:pStyle w:val="afb"/>
        <w:spacing w:line="276" w:lineRule="auto"/>
        <w:jc w:val="center"/>
      </w:pPr>
      <w:r w:rsidRPr="00793583">
        <w:t>____________________________________________</w:t>
      </w:r>
    </w:p>
    <w:sectPr w:rsidR="00440020" w:rsidRPr="00793583" w:rsidSect="003F5F9F">
      <w:pgSz w:w="12240" w:h="15840"/>
      <w:pgMar w:top="709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11" w:rsidRDefault="00E86911" w:rsidP="00C32C2B">
      <w:r>
        <w:separator/>
      </w:r>
    </w:p>
  </w:endnote>
  <w:endnote w:type="continuationSeparator" w:id="0">
    <w:p w:rsidR="00E86911" w:rsidRDefault="00E86911" w:rsidP="00C3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11" w:rsidRDefault="00E86911" w:rsidP="00C32C2B">
      <w:r>
        <w:separator/>
      </w:r>
    </w:p>
  </w:footnote>
  <w:footnote w:type="continuationSeparator" w:id="0">
    <w:p w:rsidR="00E86911" w:rsidRDefault="00E86911" w:rsidP="00C3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C8F69FE"/>
    <w:multiLevelType w:val="hybridMultilevel"/>
    <w:tmpl w:val="3FD41BE8"/>
    <w:lvl w:ilvl="0" w:tplc="B4B4D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A0BBC"/>
    <w:multiLevelType w:val="multilevel"/>
    <w:tmpl w:val="C480186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3">
    <w:nsid w:val="124C2194"/>
    <w:multiLevelType w:val="hybridMultilevel"/>
    <w:tmpl w:val="DE04F302"/>
    <w:lvl w:ilvl="0" w:tplc="B1104CEA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643F9"/>
    <w:multiLevelType w:val="multilevel"/>
    <w:tmpl w:val="7DDCD15C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0AA0845"/>
    <w:multiLevelType w:val="multilevel"/>
    <w:tmpl w:val="E14A66F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57A2D9A"/>
    <w:multiLevelType w:val="multilevel"/>
    <w:tmpl w:val="4D120C5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69F7ABF"/>
    <w:multiLevelType w:val="multilevel"/>
    <w:tmpl w:val="6864526A"/>
    <w:lvl w:ilvl="0">
      <w:start w:val="1"/>
      <w:numFmt w:val="decimal"/>
      <w:lvlText w:val="%1."/>
      <w:lvlJc w:val="left"/>
      <w:pPr>
        <w:ind w:left="1440" w:hanging="14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60" w:hanging="14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8">
    <w:nsid w:val="47030C1D"/>
    <w:multiLevelType w:val="multilevel"/>
    <w:tmpl w:val="CCE64232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9">
    <w:nsid w:val="48383F14"/>
    <w:multiLevelType w:val="hybridMultilevel"/>
    <w:tmpl w:val="AF9A456A"/>
    <w:lvl w:ilvl="0" w:tplc="FDA8A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78B6F1F"/>
    <w:multiLevelType w:val="multilevel"/>
    <w:tmpl w:val="9E9E9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CD"/>
    <w:rsid w:val="00000D42"/>
    <w:rsid w:val="00011061"/>
    <w:rsid w:val="00014662"/>
    <w:rsid w:val="00016096"/>
    <w:rsid w:val="00022D4C"/>
    <w:rsid w:val="00023776"/>
    <w:rsid w:val="0002542D"/>
    <w:rsid w:val="0003202D"/>
    <w:rsid w:val="00037EF1"/>
    <w:rsid w:val="00041945"/>
    <w:rsid w:val="00043F7D"/>
    <w:rsid w:val="00047EF3"/>
    <w:rsid w:val="000514DF"/>
    <w:rsid w:val="00054E9C"/>
    <w:rsid w:val="000617AF"/>
    <w:rsid w:val="000623A7"/>
    <w:rsid w:val="00062E7D"/>
    <w:rsid w:val="000662C2"/>
    <w:rsid w:val="000709A5"/>
    <w:rsid w:val="000738D1"/>
    <w:rsid w:val="00075D74"/>
    <w:rsid w:val="000846E5"/>
    <w:rsid w:val="00085BA3"/>
    <w:rsid w:val="0009047B"/>
    <w:rsid w:val="00092580"/>
    <w:rsid w:val="00095656"/>
    <w:rsid w:val="00096C3C"/>
    <w:rsid w:val="000A109F"/>
    <w:rsid w:val="000A1F5B"/>
    <w:rsid w:val="000B6FC8"/>
    <w:rsid w:val="000D2FC5"/>
    <w:rsid w:val="000D5279"/>
    <w:rsid w:val="000E2FB6"/>
    <w:rsid w:val="000F08F1"/>
    <w:rsid w:val="000F10B8"/>
    <w:rsid w:val="000F1172"/>
    <w:rsid w:val="0010428E"/>
    <w:rsid w:val="0010491A"/>
    <w:rsid w:val="00111D6E"/>
    <w:rsid w:val="00115477"/>
    <w:rsid w:val="001243A3"/>
    <w:rsid w:val="0013323F"/>
    <w:rsid w:val="0014131B"/>
    <w:rsid w:val="00157744"/>
    <w:rsid w:val="00164088"/>
    <w:rsid w:val="00166901"/>
    <w:rsid w:val="00167A4C"/>
    <w:rsid w:val="00167CA8"/>
    <w:rsid w:val="001702E3"/>
    <w:rsid w:val="00175A49"/>
    <w:rsid w:val="00177B5D"/>
    <w:rsid w:val="001A1748"/>
    <w:rsid w:val="001A2A28"/>
    <w:rsid w:val="001A37AC"/>
    <w:rsid w:val="001C2C7D"/>
    <w:rsid w:val="001C2EA6"/>
    <w:rsid w:val="001D7486"/>
    <w:rsid w:val="001F2D9F"/>
    <w:rsid w:val="0020616F"/>
    <w:rsid w:val="00220C37"/>
    <w:rsid w:val="002346BC"/>
    <w:rsid w:val="00236097"/>
    <w:rsid w:val="00251A06"/>
    <w:rsid w:val="002700A1"/>
    <w:rsid w:val="002867A9"/>
    <w:rsid w:val="00297CDA"/>
    <w:rsid w:val="002A1A75"/>
    <w:rsid w:val="002A1B53"/>
    <w:rsid w:val="002A7BA5"/>
    <w:rsid w:val="002C7A96"/>
    <w:rsid w:val="002D04D6"/>
    <w:rsid w:val="002D1C98"/>
    <w:rsid w:val="002D7332"/>
    <w:rsid w:val="002D7E10"/>
    <w:rsid w:val="002E46AC"/>
    <w:rsid w:val="002E5327"/>
    <w:rsid w:val="002F238D"/>
    <w:rsid w:val="003175FC"/>
    <w:rsid w:val="00323AE4"/>
    <w:rsid w:val="00326D5E"/>
    <w:rsid w:val="0032782E"/>
    <w:rsid w:val="00332503"/>
    <w:rsid w:val="00334C90"/>
    <w:rsid w:val="0033707D"/>
    <w:rsid w:val="00337AC9"/>
    <w:rsid w:val="003446B8"/>
    <w:rsid w:val="00345272"/>
    <w:rsid w:val="0034592C"/>
    <w:rsid w:val="003504CA"/>
    <w:rsid w:val="00360797"/>
    <w:rsid w:val="00375199"/>
    <w:rsid w:val="003767DF"/>
    <w:rsid w:val="003769BE"/>
    <w:rsid w:val="00380676"/>
    <w:rsid w:val="003826D2"/>
    <w:rsid w:val="00384D97"/>
    <w:rsid w:val="00387971"/>
    <w:rsid w:val="00390CE1"/>
    <w:rsid w:val="00393DF2"/>
    <w:rsid w:val="00394976"/>
    <w:rsid w:val="003A0B2D"/>
    <w:rsid w:val="003A28C4"/>
    <w:rsid w:val="003A527D"/>
    <w:rsid w:val="003B316C"/>
    <w:rsid w:val="003B6ABD"/>
    <w:rsid w:val="003C2949"/>
    <w:rsid w:val="003C5686"/>
    <w:rsid w:val="003C736A"/>
    <w:rsid w:val="003D2B4B"/>
    <w:rsid w:val="003D41D7"/>
    <w:rsid w:val="003E2329"/>
    <w:rsid w:val="003E36AD"/>
    <w:rsid w:val="003E7DB8"/>
    <w:rsid w:val="003F5F9F"/>
    <w:rsid w:val="00401B74"/>
    <w:rsid w:val="0040515B"/>
    <w:rsid w:val="0041289E"/>
    <w:rsid w:val="00415BB4"/>
    <w:rsid w:val="0042382B"/>
    <w:rsid w:val="00427DBF"/>
    <w:rsid w:val="004326F3"/>
    <w:rsid w:val="00436028"/>
    <w:rsid w:val="004374A9"/>
    <w:rsid w:val="00440020"/>
    <w:rsid w:val="0044136B"/>
    <w:rsid w:val="004510D1"/>
    <w:rsid w:val="004622BD"/>
    <w:rsid w:val="00462B59"/>
    <w:rsid w:val="00473500"/>
    <w:rsid w:val="004752BE"/>
    <w:rsid w:val="00484DD3"/>
    <w:rsid w:val="00491B42"/>
    <w:rsid w:val="004931FB"/>
    <w:rsid w:val="004A3711"/>
    <w:rsid w:val="004A4218"/>
    <w:rsid w:val="004A49E8"/>
    <w:rsid w:val="004B132F"/>
    <w:rsid w:val="004B1950"/>
    <w:rsid w:val="004B37E9"/>
    <w:rsid w:val="004B3A3E"/>
    <w:rsid w:val="004B75E1"/>
    <w:rsid w:val="004C0380"/>
    <w:rsid w:val="004C0F1F"/>
    <w:rsid w:val="004D238D"/>
    <w:rsid w:val="004D6195"/>
    <w:rsid w:val="004E1A3B"/>
    <w:rsid w:val="004E43B4"/>
    <w:rsid w:val="0050569F"/>
    <w:rsid w:val="0051049D"/>
    <w:rsid w:val="0051446A"/>
    <w:rsid w:val="00515E9E"/>
    <w:rsid w:val="00522EE7"/>
    <w:rsid w:val="00522F43"/>
    <w:rsid w:val="00530FD3"/>
    <w:rsid w:val="005310F3"/>
    <w:rsid w:val="00535E29"/>
    <w:rsid w:val="00544A3A"/>
    <w:rsid w:val="00545804"/>
    <w:rsid w:val="005504C4"/>
    <w:rsid w:val="0056490E"/>
    <w:rsid w:val="00566B82"/>
    <w:rsid w:val="00576DB5"/>
    <w:rsid w:val="00581E3B"/>
    <w:rsid w:val="005824C2"/>
    <w:rsid w:val="00590DC6"/>
    <w:rsid w:val="00592955"/>
    <w:rsid w:val="00596ED2"/>
    <w:rsid w:val="005A6D3B"/>
    <w:rsid w:val="005A7984"/>
    <w:rsid w:val="005B1242"/>
    <w:rsid w:val="005C1234"/>
    <w:rsid w:val="005D29E0"/>
    <w:rsid w:val="005D6C7A"/>
    <w:rsid w:val="005E3168"/>
    <w:rsid w:val="005E6FF7"/>
    <w:rsid w:val="005E7066"/>
    <w:rsid w:val="005F6C57"/>
    <w:rsid w:val="0060021C"/>
    <w:rsid w:val="006220A5"/>
    <w:rsid w:val="00625F64"/>
    <w:rsid w:val="006340AB"/>
    <w:rsid w:val="00634698"/>
    <w:rsid w:val="00635E03"/>
    <w:rsid w:val="00644A35"/>
    <w:rsid w:val="00644A57"/>
    <w:rsid w:val="00660743"/>
    <w:rsid w:val="0066653B"/>
    <w:rsid w:val="00666621"/>
    <w:rsid w:val="00677868"/>
    <w:rsid w:val="00680AE7"/>
    <w:rsid w:val="0069248D"/>
    <w:rsid w:val="006A5608"/>
    <w:rsid w:val="006B03A2"/>
    <w:rsid w:val="006B2F34"/>
    <w:rsid w:val="006B39FD"/>
    <w:rsid w:val="006B3ACD"/>
    <w:rsid w:val="006C20AC"/>
    <w:rsid w:val="006C53D0"/>
    <w:rsid w:val="006D1FF6"/>
    <w:rsid w:val="006D4A06"/>
    <w:rsid w:val="006D573C"/>
    <w:rsid w:val="006D65DF"/>
    <w:rsid w:val="006D6B59"/>
    <w:rsid w:val="006E18B3"/>
    <w:rsid w:val="006E43B9"/>
    <w:rsid w:val="006E5797"/>
    <w:rsid w:val="0070583B"/>
    <w:rsid w:val="007121EE"/>
    <w:rsid w:val="007133D4"/>
    <w:rsid w:val="007136FC"/>
    <w:rsid w:val="00713A66"/>
    <w:rsid w:val="00721959"/>
    <w:rsid w:val="007402E2"/>
    <w:rsid w:val="00746215"/>
    <w:rsid w:val="00746498"/>
    <w:rsid w:val="00750D3D"/>
    <w:rsid w:val="007512A1"/>
    <w:rsid w:val="0076684D"/>
    <w:rsid w:val="007676F2"/>
    <w:rsid w:val="00767A0D"/>
    <w:rsid w:val="007759F3"/>
    <w:rsid w:val="00783F9B"/>
    <w:rsid w:val="0078597F"/>
    <w:rsid w:val="00792D35"/>
    <w:rsid w:val="00793583"/>
    <w:rsid w:val="007977F6"/>
    <w:rsid w:val="007A2578"/>
    <w:rsid w:val="007B45A8"/>
    <w:rsid w:val="007C42C0"/>
    <w:rsid w:val="007C42C6"/>
    <w:rsid w:val="007D37E4"/>
    <w:rsid w:val="007D434A"/>
    <w:rsid w:val="007E22C5"/>
    <w:rsid w:val="007F1BC2"/>
    <w:rsid w:val="007F6779"/>
    <w:rsid w:val="007F7E04"/>
    <w:rsid w:val="008018BA"/>
    <w:rsid w:val="0080447E"/>
    <w:rsid w:val="00806F65"/>
    <w:rsid w:val="00812E2E"/>
    <w:rsid w:val="0081326B"/>
    <w:rsid w:val="00815A5A"/>
    <w:rsid w:val="00815BA2"/>
    <w:rsid w:val="0082057E"/>
    <w:rsid w:val="0083000F"/>
    <w:rsid w:val="0083316A"/>
    <w:rsid w:val="0083344A"/>
    <w:rsid w:val="00833CDF"/>
    <w:rsid w:val="00833DEB"/>
    <w:rsid w:val="00846969"/>
    <w:rsid w:val="00860DE5"/>
    <w:rsid w:val="00864AF0"/>
    <w:rsid w:val="00866938"/>
    <w:rsid w:val="0087496F"/>
    <w:rsid w:val="00877BC4"/>
    <w:rsid w:val="00877CF5"/>
    <w:rsid w:val="00886F59"/>
    <w:rsid w:val="00887152"/>
    <w:rsid w:val="008925A2"/>
    <w:rsid w:val="00894BBA"/>
    <w:rsid w:val="00894C19"/>
    <w:rsid w:val="00897BEE"/>
    <w:rsid w:val="008A71A1"/>
    <w:rsid w:val="008B1A81"/>
    <w:rsid w:val="008D1DA8"/>
    <w:rsid w:val="008D2E1D"/>
    <w:rsid w:val="008E6BC1"/>
    <w:rsid w:val="008E6E9F"/>
    <w:rsid w:val="008F1DAD"/>
    <w:rsid w:val="009036C0"/>
    <w:rsid w:val="00904CBF"/>
    <w:rsid w:val="009165EA"/>
    <w:rsid w:val="0093039C"/>
    <w:rsid w:val="009303BF"/>
    <w:rsid w:val="00932CB1"/>
    <w:rsid w:val="00934DF9"/>
    <w:rsid w:val="009410A9"/>
    <w:rsid w:val="009424DB"/>
    <w:rsid w:val="00950AF2"/>
    <w:rsid w:val="00952C02"/>
    <w:rsid w:val="009571DB"/>
    <w:rsid w:val="00962317"/>
    <w:rsid w:val="00963745"/>
    <w:rsid w:val="00963FAC"/>
    <w:rsid w:val="009661C7"/>
    <w:rsid w:val="009717A6"/>
    <w:rsid w:val="009734C4"/>
    <w:rsid w:val="00973C1B"/>
    <w:rsid w:val="00976CCF"/>
    <w:rsid w:val="0098262D"/>
    <w:rsid w:val="00990324"/>
    <w:rsid w:val="009D1C48"/>
    <w:rsid w:val="009D6131"/>
    <w:rsid w:val="009D7658"/>
    <w:rsid w:val="009D7753"/>
    <w:rsid w:val="009E6A3C"/>
    <w:rsid w:val="009F6D58"/>
    <w:rsid w:val="00A04F0C"/>
    <w:rsid w:val="00A06E7D"/>
    <w:rsid w:val="00A10E1E"/>
    <w:rsid w:val="00A133FB"/>
    <w:rsid w:val="00A1376A"/>
    <w:rsid w:val="00A143B5"/>
    <w:rsid w:val="00A367A4"/>
    <w:rsid w:val="00A36BAE"/>
    <w:rsid w:val="00A37DA1"/>
    <w:rsid w:val="00A37E67"/>
    <w:rsid w:val="00A472E7"/>
    <w:rsid w:val="00A51842"/>
    <w:rsid w:val="00A51FBF"/>
    <w:rsid w:val="00A5479D"/>
    <w:rsid w:val="00A57F96"/>
    <w:rsid w:val="00A619D5"/>
    <w:rsid w:val="00A73CFA"/>
    <w:rsid w:val="00A74CAB"/>
    <w:rsid w:val="00A757F6"/>
    <w:rsid w:val="00A82035"/>
    <w:rsid w:val="00AA048C"/>
    <w:rsid w:val="00AA19C0"/>
    <w:rsid w:val="00AA1DD3"/>
    <w:rsid w:val="00AC330A"/>
    <w:rsid w:val="00AC3D69"/>
    <w:rsid w:val="00AC46AE"/>
    <w:rsid w:val="00AD607F"/>
    <w:rsid w:val="00AE1BAE"/>
    <w:rsid w:val="00AE74A0"/>
    <w:rsid w:val="00AE7547"/>
    <w:rsid w:val="00AF123E"/>
    <w:rsid w:val="00AF36DB"/>
    <w:rsid w:val="00AF6DC4"/>
    <w:rsid w:val="00B01D13"/>
    <w:rsid w:val="00B07BD2"/>
    <w:rsid w:val="00B118D5"/>
    <w:rsid w:val="00B131CD"/>
    <w:rsid w:val="00B226F9"/>
    <w:rsid w:val="00B309FD"/>
    <w:rsid w:val="00B30F12"/>
    <w:rsid w:val="00B33AD6"/>
    <w:rsid w:val="00B42FAE"/>
    <w:rsid w:val="00B44EC9"/>
    <w:rsid w:val="00B45854"/>
    <w:rsid w:val="00B518FF"/>
    <w:rsid w:val="00B54970"/>
    <w:rsid w:val="00B65FF7"/>
    <w:rsid w:val="00B66E46"/>
    <w:rsid w:val="00B67DA2"/>
    <w:rsid w:val="00B71C0F"/>
    <w:rsid w:val="00B81A40"/>
    <w:rsid w:val="00B85C57"/>
    <w:rsid w:val="00B85DF0"/>
    <w:rsid w:val="00B873A9"/>
    <w:rsid w:val="00B877E1"/>
    <w:rsid w:val="00B907E1"/>
    <w:rsid w:val="00B92449"/>
    <w:rsid w:val="00B9456A"/>
    <w:rsid w:val="00BA11FD"/>
    <w:rsid w:val="00BA77BD"/>
    <w:rsid w:val="00BB223A"/>
    <w:rsid w:val="00BB4562"/>
    <w:rsid w:val="00BB56CB"/>
    <w:rsid w:val="00BB5D14"/>
    <w:rsid w:val="00BC2B78"/>
    <w:rsid w:val="00BD40C0"/>
    <w:rsid w:val="00BE57FF"/>
    <w:rsid w:val="00C00B44"/>
    <w:rsid w:val="00C00CC6"/>
    <w:rsid w:val="00C03F06"/>
    <w:rsid w:val="00C05F12"/>
    <w:rsid w:val="00C134FD"/>
    <w:rsid w:val="00C20084"/>
    <w:rsid w:val="00C21C9E"/>
    <w:rsid w:val="00C23CB0"/>
    <w:rsid w:val="00C2674C"/>
    <w:rsid w:val="00C32C2B"/>
    <w:rsid w:val="00C37AEA"/>
    <w:rsid w:val="00C47891"/>
    <w:rsid w:val="00C525A8"/>
    <w:rsid w:val="00C54B7E"/>
    <w:rsid w:val="00C578A1"/>
    <w:rsid w:val="00C65503"/>
    <w:rsid w:val="00C65AFD"/>
    <w:rsid w:val="00C66793"/>
    <w:rsid w:val="00C71F91"/>
    <w:rsid w:val="00C94905"/>
    <w:rsid w:val="00C9637D"/>
    <w:rsid w:val="00C9750C"/>
    <w:rsid w:val="00CA136B"/>
    <w:rsid w:val="00CA2F60"/>
    <w:rsid w:val="00CA4EEA"/>
    <w:rsid w:val="00CA6AC4"/>
    <w:rsid w:val="00CB2A0A"/>
    <w:rsid w:val="00CC0B02"/>
    <w:rsid w:val="00CC3CCB"/>
    <w:rsid w:val="00CD4C3F"/>
    <w:rsid w:val="00CD6654"/>
    <w:rsid w:val="00CE16BD"/>
    <w:rsid w:val="00CE20C3"/>
    <w:rsid w:val="00CE7906"/>
    <w:rsid w:val="00CF471F"/>
    <w:rsid w:val="00CF7713"/>
    <w:rsid w:val="00D02392"/>
    <w:rsid w:val="00D04658"/>
    <w:rsid w:val="00D25744"/>
    <w:rsid w:val="00D36C22"/>
    <w:rsid w:val="00D4031E"/>
    <w:rsid w:val="00D40832"/>
    <w:rsid w:val="00D47027"/>
    <w:rsid w:val="00D558ED"/>
    <w:rsid w:val="00D65787"/>
    <w:rsid w:val="00D667A1"/>
    <w:rsid w:val="00D713C6"/>
    <w:rsid w:val="00D71608"/>
    <w:rsid w:val="00D7733C"/>
    <w:rsid w:val="00D77FC5"/>
    <w:rsid w:val="00D87FCC"/>
    <w:rsid w:val="00DC05EF"/>
    <w:rsid w:val="00DC3BE7"/>
    <w:rsid w:val="00DC5288"/>
    <w:rsid w:val="00DC573A"/>
    <w:rsid w:val="00DD0AE8"/>
    <w:rsid w:val="00DD3119"/>
    <w:rsid w:val="00DE1C5E"/>
    <w:rsid w:val="00DE4EFE"/>
    <w:rsid w:val="00DE517C"/>
    <w:rsid w:val="00DF0059"/>
    <w:rsid w:val="00DF1536"/>
    <w:rsid w:val="00DF214E"/>
    <w:rsid w:val="00DF4492"/>
    <w:rsid w:val="00DF4871"/>
    <w:rsid w:val="00DF70E1"/>
    <w:rsid w:val="00E0696E"/>
    <w:rsid w:val="00E1430C"/>
    <w:rsid w:val="00E1691F"/>
    <w:rsid w:val="00E216BE"/>
    <w:rsid w:val="00E27670"/>
    <w:rsid w:val="00E3362B"/>
    <w:rsid w:val="00E411C9"/>
    <w:rsid w:val="00E439A0"/>
    <w:rsid w:val="00E441CB"/>
    <w:rsid w:val="00E503A4"/>
    <w:rsid w:val="00E53B02"/>
    <w:rsid w:val="00E604C1"/>
    <w:rsid w:val="00E63418"/>
    <w:rsid w:val="00E63816"/>
    <w:rsid w:val="00E720A6"/>
    <w:rsid w:val="00E7445F"/>
    <w:rsid w:val="00E7581D"/>
    <w:rsid w:val="00E76BF9"/>
    <w:rsid w:val="00E819D1"/>
    <w:rsid w:val="00E83BF0"/>
    <w:rsid w:val="00E8458C"/>
    <w:rsid w:val="00E8572B"/>
    <w:rsid w:val="00E86911"/>
    <w:rsid w:val="00E91346"/>
    <w:rsid w:val="00E92A73"/>
    <w:rsid w:val="00EA0215"/>
    <w:rsid w:val="00EC3797"/>
    <w:rsid w:val="00EC492C"/>
    <w:rsid w:val="00ED77EC"/>
    <w:rsid w:val="00EE0E52"/>
    <w:rsid w:val="00EE2FB1"/>
    <w:rsid w:val="00F01D4A"/>
    <w:rsid w:val="00F115DB"/>
    <w:rsid w:val="00F131B9"/>
    <w:rsid w:val="00F145BB"/>
    <w:rsid w:val="00F21630"/>
    <w:rsid w:val="00F30724"/>
    <w:rsid w:val="00F409F3"/>
    <w:rsid w:val="00F41EDB"/>
    <w:rsid w:val="00F56FF8"/>
    <w:rsid w:val="00F7343D"/>
    <w:rsid w:val="00F736FC"/>
    <w:rsid w:val="00F8588D"/>
    <w:rsid w:val="00F94058"/>
    <w:rsid w:val="00FA3101"/>
    <w:rsid w:val="00FA3C02"/>
    <w:rsid w:val="00FA3E64"/>
    <w:rsid w:val="00FB106F"/>
    <w:rsid w:val="00FB5023"/>
    <w:rsid w:val="00FC3D04"/>
    <w:rsid w:val="00FC7B7C"/>
    <w:rsid w:val="00FE0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7B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7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">
    <w:name w:val="Нормальный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  <w:lang w:eastAsia="ru-RU"/>
    </w:rPr>
  </w:style>
  <w:style w:type="character" w:styleId="a6">
    <w:name w:val="Hyperlink"/>
    <w:uiPriority w:val="99"/>
    <w:rPr>
      <w:b/>
      <w:bCs/>
      <w:color w:val="0000FF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11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11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377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FC7B7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C7B7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C7B7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C7B7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C7B7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C7B7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C7B7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C7B7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7B7C"/>
    <w:rPr>
      <w:rFonts w:ascii="Cambria" w:eastAsia="Times New Roman" w:hAnsi="Cambria"/>
    </w:rPr>
  </w:style>
  <w:style w:type="paragraph" w:styleId="aa">
    <w:name w:val="caption"/>
    <w:basedOn w:val="a"/>
    <w:next w:val="a"/>
    <w:uiPriority w:val="35"/>
    <w:semiHidden/>
    <w:unhideWhenUsed/>
    <w:rsid w:val="00FC7B7C"/>
    <w:rPr>
      <w:b/>
      <w:bCs/>
      <w:color w:val="2DA2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C7B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FC7B7C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C7B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d"/>
    <w:uiPriority w:val="11"/>
    <w:rsid w:val="00FC7B7C"/>
    <w:rPr>
      <w:rFonts w:ascii="Cambria" w:eastAsia="Times New Roman" w:hAnsi="Cambria"/>
      <w:sz w:val="24"/>
      <w:szCs w:val="24"/>
    </w:rPr>
  </w:style>
  <w:style w:type="character" w:styleId="af">
    <w:name w:val="Strong"/>
    <w:uiPriority w:val="22"/>
    <w:qFormat/>
    <w:rsid w:val="00FC7B7C"/>
    <w:rPr>
      <w:b/>
      <w:bCs/>
    </w:rPr>
  </w:style>
  <w:style w:type="character" w:styleId="af0">
    <w:name w:val="Emphasis"/>
    <w:uiPriority w:val="20"/>
    <w:qFormat/>
    <w:rsid w:val="00FC7B7C"/>
    <w:rPr>
      <w:rFonts w:ascii="Calibri" w:hAnsi="Calibri"/>
      <w:b/>
      <w:i/>
      <w:iCs/>
    </w:rPr>
  </w:style>
  <w:style w:type="paragraph" w:styleId="af1">
    <w:name w:val="No Spacing"/>
    <w:basedOn w:val="a"/>
    <w:uiPriority w:val="1"/>
    <w:qFormat/>
    <w:rsid w:val="00FC7B7C"/>
    <w:rPr>
      <w:szCs w:val="32"/>
    </w:rPr>
  </w:style>
  <w:style w:type="paragraph" w:styleId="af2">
    <w:name w:val="List Paragraph"/>
    <w:basedOn w:val="a"/>
    <w:uiPriority w:val="34"/>
    <w:qFormat/>
    <w:rsid w:val="00FC7B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7B7C"/>
    <w:rPr>
      <w:i/>
    </w:rPr>
  </w:style>
  <w:style w:type="character" w:customStyle="1" w:styleId="22">
    <w:name w:val="Цитата 2 Знак"/>
    <w:link w:val="21"/>
    <w:uiPriority w:val="29"/>
    <w:rsid w:val="00FC7B7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C7B7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link w:val="af3"/>
    <w:uiPriority w:val="30"/>
    <w:rsid w:val="00FC7B7C"/>
    <w:rPr>
      <w:b/>
      <w:i/>
      <w:sz w:val="24"/>
    </w:rPr>
  </w:style>
  <w:style w:type="character" w:styleId="af5">
    <w:name w:val="Subtle Emphasis"/>
    <w:uiPriority w:val="19"/>
    <w:qFormat/>
    <w:rsid w:val="00FC7B7C"/>
    <w:rPr>
      <w:i/>
      <w:color w:val="5A5A5A"/>
    </w:rPr>
  </w:style>
  <w:style w:type="character" w:styleId="af6">
    <w:name w:val="Intense Emphasis"/>
    <w:uiPriority w:val="21"/>
    <w:qFormat/>
    <w:rsid w:val="00FC7B7C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FC7B7C"/>
    <w:rPr>
      <w:sz w:val="24"/>
      <w:szCs w:val="24"/>
      <w:u w:val="single"/>
    </w:rPr>
  </w:style>
  <w:style w:type="character" w:styleId="af8">
    <w:name w:val="Intense Reference"/>
    <w:uiPriority w:val="32"/>
    <w:qFormat/>
    <w:rsid w:val="00FC7B7C"/>
    <w:rPr>
      <w:b/>
      <w:sz w:val="24"/>
      <w:u w:val="single"/>
    </w:rPr>
  </w:style>
  <w:style w:type="character" w:styleId="af9">
    <w:name w:val="Book Title"/>
    <w:uiPriority w:val="33"/>
    <w:qFormat/>
    <w:rsid w:val="00FC7B7C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C7B7C"/>
    <w:pPr>
      <w:outlineLvl w:val="9"/>
    </w:pPr>
  </w:style>
  <w:style w:type="paragraph" w:customStyle="1" w:styleId="afb">
    <w:name w:val="мой"/>
    <w:basedOn w:val="a"/>
    <w:qFormat/>
    <w:rsid w:val="00FC7B7C"/>
    <w:pPr>
      <w:ind w:firstLine="720"/>
      <w:contextualSpacing/>
      <w:jc w:val="both"/>
    </w:pPr>
    <w:rPr>
      <w:rFonts w:ascii="Times New Roman" w:hAnsi="Times New Roman"/>
      <w:sz w:val="28"/>
      <w:szCs w:val="36"/>
    </w:rPr>
  </w:style>
  <w:style w:type="paragraph" w:styleId="afc">
    <w:name w:val="header"/>
    <w:basedOn w:val="a"/>
    <w:link w:val="afd"/>
    <w:uiPriority w:val="99"/>
    <w:unhideWhenUsed/>
    <w:rsid w:val="00C32C2B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C32C2B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C32C2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32C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7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7B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7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">
    <w:name w:val="Нормальный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  <w:lang w:eastAsia="ru-RU"/>
    </w:rPr>
  </w:style>
  <w:style w:type="character" w:styleId="a6">
    <w:name w:val="Hyperlink"/>
    <w:uiPriority w:val="99"/>
    <w:rPr>
      <w:b/>
      <w:bCs/>
      <w:color w:val="0000FF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11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11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377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FC7B7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C7B7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C7B7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C7B7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C7B7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C7B7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C7B7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C7B7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7B7C"/>
    <w:rPr>
      <w:rFonts w:ascii="Cambria" w:eastAsia="Times New Roman" w:hAnsi="Cambria"/>
    </w:rPr>
  </w:style>
  <w:style w:type="paragraph" w:styleId="aa">
    <w:name w:val="caption"/>
    <w:basedOn w:val="a"/>
    <w:next w:val="a"/>
    <w:uiPriority w:val="35"/>
    <w:semiHidden/>
    <w:unhideWhenUsed/>
    <w:rsid w:val="00FC7B7C"/>
    <w:rPr>
      <w:b/>
      <w:bCs/>
      <w:color w:val="2DA2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C7B7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FC7B7C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C7B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d"/>
    <w:uiPriority w:val="11"/>
    <w:rsid w:val="00FC7B7C"/>
    <w:rPr>
      <w:rFonts w:ascii="Cambria" w:eastAsia="Times New Roman" w:hAnsi="Cambria"/>
      <w:sz w:val="24"/>
      <w:szCs w:val="24"/>
    </w:rPr>
  </w:style>
  <w:style w:type="character" w:styleId="af">
    <w:name w:val="Strong"/>
    <w:uiPriority w:val="22"/>
    <w:qFormat/>
    <w:rsid w:val="00FC7B7C"/>
    <w:rPr>
      <w:b/>
      <w:bCs/>
    </w:rPr>
  </w:style>
  <w:style w:type="character" w:styleId="af0">
    <w:name w:val="Emphasis"/>
    <w:uiPriority w:val="20"/>
    <w:qFormat/>
    <w:rsid w:val="00FC7B7C"/>
    <w:rPr>
      <w:rFonts w:ascii="Calibri" w:hAnsi="Calibri"/>
      <w:b/>
      <w:i/>
      <w:iCs/>
    </w:rPr>
  </w:style>
  <w:style w:type="paragraph" w:styleId="af1">
    <w:name w:val="No Spacing"/>
    <w:basedOn w:val="a"/>
    <w:uiPriority w:val="1"/>
    <w:qFormat/>
    <w:rsid w:val="00FC7B7C"/>
    <w:rPr>
      <w:szCs w:val="32"/>
    </w:rPr>
  </w:style>
  <w:style w:type="paragraph" w:styleId="af2">
    <w:name w:val="List Paragraph"/>
    <w:basedOn w:val="a"/>
    <w:uiPriority w:val="34"/>
    <w:qFormat/>
    <w:rsid w:val="00FC7B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7B7C"/>
    <w:rPr>
      <w:i/>
    </w:rPr>
  </w:style>
  <w:style w:type="character" w:customStyle="1" w:styleId="22">
    <w:name w:val="Цитата 2 Знак"/>
    <w:link w:val="21"/>
    <w:uiPriority w:val="29"/>
    <w:rsid w:val="00FC7B7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C7B7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link w:val="af3"/>
    <w:uiPriority w:val="30"/>
    <w:rsid w:val="00FC7B7C"/>
    <w:rPr>
      <w:b/>
      <w:i/>
      <w:sz w:val="24"/>
    </w:rPr>
  </w:style>
  <w:style w:type="character" w:styleId="af5">
    <w:name w:val="Subtle Emphasis"/>
    <w:uiPriority w:val="19"/>
    <w:qFormat/>
    <w:rsid w:val="00FC7B7C"/>
    <w:rPr>
      <w:i/>
      <w:color w:val="5A5A5A"/>
    </w:rPr>
  </w:style>
  <w:style w:type="character" w:styleId="af6">
    <w:name w:val="Intense Emphasis"/>
    <w:uiPriority w:val="21"/>
    <w:qFormat/>
    <w:rsid w:val="00FC7B7C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FC7B7C"/>
    <w:rPr>
      <w:sz w:val="24"/>
      <w:szCs w:val="24"/>
      <w:u w:val="single"/>
    </w:rPr>
  </w:style>
  <w:style w:type="character" w:styleId="af8">
    <w:name w:val="Intense Reference"/>
    <w:uiPriority w:val="32"/>
    <w:qFormat/>
    <w:rsid w:val="00FC7B7C"/>
    <w:rPr>
      <w:b/>
      <w:sz w:val="24"/>
      <w:u w:val="single"/>
    </w:rPr>
  </w:style>
  <w:style w:type="character" w:styleId="af9">
    <w:name w:val="Book Title"/>
    <w:uiPriority w:val="33"/>
    <w:qFormat/>
    <w:rsid w:val="00FC7B7C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C7B7C"/>
    <w:pPr>
      <w:outlineLvl w:val="9"/>
    </w:pPr>
  </w:style>
  <w:style w:type="paragraph" w:customStyle="1" w:styleId="afb">
    <w:name w:val="мой"/>
    <w:basedOn w:val="a"/>
    <w:qFormat/>
    <w:rsid w:val="00FC7B7C"/>
    <w:pPr>
      <w:ind w:firstLine="720"/>
      <w:contextualSpacing/>
      <w:jc w:val="both"/>
    </w:pPr>
    <w:rPr>
      <w:rFonts w:ascii="Times New Roman" w:hAnsi="Times New Roman"/>
      <w:sz w:val="28"/>
      <w:szCs w:val="36"/>
    </w:rPr>
  </w:style>
  <w:style w:type="paragraph" w:styleId="afc">
    <w:name w:val="header"/>
    <w:basedOn w:val="a"/>
    <w:link w:val="afd"/>
    <w:uiPriority w:val="99"/>
    <w:unhideWhenUsed/>
    <w:rsid w:val="00C32C2B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C32C2B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C32C2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32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3627-48D1-48F6-994E-FC5FBCCF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Links>
    <vt:vector size="6" baseType="variant"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consultantplus://offline/ref=4A542EC07D7037C8E8774BC34F030E1805C430056DED6C0B567921B55F82EC2CE725BF7494201AD5F1C705F1y2dCK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krepak</dc:creator>
  <cp:lastModifiedBy>adm10</cp:lastModifiedBy>
  <cp:revision>36</cp:revision>
  <cp:lastPrinted>2019-03-11T06:21:00Z</cp:lastPrinted>
  <dcterms:created xsi:type="dcterms:W3CDTF">2016-08-24T10:21:00Z</dcterms:created>
  <dcterms:modified xsi:type="dcterms:W3CDTF">2019-03-14T08:11:00Z</dcterms:modified>
</cp:coreProperties>
</file>